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14D" w:rsidRDefault="0087514D" w:rsidP="0087514D">
      <w:pPr>
        <w:pStyle w:val="23"/>
        <w:widowControl w:val="0"/>
        <w:ind w:left="0"/>
        <w:jc w:val="center"/>
        <w:rPr>
          <w:b/>
          <w:bCs/>
          <w:sz w:val="28"/>
          <w:szCs w:val="28"/>
          <w:lang w:eastAsia="en-US"/>
        </w:rPr>
      </w:pPr>
      <w:r>
        <w:rPr>
          <w:b/>
          <w:bCs/>
          <w:sz w:val="28"/>
          <w:szCs w:val="28"/>
          <w:lang w:eastAsia="en-US"/>
        </w:rPr>
        <w:t>МИНИСТЕРСТВО ОБРАЗОВАНИЯ САРАТОВСКОЙ ОБЛАСТИ</w:t>
      </w:r>
    </w:p>
    <w:p w:rsidR="0087514D" w:rsidRDefault="0087514D" w:rsidP="0087514D">
      <w:pPr>
        <w:spacing w:after="0" w:line="240" w:lineRule="auto"/>
        <w:jc w:val="center"/>
        <w:rPr>
          <w:rFonts w:ascii="Times New Roman" w:hAnsi="Times New Roman"/>
          <w:b/>
          <w:bCs/>
          <w:sz w:val="28"/>
          <w:szCs w:val="28"/>
          <w:lang w:eastAsia="en-US"/>
        </w:rPr>
      </w:pPr>
      <w:r>
        <w:rPr>
          <w:rFonts w:ascii="Times New Roman" w:hAnsi="Times New Roman"/>
          <w:b/>
          <w:bCs/>
          <w:sz w:val="28"/>
          <w:szCs w:val="28"/>
        </w:rPr>
        <w:t>ГОСУДАРСТВЕННОЕ АВТОНОМНОЕ ПРОФЕССИОНАЛЬНОЕ</w:t>
      </w:r>
    </w:p>
    <w:p w:rsidR="0087514D" w:rsidRDefault="0087514D" w:rsidP="0087514D">
      <w:pPr>
        <w:spacing w:after="0" w:line="240" w:lineRule="auto"/>
        <w:jc w:val="center"/>
        <w:rPr>
          <w:rFonts w:ascii="Times New Roman" w:hAnsi="Times New Roman"/>
          <w:b/>
          <w:bCs/>
          <w:sz w:val="28"/>
          <w:szCs w:val="28"/>
        </w:rPr>
      </w:pPr>
      <w:r>
        <w:rPr>
          <w:rFonts w:ascii="Times New Roman" w:hAnsi="Times New Roman"/>
          <w:b/>
          <w:bCs/>
          <w:sz w:val="28"/>
          <w:szCs w:val="28"/>
        </w:rPr>
        <w:t>ОБРАЗОВАТЕЛЬНОЕ УЧРЕЖДЕНИЕ САРАТОВСКОЙ ОБЛАСТИ</w:t>
      </w:r>
    </w:p>
    <w:p w:rsidR="0087514D" w:rsidRDefault="0087514D" w:rsidP="0087514D">
      <w:pPr>
        <w:spacing w:after="0" w:line="240" w:lineRule="auto"/>
        <w:jc w:val="center"/>
        <w:rPr>
          <w:b/>
          <w:bCs/>
          <w:sz w:val="28"/>
          <w:szCs w:val="28"/>
        </w:rPr>
      </w:pPr>
      <w:r>
        <w:rPr>
          <w:rFonts w:ascii="Times New Roman" w:hAnsi="Times New Roman"/>
          <w:b/>
          <w:bCs/>
          <w:sz w:val="28"/>
          <w:szCs w:val="28"/>
        </w:rPr>
        <w:t>«МАРКСОВСКИЙ ПОЛИТЕХНИЧЕСКИЙ КОЛЛЕДЖ</w:t>
      </w:r>
      <w:r>
        <w:rPr>
          <w:b/>
          <w:bCs/>
          <w:sz w:val="28"/>
          <w:szCs w:val="28"/>
        </w:rPr>
        <w:t>»</w:t>
      </w:r>
    </w:p>
    <w:p w:rsidR="0087514D" w:rsidRDefault="0087514D" w:rsidP="0087514D">
      <w:pPr>
        <w:jc w:val="center"/>
        <w:rPr>
          <w:rFonts w:ascii="Times New Roman" w:hAnsi="Times New Roman"/>
          <w:sz w:val="28"/>
          <w:szCs w:val="28"/>
        </w:rPr>
      </w:pPr>
    </w:p>
    <w:p w:rsidR="0087514D" w:rsidRDefault="0087514D" w:rsidP="0087514D">
      <w:pPr>
        <w:jc w:val="center"/>
        <w:rPr>
          <w:b/>
          <w:sz w:val="28"/>
          <w:szCs w:val="28"/>
        </w:rPr>
      </w:pPr>
      <w:r>
        <w:rPr>
          <w:rFonts w:ascii="Times New Roman" w:hAnsi="Times New Roman"/>
          <w:b/>
          <w:sz w:val="28"/>
          <w:szCs w:val="28"/>
        </w:rPr>
        <w:t xml:space="preserve"> </w:t>
      </w:r>
    </w:p>
    <w:p w:rsidR="00CA1A99" w:rsidRPr="007D7909" w:rsidRDefault="0087514D" w:rsidP="0072150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AF605D">
      <w:pPr>
        <w:spacing w:after="0" w:line="240" w:lineRule="auto"/>
        <w:jc w:val="right"/>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AF605D">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r w:rsidRPr="007D7909">
        <w:rPr>
          <w:rFonts w:ascii="Times New Roman" w:hAnsi="Times New Roman" w:cs="Times New Roman"/>
          <w:b/>
          <w:bCs/>
          <w:sz w:val="28"/>
          <w:szCs w:val="28"/>
        </w:rPr>
        <w:t>РАБОЧАЯ ПРОГРАММА УЧЕБНОЙ ДИСЦИПЛИНЫ</w:t>
      </w:r>
    </w:p>
    <w:p w:rsidR="00CA1A99" w:rsidRPr="007D7909" w:rsidRDefault="00CA1A99" w:rsidP="0072150C">
      <w:pPr>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sz w:val="28"/>
          <w:szCs w:val="28"/>
        </w:rPr>
        <w:t xml:space="preserve">ОУД.  14  </w:t>
      </w:r>
      <w:r w:rsidRPr="007D7909">
        <w:rPr>
          <w:rFonts w:ascii="Times New Roman" w:hAnsi="Times New Roman" w:cs="Times New Roman"/>
          <w:b/>
          <w:bCs/>
          <w:caps/>
          <w:sz w:val="28"/>
          <w:szCs w:val="28"/>
        </w:rPr>
        <w:t xml:space="preserve"> естествознание </w:t>
      </w: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программы подготовки специалистов среднего звена</w:t>
      </w:r>
    </w:p>
    <w:p w:rsidR="00CA1A99" w:rsidRPr="007D7909" w:rsidRDefault="00CA1A99" w:rsidP="0072150C">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для специальности</w:t>
      </w:r>
    </w:p>
    <w:p w:rsidR="00CA1A99" w:rsidRPr="007D7909" w:rsidRDefault="00CA1A99" w:rsidP="0072150C">
      <w:pPr>
        <w:shd w:val="clear" w:color="auto" w:fill="FFFFFF"/>
        <w:spacing w:after="0" w:line="240" w:lineRule="auto"/>
        <w:jc w:val="center"/>
        <w:rPr>
          <w:rFonts w:ascii="Times New Roman" w:hAnsi="Times New Roman" w:cs="Times New Roman"/>
          <w:b/>
          <w:bCs/>
          <w:sz w:val="28"/>
          <w:szCs w:val="28"/>
        </w:rPr>
      </w:pPr>
      <w:r w:rsidRPr="007D7909">
        <w:rPr>
          <w:rFonts w:ascii="Times New Roman" w:hAnsi="Times New Roman" w:cs="Times New Roman"/>
          <w:b/>
          <w:bCs/>
          <w:sz w:val="28"/>
          <w:szCs w:val="28"/>
        </w:rPr>
        <w:t>43.02.15 Поварское и кондитерское дело</w:t>
      </w:r>
    </w:p>
    <w:p w:rsidR="00CA1A99" w:rsidRPr="007D7909" w:rsidRDefault="00CA1A99" w:rsidP="00167FC3">
      <w:pPr>
        <w:shd w:val="clear" w:color="auto" w:fill="FFFFFF"/>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AF605D">
      <w:pPr>
        <w:spacing w:after="0" w:line="240" w:lineRule="auto"/>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b/>
          <w:bCs/>
          <w:sz w:val="28"/>
          <w:szCs w:val="28"/>
        </w:rPr>
      </w:pPr>
    </w:p>
    <w:p w:rsidR="00CA1A99" w:rsidRPr="007D7909" w:rsidRDefault="00CA1A99" w:rsidP="0072150C">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 xml:space="preserve">г. Маркс </w:t>
      </w:r>
    </w:p>
    <w:p w:rsidR="00CA1A99" w:rsidRPr="007D7909" w:rsidRDefault="00CA3B1A" w:rsidP="0072150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2017</w:t>
      </w:r>
      <w:r w:rsidR="00CA1A99" w:rsidRPr="007D7909">
        <w:rPr>
          <w:rFonts w:ascii="Times New Roman" w:hAnsi="Times New Roman" w:cs="Times New Roman"/>
          <w:sz w:val="28"/>
          <w:szCs w:val="28"/>
        </w:rPr>
        <w:t>г.</w:t>
      </w:r>
    </w:p>
    <w:p w:rsidR="00CA1A99" w:rsidRPr="002D3D19" w:rsidRDefault="00CA1A99" w:rsidP="0072150C">
      <w:pPr>
        <w:spacing w:after="0" w:line="240" w:lineRule="auto"/>
        <w:rPr>
          <w:rFonts w:ascii="Times New Roman" w:hAnsi="Times New Roman" w:cs="Times New Roman"/>
          <w:b/>
          <w:bCs/>
          <w:sz w:val="24"/>
          <w:szCs w:val="24"/>
        </w:rPr>
        <w:sectPr w:rsidR="00CA1A99" w:rsidRPr="002D3D19" w:rsidSect="002D3D19">
          <w:headerReference w:type="default" r:id="rId8"/>
          <w:footerReference w:type="default" r:id="rId9"/>
          <w:headerReference w:type="first" r:id="rId10"/>
          <w:footerReference w:type="first" r:id="rId11"/>
          <w:pgSz w:w="11906" w:h="16838"/>
          <w:pgMar w:top="1134" w:right="567" w:bottom="1134" w:left="1134" w:header="708" w:footer="708" w:gutter="0"/>
          <w:cols w:space="708"/>
          <w:titlePg/>
          <w:docGrid w:linePitch="360"/>
        </w:sectPr>
      </w:pPr>
    </w:p>
    <w:tbl>
      <w:tblPr>
        <w:tblpPr w:leftFromText="180" w:rightFromText="180" w:vertAnchor="text" w:horzAnchor="margin" w:tblpXSpec="center" w:tblpY="-178"/>
        <w:tblW w:w="10207" w:type="dxa"/>
        <w:tblLook w:val="01E0" w:firstRow="1" w:lastRow="1" w:firstColumn="1" w:lastColumn="1" w:noHBand="0" w:noVBand="0"/>
      </w:tblPr>
      <w:tblGrid>
        <w:gridCol w:w="4996"/>
        <w:gridCol w:w="5211"/>
      </w:tblGrid>
      <w:tr w:rsidR="00CA1A99" w:rsidRPr="0072150C" w:rsidTr="0082699F">
        <w:tc>
          <w:tcPr>
            <w:tcW w:w="4996" w:type="dxa"/>
          </w:tcPr>
          <w:p w:rsidR="00CA1A99" w:rsidRPr="00DE690E" w:rsidRDefault="00CA1A99" w:rsidP="002A2E15">
            <w:pPr>
              <w:spacing w:after="0" w:line="240" w:lineRule="auto"/>
              <w:rPr>
                <w:rFonts w:ascii="Times New Roman" w:hAnsi="Times New Roman" w:cs="Times New Roman"/>
                <w:b/>
                <w:bCs/>
                <w:sz w:val="24"/>
                <w:szCs w:val="24"/>
              </w:rPr>
            </w:pPr>
          </w:p>
          <w:p w:rsidR="00CA1A99" w:rsidRPr="00803604" w:rsidRDefault="00CA1A99" w:rsidP="00803604">
            <w:pPr>
              <w:pStyle w:val="a9"/>
              <w:rPr>
                <w:rFonts w:ascii="Times New Roman" w:hAnsi="Times New Roman" w:cs="Times New Roman"/>
                <w:sz w:val="24"/>
                <w:szCs w:val="24"/>
                <w:lang w:eastAsia="en-US"/>
              </w:rPr>
            </w:pPr>
            <w:r>
              <w:rPr>
                <w:rFonts w:ascii="Times New Roman" w:hAnsi="Times New Roman" w:cs="Times New Roman"/>
                <w:b/>
                <w:bCs/>
                <w:sz w:val="24"/>
                <w:szCs w:val="24"/>
              </w:rPr>
              <w:t xml:space="preserve">  </w:t>
            </w:r>
          </w:p>
          <w:p w:rsidR="00CA1A99" w:rsidRPr="00AC5329" w:rsidRDefault="00AE2B59" w:rsidP="00AC5329">
            <w:pPr>
              <w:rPr>
                <w:rFonts w:ascii="Times New Roman" w:eastAsia="Arial Unicode MS" w:hAnsi="Times New Roman"/>
                <w:kern w:val="2"/>
              </w:rPr>
            </w:pPr>
            <w:r>
              <w:rPr>
                <w:rFonts w:ascii="Times New Roman" w:hAnsi="Times New Roman" w:cs="Times New Roman"/>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124.5pt">
                  <v:imagedata r:id="rId12" o:title="2017 шат"/>
                </v:shape>
              </w:pict>
            </w:r>
          </w:p>
          <w:p w:rsidR="00CA1A99" w:rsidRPr="00DE690E" w:rsidRDefault="00CA1A99" w:rsidP="002A2E15">
            <w:pPr>
              <w:spacing w:after="0" w:line="240" w:lineRule="auto"/>
              <w:rPr>
                <w:rFonts w:ascii="Times New Roman" w:hAnsi="Times New Roman" w:cs="Times New Roman"/>
                <w:sz w:val="24"/>
                <w:szCs w:val="24"/>
              </w:rPr>
            </w:pPr>
          </w:p>
        </w:tc>
        <w:tc>
          <w:tcPr>
            <w:tcW w:w="5211" w:type="dxa"/>
          </w:tcPr>
          <w:p w:rsidR="00CA1A99" w:rsidRPr="00DE690E" w:rsidRDefault="00CA1A99" w:rsidP="002A2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sz w:val="24"/>
                <w:szCs w:val="24"/>
              </w:rPr>
              <w:t xml:space="preserve"> </w:t>
            </w:r>
          </w:p>
          <w:p w:rsidR="00CA1A99" w:rsidRDefault="00CA1A99" w:rsidP="00AC5FEF">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Pr="00DE690E">
              <w:rPr>
                <w:rFonts w:ascii="Times New Roman" w:hAnsi="Times New Roman" w:cs="Times New Roman"/>
                <w:sz w:val="24"/>
                <w:szCs w:val="24"/>
              </w:rPr>
              <w:t xml:space="preserve"> Рабочая программа учебной дисциплины </w:t>
            </w:r>
            <w:r>
              <w:rPr>
                <w:rFonts w:ascii="Times New Roman" w:hAnsi="Times New Roman" w:cs="Times New Roman"/>
                <w:sz w:val="24"/>
                <w:szCs w:val="24"/>
              </w:rPr>
              <w:t xml:space="preserve"> </w:t>
            </w:r>
          </w:p>
          <w:p w:rsidR="00CA1A99" w:rsidRPr="00DE690E" w:rsidRDefault="00CA3B1A" w:rsidP="00AC5F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Естествознание</w:t>
            </w:r>
            <w:r w:rsidR="00CA1A99">
              <w:rPr>
                <w:rFonts w:ascii="Times New Roman" w:hAnsi="Times New Roman" w:cs="Times New Roman"/>
                <w:sz w:val="24"/>
                <w:szCs w:val="24"/>
              </w:rPr>
              <w:t xml:space="preserve"> </w:t>
            </w:r>
            <w:r w:rsidR="00CA1A99" w:rsidRPr="00DE690E">
              <w:rPr>
                <w:rFonts w:ascii="Times New Roman" w:hAnsi="Times New Roman" w:cs="Times New Roman"/>
                <w:sz w:val="24"/>
                <w:szCs w:val="24"/>
              </w:rPr>
              <w:t>разработана в соответствии  с:</w:t>
            </w:r>
          </w:p>
          <w:p w:rsidR="00CA1A99" w:rsidRPr="00DE690E" w:rsidRDefault="00CA1A99" w:rsidP="00AC5FEF">
            <w:pPr>
              <w:spacing w:after="0" w:line="240" w:lineRule="auto"/>
              <w:jc w:val="both"/>
              <w:rPr>
                <w:rFonts w:ascii="Times New Roman" w:hAnsi="Times New Roman" w:cs="Times New Roman"/>
                <w:sz w:val="24"/>
                <w:szCs w:val="24"/>
              </w:rPr>
            </w:pPr>
            <w:r w:rsidRPr="00DE690E">
              <w:rPr>
                <w:rFonts w:ascii="Times New Roman" w:hAnsi="Times New Roman" w:cs="Times New Roman"/>
                <w:sz w:val="24"/>
                <w:szCs w:val="24"/>
              </w:rPr>
              <w:t xml:space="preserve">- требованиями Федерального государственного образовательного стандарта среднего общего образования, утв. приказом Министерства образования и науки РФ от 17 мая 2012 г. N 413"Об утверждении федерального государственного образовательного стандарта среднего общего образования" </w:t>
            </w:r>
            <w:r>
              <w:rPr>
                <w:rFonts w:ascii="Times New Roman" w:hAnsi="Times New Roman" w:cs="Times New Roman"/>
                <w:sz w:val="24"/>
                <w:szCs w:val="24"/>
              </w:rPr>
              <w:t xml:space="preserve"> </w:t>
            </w:r>
            <w:r w:rsidRPr="00DE690E">
              <w:rPr>
                <w:rFonts w:ascii="Times New Roman" w:hAnsi="Times New Roman" w:cs="Times New Roman"/>
                <w:sz w:val="24"/>
                <w:szCs w:val="24"/>
              </w:rPr>
              <w:t xml:space="preserve">  на основании </w:t>
            </w:r>
            <w:r w:rsidRPr="0072150C">
              <w:rPr>
                <w:rFonts w:ascii="Times New Roman" w:hAnsi="Times New Roman" w:cs="Times New Roman"/>
                <w:sz w:val="24"/>
                <w:szCs w:val="24"/>
              </w:rPr>
              <w:t>примерной программы общеобразовательной дисциплины « Естествознание»</w:t>
            </w:r>
            <w:r w:rsidRPr="00DE690E">
              <w:rPr>
                <w:rFonts w:ascii="Times New Roman" w:hAnsi="Times New Roman" w:cs="Times New Roman"/>
                <w:sz w:val="24"/>
                <w:szCs w:val="24"/>
              </w:rPr>
              <w:t xml:space="preserve">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 3 от 21 июля 2015 года). Реги</w:t>
            </w:r>
            <w:r>
              <w:rPr>
                <w:rFonts w:ascii="Times New Roman" w:hAnsi="Times New Roman" w:cs="Times New Roman"/>
                <w:sz w:val="24"/>
                <w:szCs w:val="24"/>
              </w:rPr>
              <w:t>страционный номер рецензии № 374</w:t>
            </w:r>
            <w:r w:rsidRPr="00DE690E">
              <w:rPr>
                <w:rFonts w:ascii="Times New Roman" w:hAnsi="Times New Roman" w:cs="Times New Roman"/>
                <w:sz w:val="24"/>
                <w:szCs w:val="24"/>
              </w:rPr>
              <w:t xml:space="preserve"> от 23 июля 2015 года, ФГАУ «ФИРО».</w:t>
            </w:r>
          </w:p>
          <w:p w:rsidR="00CA1A99" w:rsidRPr="00DE690E" w:rsidRDefault="00CA1A99" w:rsidP="00AC5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sz w:val="24"/>
                <w:szCs w:val="24"/>
              </w:rPr>
              <w:t xml:space="preserve"> </w:t>
            </w:r>
          </w:p>
          <w:p w:rsidR="00CA1A99" w:rsidRPr="00912E58" w:rsidRDefault="00CA1A99" w:rsidP="002A2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CA1A99" w:rsidRPr="00DE690E" w:rsidRDefault="00CA1A99" w:rsidP="00721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8"/>
          <w:szCs w:val="28"/>
        </w:rPr>
      </w:pPr>
    </w:p>
    <w:tbl>
      <w:tblPr>
        <w:tblpPr w:leftFromText="180" w:rightFromText="180" w:vertAnchor="text" w:horzAnchor="margin" w:tblpXSpec="center" w:tblpY="-56"/>
        <w:tblW w:w="10207" w:type="dxa"/>
        <w:tblLook w:val="01E0" w:firstRow="1" w:lastRow="1" w:firstColumn="1" w:lastColumn="1" w:noHBand="0" w:noVBand="0"/>
      </w:tblPr>
      <w:tblGrid>
        <w:gridCol w:w="10450"/>
      </w:tblGrid>
      <w:tr w:rsidR="0082699F" w:rsidRPr="000541C9" w:rsidTr="004C7A81">
        <w:tc>
          <w:tcPr>
            <w:tcW w:w="10207" w:type="dxa"/>
          </w:tcPr>
          <w:p w:rsidR="0082699F" w:rsidRPr="00DE690E" w:rsidRDefault="00AE2B59" w:rsidP="00912E58">
            <w:pPr>
              <w:tabs>
                <w:tab w:val="left" w:pos="510"/>
              </w:tabs>
              <w:spacing w:after="0" w:line="240" w:lineRule="auto"/>
              <w:rPr>
                <w:rFonts w:ascii="Times New Roman" w:hAnsi="Times New Roman" w:cs="Times New Roman"/>
                <w:sz w:val="24"/>
                <w:szCs w:val="24"/>
              </w:rPr>
            </w:pPr>
            <w:r>
              <w:rPr>
                <w:rFonts w:ascii="Times New Roman" w:hAnsi="Times New Roman" w:cs="Times New Roman"/>
                <w:b/>
                <w:bCs/>
                <w:sz w:val="24"/>
                <w:szCs w:val="24"/>
              </w:rPr>
              <w:pict>
                <v:shape id="_x0000_i1026" type="#_x0000_t75" style="width:511.5pt;height:87.75pt">
                  <v:imagedata r:id="rId13" o:title="2017 ОУД"/>
                </v:shape>
              </w:pict>
            </w:r>
          </w:p>
        </w:tc>
      </w:tr>
    </w:tbl>
    <w:p w:rsidR="00CA1A99" w:rsidRPr="00DE690E" w:rsidRDefault="00CA1A99" w:rsidP="0072150C">
      <w:pPr>
        <w:spacing w:after="0" w:line="240" w:lineRule="auto"/>
        <w:rPr>
          <w:rFonts w:ascii="Times New Roman" w:hAnsi="Times New Roman" w:cs="Times New Roman"/>
          <w:b/>
          <w:bCs/>
          <w:sz w:val="24"/>
          <w:szCs w:val="24"/>
        </w:rPr>
      </w:pPr>
    </w:p>
    <w:tbl>
      <w:tblPr>
        <w:tblpPr w:leftFromText="180" w:rightFromText="180" w:vertAnchor="text" w:horzAnchor="margin" w:tblpY="-50"/>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0"/>
      </w:tblGrid>
      <w:tr w:rsidR="00CA1A99" w:rsidTr="0082699F">
        <w:trPr>
          <w:trHeight w:val="2520"/>
        </w:trPr>
        <w:tc>
          <w:tcPr>
            <w:tcW w:w="10080" w:type="dxa"/>
            <w:tcBorders>
              <w:top w:val="nil"/>
              <w:left w:val="nil"/>
              <w:bottom w:val="nil"/>
              <w:right w:val="nil"/>
            </w:tcBorders>
          </w:tcPr>
          <w:p w:rsidR="00CA1A99" w:rsidRPr="0072150C" w:rsidRDefault="00CA1A99" w:rsidP="00912E58">
            <w:pPr>
              <w:ind w:left="76"/>
              <w:jc w:val="both"/>
              <w:rPr>
                <w:rFonts w:ascii="Times New Roman" w:hAnsi="Times New Roman" w:cs="Times New Roman"/>
                <w:sz w:val="24"/>
                <w:szCs w:val="24"/>
              </w:rPr>
            </w:pPr>
            <w:r w:rsidRPr="00DE690E">
              <w:rPr>
                <w:rFonts w:ascii="Times New Roman" w:hAnsi="Times New Roman" w:cs="Times New Roman"/>
                <w:b/>
                <w:bCs/>
                <w:sz w:val="24"/>
                <w:szCs w:val="24"/>
              </w:rPr>
              <w:t>Составитель</w:t>
            </w:r>
            <w:r w:rsidRPr="0072150C">
              <w:rPr>
                <w:rFonts w:ascii="Times New Roman" w:hAnsi="Times New Roman" w:cs="Times New Roman"/>
                <w:b/>
                <w:bCs/>
                <w:sz w:val="24"/>
                <w:szCs w:val="24"/>
              </w:rPr>
              <w:t xml:space="preserve">:    </w:t>
            </w:r>
            <w:r>
              <w:rPr>
                <w:rFonts w:ascii="Times New Roman" w:hAnsi="Times New Roman" w:cs="Times New Roman"/>
                <w:sz w:val="24"/>
                <w:szCs w:val="24"/>
              </w:rPr>
              <w:t xml:space="preserve"> Е.А. Жиганова</w:t>
            </w:r>
            <w:r w:rsidRPr="0072150C">
              <w:rPr>
                <w:rFonts w:ascii="Times New Roman" w:hAnsi="Times New Roman" w:cs="Times New Roman"/>
                <w:sz w:val="24"/>
                <w:szCs w:val="24"/>
              </w:rPr>
              <w:t xml:space="preserve">, преподаватель </w:t>
            </w:r>
            <w:r>
              <w:rPr>
                <w:rFonts w:ascii="Times New Roman" w:hAnsi="Times New Roman" w:cs="Times New Roman"/>
                <w:sz w:val="24"/>
                <w:szCs w:val="24"/>
              </w:rPr>
              <w:t xml:space="preserve">высшей категории, Ляпунова Е.А преподаватель первой категории </w:t>
            </w:r>
            <w:r w:rsidRPr="0072150C">
              <w:rPr>
                <w:rFonts w:ascii="Times New Roman" w:hAnsi="Times New Roman" w:cs="Times New Roman"/>
                <w:sz w:val="24"/>
                <w:szCs w:val="24"/>
              </w:rPr>
              <w:t xml:space="preserve"> ГАПОУ СО «Марксовский политехнический колледж»</w:t>
            </w:r>
          </w:p>
          <w:p w:rsidR="00CA1A99" w:rsidRPr="00DE690E" w:rsidRDefault="00CA1A99" w:rsidP="00912E58">
            <w:pPr>
              <w:ind w:left="76"/>
              <w:jc w:val="both"/>
              <w:rPr>
                <w:rFonts w:ascii="Times New Roman" w:hAnsi="Times New Roman" w:cs="Times New Roman"/>
                <w:sz w:val="24"/>
                <w:szCs w:val="24"/>
                <w:highlight w:val="yellow"/>
              </w:rPr>
            </w:pPr>
          </w:p>
          <w:p w:rsidR="00CA1A99" w:rsidRPr="0072150C" w:rsidRDefault="00CA1A99" w:rsidP="00912E58">
            <w:pPr>
              <w:ind w:left="76"/>
              <w:jc w:val="both"/>
              <w:rPr>
                <w:rFonts w:ascii="Times New Roman" w:hAnsi="Times New Roman" w:cs="Times New Roman"/>
                <w:sz w:val="24"/>
                <w:szCs w:val="24"/>
              </w:rPr>
            </w:pPr>
            <w:r w:rsidRPr="0072150C">
              <w:rPr>
                <w:rFonts w:ascii="Times New Roman" w:hAnsi="Times New Roman" w:cs="Times New Roman"/>
                <w:sz w:val="24"/>
                <w:szCs w:val="24"/>
              </w:rPr>
              <w:t>Рецензенты:</w:t>
            </w:r>
          </w:p>
          <w:p w:rsidR="00CA1A99" w:rsidRPr="0072150C" w:rsidRDefault="00CA1A99" w:rsidP="00912E58">
            <w:pPr>
              <w:ind w:left="76"/>
              <w:jc w:val="both"/>
              <w:rPr>
                <w:rFonts w:ascii="Times New Roman" w:hAnsi="Times New Roman" w:cs="Times New Roman"/>
                <w:sz w:val="24"/>
                <w:szCs w:val="24"/>
              </w:rPr>
            </w:pPr>
            <w:r w:rsidRPr="0072150C">
              <w:rPr>
                <w:rFonts w:ascii="Times New Roman" w:hAnsi="Times New Roman" w:cs="Times New Roman"/>
                <w:sz w:val="24"/>
                <w:szCs w:val="24"/>
              </w:rPr>
              <w:t xml:space="preserve">Внутренний       </w:t>
            </w:r>
            <w:r>
              <w:rPr>
                <w:rFonts w:ascii="Times New Roman" w:hAnsi="Times New Roman" w:cs="Times New Roman"/>
                <w:sz w:val="24"/>
                <w:szCs w:val="24"/>
              </w:rPr>
              <w:t xml:space="preserve"> Букаева Г.Н. преподаватель</w:t>
            </w:r>
            <w:r w:rsidRPr="0072150C">
              <w:rPr>
                <w:rFonts w:ascii="Times New Roman" w:hAnsi="Times New Roman" w:cs="Times New Roman"/>
                <w:sz w:val="24"/>
                <w:szCs w:val="24"/>
              </w:rPr>
              <w:t xml:space="preserve"> ГАПОУ </w:t>
            </w:r>
            <w:r>
              <w:rPr>
                <w:rFonts w:ascii="Times New Roman" w:hAnsi="Times New Roman" w:cs="Times New Roman"/>
                <w:sz w:val="24"/>
                <w:szCs w:val="24"/>
              </w:rPr>
              <w:t xml:space="preserve">СО «Марксовский политехнический </w:t>
            </w:r>
            <w:r w:rsidRPr="0072150C">
              <w:rPr>
                <w:rFonts w:ascii="Times New Roman" w:hAnsi="Times New Roman" w:cs="Times New Roman"/>
                <w:sz w:val="24"/>
                <w:szCs w:val="24"/>
              </w:rPr>
              <w:t xml:space="preserve"> колледж»</w:t>
            </w:r>
          </w:p>
          <w:p w:rsidR="00CA1A99" w:rsidRDefault="00CA1A99" w:rsidP="00912E58">
            <w:pPr>
              <w:ind w:left="76"/>
              <w:jc w:val="both"/>
              <w:rPr>
                <w:b/>
                <w:bCs/>
                <w:sz w:val="28"/>
                <w:szCs w:val="28"/>
              </w:rPr>
            </w:pPr>
            <w:r w:rsidRPr="0072150C">
              <w:rPr>
                <w:rFonts w:ascii="Times New Roman" w:hAnsi="Times New Roman" w:cs="Times New Roman"/>
                <w:sz w:val="24"/>
                <w:szCs w:val="24"/>
              </w:rPr>
              <w:t xml:space="preserve">Внешний           </w:t>
            </w:r>
            <w:r>
              <w:rPr>
                <w:rFonts w:ascii="Times New Roman" w:hAnsi="Times New Roman" w:cs="Times New Roman"/>
                <w:sz w:val="24"/>
                <w:szCs w:val="24"/>
              </w:rPr>
              <w:t xml:space="preserve"> Лидке Л.Б., Калкаманова Е.Р. преподаватели Филиал ГАПОУ СО « Энгельский медицинский колледж Св. Луки(Войно-Ясенецкого)» в г. Марксе</w:t>
            </w:r>
          </w:p>
          <w:p w:rsidR="00CA1A99" w:rsidRDefault="00CA1A99" w:rsidP="00912E58">
            <w:pPr>
              <w:ind w:left="360"/>
              <w:rPr>
                <w:rFonts w:ascii="Times New Roman" w:hAnsi="Times New Roman" w:cs="Times New Roman"/>
                <w:b/>
                <w:bCs/>
                <w:sz w:val="24"/>
                <w:szCs w:val="24"/>
              </w:rPr>
            </w:pPr>
          </w:p>
        </w:tc>
      </w:tr>
    </w:tbl>
    <w:p w:rsidR="00CA1A99" w:rsidRPr="00DE690E" w:rsidRDefault="00CA1A99" w:rsidP="0072150C">
      <w:pPr>
        <w:spacing w:after="0" w:line="240" w:lineRule="auto"/>
        <w:jc w:val="both"/>
        <w:rPr>
          <w:b/>
          <w:bCs/>
          <w:sz w:val="24"/>
          <w:szCs w:val="24"/>
        </w:rPr>
      </w:pPr>
    </w:p>
    <w:p w:rsidR="00CA1A99" w:rsidRPr="00DE690E" w:rsidRDefault="00CA1A99" w:rsidP="0072150C">
      <w:pPr>
        <w:spacing w:after="0" w:line="240" w:lineRule="auto"/>
        <w:jc w:val="both"/>
        <w:rPr>
          <w:b/>
          <w:bCs/>
          <w:sz w:val="24"/>
          <w:szCs w:val="24"/>
        </w:rPr>
      </w:pPr>
    </w:p>
    <w:p w:rsidR="00CA1A99" w:rsidRPr="007D7909" w:rsidRDefault="00CA1A99" w:rsidP="00AB447D">
      <w:pPr>
        <w:pageBreakBefore/>
        <w:jc w:val="center"/>
        <w:rPr>
          <w:rFonts w:ascii="Times New Roman" w:hAnsi="Times New Roman" w:cs="Times New Roman"/>
          <w:b/>
          <w:bCs/>
          <w:sz w:val="28"/>
          <w:szCs w:val="28"/>
        </w:rPr>
      </w:pPr>
      <w:r w:rsidRPr="007D7909">
        <w:rPr>
          <w:rFonts w:ascii="Times New Roman" w:hAnsi="Times New Roman" w:cs="Times New Roman"/>
          <w:b/>
          <w:bCs/>
          <w:sz w:val="28"/>
          <w:szCs w:val="28"/>
        </w:rPr>
        <w:lastRenderedPageBreak/>
        <w:t>СОДЕРЖАНИЕ</w:t>
      </w:r>
    </w:p>
    <w:tbl>
      <w:tblPr>
        <w:tblW w:w="0" w:type="auto"/>
        <w:tblInd w:w="-106" w:type="dxa"/>
        <w:tblLook w:val="01E0" w:firstRow="1" w:lastRow="1" w:firstColumn="1" w:lastColumn="1" w:noHBand="0" w:noVBand="0"/>
      </w:tblPr>
      <w:tblGrid>
        <w:gridCol w:w="7668"/>
        <w:gridCol w:w="1903"/>
      </w:tblGrid>
      <w:tr w:rsidR="00CA1A99" w:rsidRPr="007D7909">
        <w:tc>
          <w:tcPr>
            <w:tcW w:w="7668" w:type="dxa"/>
          </w:tcPr>
          <w:p w:rsidR="00CA1A99" w:rsidRPr="007D7909" w:rsidRDefault="00CA1A99" w:rsidP="00566D00">
            <w:pPr>
              <w:pStyle w:val="1"/>
              <w:ind w:left="284" w:firstLine="0"/>
              <w:jc w:val="both"/>
              <w:rPr>
                <w:rFonts w:ascii="Times New Roman" w:hAnsi="Times New Roman" w:cs="Times New Roman"/>
                <w:b/>
                <w:bCs/>
                <w:caps/>
                <w:sz w:val="28"/>
                <w:szCs w:val="28"/>
              </w:rPr>
            </w:pPr>
          </w:p>
        </w:tc>
        <w:tc>
          <w:tcPr>
            <w:tcW w:w="1903" w:type="dxa"/>
          </w:tcPr>
          <w:p w:rsidR="00CA1A99" w:rsidRPr="007D7909" w:rsidRDefault="00CA1A99" w:rsidP="00566D00">
            <w:pPr>
              <w:jc w:val="center"/>
              <w:rPr>
                <w:rFonts w:ascii="Times New Roman" w:hAnsi="Times New Roman" w:cs="Times New Roman"/>
                <w:b/>
                <w:bCs/>
                <w:sz w:val="28"/>
                <w:szCs w:val="28"/>
              </w:rPr>
            </w:pPr>
            <w:r w:rsidRPr="007D7909">
              <w:rPr>
                <w:rFonts w:ascii="Times New Roman" w:hAnsi="Times New Roman" w:cs="Times New Roman"/>
                <w:b/>
                <w:bCs/>
                <w:sz w:val="28"/>
                <w:szCs w:val="28"/>
              </w:rPr>
              <w:t>стр.</w:t>
            </w:r>
          </w:p>
        </w:tc>
      </w:tr>
      <w:tr w:rsidR="00CA1A99" w:rsidRPr="007D7909">
        <w:trPr>
          <w:trHeight w:val="949"/>
        </w:trPr>
        <w:tc>
          <w:tcPr>
            <w:tcW w:w="7668" w:type="dxa"/>
          </w:tcPr>
          <w:p w:rsidR="00CA1A99" w:rsidRPr="007D7909" w:rsidRDefault="00CA1A99"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ПАСПОРТ рабочей ПРОГРАММЫ УЧЕБНОЙ ДИСЦИПЛИНЫ</w:t>
            </w:r>
          </w:p>
        </w:tc>
        <w:tc>
          <w:tcPr>
            <w:tcW w:w="1903" w:type="dxa"/>
          </w:tcPr>
          <w:p w:rsidR="00CA1A99" w:rsidRPr="007D7909" w:rsidRDefault="00CA1A99" w:rsidP="00566D00">
            <w:pPr>
              <w:jc w:val="center"/>
              <w:rPr>
                <w:rFonts w:ascii="Times New Roman" w:hAnsi="Times New Roman" w:cs="Times New Roman"/>
                <w:b/>
                <w:bCs/>
                <w:sz w:val="28"/>
                <w:szCs w:val="28"/>
              </w:rPr>
            </w:pPr>
            <w:r>
              <w:rPr>
                <w:rFonts w:ascii="Times New Roman" w:hAnsi="Times New Roman" w:cs="Times New Roman"/>
                <w:b/>
                <w:bCs/>
                <w:sz w:val="28"/>
                <w:szCs w:val="28"/>
              </w:rPr>
              <w:t>3-6</w:t>
            </w:r>
          </w:p>
        </w:tc>
      </w:tr>
      <w:tr w:rsidR="00CA1A99" w:rsidRPr="007D7909">
        <w:tc>
          <w:tcPr>
            <w:tcW w:w="7668" w:type="dxa"/>
          </w:tcPr>
          <w:p w:rsidR="00CA1A99" w:rsidRPr="007D7909" w:rsidRDefault="00CA1A99"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СТРУКТУРА и содержание УЧЕБНОЙ ДИСЦИПЛИНЫ</w:t>
            </w:r>
          </w:p>
          <w:p w:rsidR="00CA1A99" w:rsidRPr="007D7909" w:rsidRDefault="00CA1A99" w:rsidP="00566D00">
            <w:pPr>
              <w:pStyle w:val="1"/>
              <w:ind w:left="284" w:firstLine="0"/>
              <w:jc w:val="both"/>
              <w:rPr>
                <w:rFonts w:ascii="Times New Roman" w:hAnsi="Times New Roman" w:cs="Times New Roman"/>
                <w:b/>
                <w:bCs/>
                <w:caps/>
                <w:sz w:val="28"/>
                <w:szCs w:val="28"/>
              </w:rPr>
            </w:pPr>
          </w:p>
        </w:tc>
        <w:tc>
          <w:tcPr>
            <w:tcW w:w="1903" w:type="dxa"/>
          </w:tcPr>
          <w:p w:rsidR="00CA1A99" w:rsidRPr="007D7909" w:rsidRDefault="00CA1A99" w:rsidP="00566D00">
            <w:pPr>
              <w:jc w:val="center"/>
              <w:rPr>
                <w:rFonts w:ascii="Times New Roman" w:hAnsi="Times New Roman" w:cs="Times New Roman"/>
                <w:b/>
                <w:bCs/>
                <w:sz w:val="28"/>
                <w:szCs w:val="28"/>
              </w:rPr>
            </w:pPr>
            <w:r>
              <w:rPr>
                <w:rFonts w:ascii="Times New Roman" w:hAnsi="Times New Roman" w:cs="Times New Roman"/>
                <w:b/>
                <w:bCs/>
                <w:sz w:val="28"/>
                <w:szCs w:val="28"/>
              </w:rPr>
              <w:t>6-19</w:t>
            </w:r>
          </w:p>
        </w:tc>
      </w:tr>
      <w:tr w:rsidR="00CA1A99" w:rsidRPr="007D7909">
        <w:trPr>
          <w:trHeight w:val="670"/>
        </w:trPr>
        <w:tc>
          <w:tcPr>
            <w:tcW w:w="7668" w:type="dxa"/>
          </w:tcPr>
          <w:p w:rsidR="00CA1A99" w:rsidRPr="007D7909" w:rsidRDefault="00CA1A99"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условия реализации  учебной дисциплины</w:t>
            </w:r>
          </w:p>
          <w:p w:rsidR="00CA1A99" w:rsidRPr="007D7909" w:rsidRDefault="00CA1A99" w:rsidP="00566D00">
            <w:pPr>
              <w:pStyle w:val="1"/>
              <w:tabs>
                <w:tab w:val="num" w:pos="0"/>
              </w:tabs>
              <w:ind w:left="284"/>
              <w:jc w:val="both"/>
              <w:rPr>
                <w:rFonts w:ascii="Times New Roman" w:hAnsi="Times New Roman" w:cs="Times New Roman"/>
                <w:b/>
                <w:bCs/>
                <w:caps/>
                <w:sz w:val="28"/>
                <w:szCs w:val="28"/>
              </w:rPr>
            </w:pPr>
          </w:p>
        </w:tc>
        <w:tc>
          <w:tcPr>
            <w:tcW w:w="1903" w:type="dxa"/>
          </w:tcPr>
          <w:p w:rsidR="00CA1A99" w:rsidRPr="007D7909" w:rsidRDefault="00CA1A99" w:rsidP="00566D00">
            <w:pPr>
              <w:jc w:val="center"/>
              <w:rPr>
                <w:rFonts w:ascii="Times New Roman" w:hAnsi="Times New Roman" w:cs="Times New Roman"/>
                <w:b/>
                <w:bCs/>
                <w:sz w:val="28"/>
                <w:szCs w:val="28"/>
              </w:rPr>
            </w:pPr>
            <w:r>
              <w:rPr>
                <w:rFonts w:ascii="Times New Roman" w:hAnsi="Times New Roman" w:cs="Times New Roman"/>
                <w:b/>
                <w:bCs/>
                <w:sz w:val="28"/>
                <w:szCs w:val="28"/>
              </w:rPr>
              <w:t>20-22</w:t>
            </w:r>
          </w:p>
        </w:tc>
      </w:tr>
      <w:tr w:rsidR="00CA1A99" w:rsidRPr="007D7909">
        <w:tc>
          <w:tcPr>
            <w:tcW w:w="7668" w:type="dxa"/>
          </w:tcPr>
          <w:p w:rsidR="00CA1A99" w:rsidRPr="007D7909" w:rsidRDefault="00CA1A99"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Контроль и оценка результатов Освоения учебной дисциплины</w:t>
            </w:r>
          </w:p>
          <w:p w:rsidR="00CA1A99" w:rsidRPr="007D7909" w:rsidRDefault="00CA1A99" w:rsidP="00566D00">
            <w:pPr>
              <w:pStyle w:val="1"/>
              <w:ind w:left="284" w:firstLine="0"/>
              <w:jc w:val="both"/>
              <w:rPr>
                <w:rFonts w:ascii="Times New Roman" w:hAnsi="Times New Roman" w:cs="Times New Roman"/>
                <w:b/>
                <w:bCs/>
                <w:caps/>
                <w:sz w:val="28"/>
                <w:szCs w:val="28"/>
              </w:rPr>
            </w:pPr>
          </w:p>
        </w:tc>
        <w:tc>
          <w:tcPr>
            <w:tcW w:w="1903" w:type="dxa"/>
          </w:tcPr>
          <w:p w:rsidR="00CA1A99" w:rsidRPr="007D7909" w:rsidRDefault="00CA1A99" w:rsidP="00566D00">
            <w:pPr>
              <w:jc w:val="center"/>
              <w:rPr>
                <w:rFonts w:ascii="Times New Roman" w:hAnsi="Times New Roman" w:cs="Times New Roman"/>
                <w:b/>
                <w:bCs/>
                <w:sz w:val="28"/>
                <w:szCs w:val="28"/>
              </w:rPr>
            </w:pPr>
            <w:r>
              <w:rPr>
                <w:rFonts w:ascii="Times New Roman" w:hAnsi="Times New Roman" w:cs="Times New Roman"/>
                <w:b/>
                <w:bCs/>
                <w:sz w:val="28"/>
                <w:szCs w:val="28"/>
              </w:rPr>
              <w:t>23-</w:t>
            </w:r>
            <w:r w:rsidRPr="007D7909">
              <w:rPr>
                <w:rFonts w:ascii="Times New Roman" w:hAnsi="Times New Roman" w:cs="Times New Roman"/>
                <w:b/>
                <w:bCs/>
                <w:sz w:val="28"/>
                <w:szCs w:val="28"/>
              </w:rPr>
              <w:t>26</w:t>
            </w:r>
          </w:p>
        </w:tc>
      </w:tr>
      <w:tr w:rsidR="00CA1A99" w:rsidRPr="007D7909">
        <w:tc>
          <w:tcPr>
            <w:tcW w:w="7668" w:type="dxa"/>
          </w:tcPr>
          <w:p w:rsidR="00CA1A99" w:rsidRPr="007D7909" w:rsidRDefault="00CA1A99" w:rsidP="00566D00">
            <w:pPr>
              <w:pStyle w:val="1"/>
              <w:widowControl/>
              <w:tabs>
                <w:tab w:val="clear" w:pos="432"/>
                <w:tab w:val="center" w:pos="3868"/>
              </w:tabs>
              <w:suppressAutoHyphens w:val="0"/>
              <w:autoSpaceDN w:val="0"/>
              <w:jc w:val="both"/>
              <w:rPr>
                <w:rFonts w:ascii="Times New Roman" w:hAnsi="Times New Roman" w:cs="Times New Roman"/>
                <w:b/>
                <w:bCs/>
                <w:caps/>
                <w:sz w:val="28"/>
                <w:szCs w:val="28"/>
              </w:rPr>
            </w:pPr>
          </w:p>
        </w:tc>
        <w:tc>
          <w:tcPr>
            <w:tcW w:w="1903" w:type="dxa"/>
          </w:tcPr>
          <w:p w:rsidR="00CA1A99" w:rsidRPr="007D7909" w:rsidRDefault="00CA1A99" w:rsidP="00566D00">
            <w:pPr>
              <w:jc w:val="center"/>
              <w:rPr>
                <w:rFonts w:ascii="Times New Roman" w:hAnsi="Times New Roman" w:cs="Times New Roman"/>
                <w:b/>
                <w:bCs/>
                <w:sz w:val="28"/>
                <w:szCs w:val="28"/>
              </w:rPr>
            </w:pPr>
          </w:p>
        </w:tc>
      </w:tr>
    </w:tbl>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rPr>
          <w:sz w:val="28"/>
          <w:szCs w:val="28"/>
        </w:rPr>
      </w:pPr>
    </w:p>
    <w:p w:rsidR="00CA1A99" w:rsidRPr="007D7909" w:rsidRDefault="00CA1A99" w:rsidP="00AB447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1. паспорт рабочей ПРОГРАММЫ УЧЕБНОЙ ДИСЦИПЛИНЫ</w:t>
      </w:r>
    </w:p>
    <w:p w:rsidR="00CA1A99" w:rsidRDefault="00AE2B5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sz w:val="28"/>
          <w:szCs w:val="28"/>
        </w:rPr>
        <w:t xml:space="preserve">ОУД.14 </w:t>
      </w:r>
      <w:r w:rsidR="00CA1A99" w:rsidRPr="007D7909">
        <w:rPr>
          <w:rFonts w:ascii="Times New Roman" w:hAnsi="Times New Roman" w:cs="Times New Roman"/>
          <w:b/>
          <w:bCs/>
          <w:sz w:val="28"/>
          <w:szCs w:val="28"/>
        </w:rPr>
        <w:t xml:space="preserve">ЕСТЕСТВОЗНАНИЕ </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p>
    <w:p w:rsidR="00CA1A99" w:rsidRPr="00A17AEB"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1.1. Область применения программы </w:t>
      </w:r>
    </w:p>
    <w:p w:rsidR="00CA1A99" w:rsidRPr="00AC5FEF" w:rsidRDefault="00CA1A99" w:rsidP="00AC5F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AC5FEF">
        <w:rPr>
          <w:rFonts w:ascii="Times New Roman" w:hAnsi="Times New Roman" w:cs="Times New Roman"/>
          <w:sz w:val="28"/>
          <w:szCs w:val="28"/>
        </w:rPr>
        <w:t xml:space="preserve">Рабочая программа учебной дисциплины </w:t>
      </w:r>
      <w:r w:rsidR="00AE2B59">
        <w:rPr>
          <w:rFonts w:ascii="Times New Roman" w:hAnsi="Times New Roman" w:cs="Times New Roman"/>
          <w:sz w:val="28"/>
          <w:szCs w:val="28"/>
        </w:rPr>
        <w:t xml:space="preserve">ОУД.14 Естествознание </w:t>
      </w:r>
      <w:r w:rsidRPr="00AC5FEF">
        <w:rPr>
          <w:rFonts w:ascii="Times New Roman" w:hAnsi="Times New Roman" w:cs="Times New Roman"/>
          <w:sz w:val="28"/>
          <w:szCs w:val="28"/>
        </w:rPr>
        <w:t xml:space="preserve">является частью программы подготовки специалистов среднего звена в соответствии с требованиями Федерального государственного образовательного стандарта среднего профессионального образования по специальности 43.02.15 </w:t>
      </w:r>
      <w:r>
        <w:rPr>
          <w:rFonts w:ascii="Times New Roman" w:hAnsi="Times New Roman" w:cs="Times New Roman"/>
          <w:sz w:val="28"/>
          <w:szCs w:val="28"/>
        </w:rPr>
        <w:t>Поварское и  кондитерское дело.</w:t>
      </w:r>
    </w:p>
    <w:p w:rsidR="00CA1A99" w:rsidRPr="00A17AEB"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CA1A99" w:rsidRPr="00A17AEB"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1.2. Место дисциплины в структуре программы подготовки специалистов среднего звена: </w:t>
      </w:r>
    </w:p>
    <w:p w:rsidR="00CA1A99" w:rsidRDefault="00AE2B5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Учебная дисциплина ОУД.14 Естествознание</w:t>
      </w:r>
      <w:r w:rsidR="00CA1A99" w:rsidRPr="00912E58">
        <w:rPr>
          <w:rFonts w:ascii="Times New Roman" w:hAnsi="Times New Roman" w:cs="Times New Roman"/>
          <w:sz w:val="28"/>
          <w:szCs w:val="28"/>
        </w:rPr>
        <w:t xml:space="preserve"> относится к обязательной предметной области «Естественные науки». Учебная дисциплина «Естествознание»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специалистов среднего звена.</w:t>
      </w:r>
    </w:p>
    <w:p w:rsidR="00CA1A99" w:rsidRPr="00A17AEB"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1.3. Цели и задачи дисциплины – требования к результатам освоения дисциплины:</w:t>
      </w:r>
    </w:p>
    <w:p w:rsidR="00CA1A99" w:rsidRDefault="00AE2B5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Содержание программы ОУД.14 Естествознание</w:t>
      </w:r>
      <w:r w:rsidR="00CA1A99" w:rsidRPr="00912E58">
        <w:rPr>
          <w:rFonts w:ascii="Times New Roman" w:hAnsi="Times New Roman" w:cs="Times New Roman"/>
          <w:sz w:val="28"/>
          <w:szCs w:val="28"/>
        </w:rPr>
        <w:t xml:space="preserve"> направлено на достижение следующих </w:t>
      </w:r>
      <w:r w:rsidR="00CA1A99" w:rsidRPr="00A17AEB">
        <w:rPr>
          <w:rFonts w:ascii="Times New Roman" w:hAnsi="Times New Roman" w:cs="Times New Roman"/>
          <w:b/>
          <w:bCs/>
          <w:sz w:val="28"/>
          <w:szCs w:val="28"/>
        </w:rPr>
        <w:t>целей</w:t>
      </w:r>
      <w:r w:rsidR="00CA1A99" w:rsidRPr="00912E58">
        <w:rPr>
          <w:rFonts w:ascii="Times New Roman" w:hAnsi="Times New Roman" w:cs="Times New Roman"/>
          <w:sz w:val="28"/>
          <w:szCs w:val="28"/>
        </w:rPr>
        <w:t xml:space="preserve">: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Освоение</w:t>
      </w:r>
      <w:r w:rsidR="00AE2B59">
        <w:rPr>
          <w:rFonts w:ascii="Times New Roman" w:hAnsi="Times New Roman" w:cs="Times New Roman"/>
          <w:sz w:val="28"/>
          <w:szCs w:val="28"/>
        </w:rPr>
        <w:t xml:space="preserve"> содержания учебной дисциплины ОУД.14 Естествознание</w:t>
      </w:r>
      <w:r w:rsidRPr="00912E58">
        <w:rPr>
          <w:rFonts w:ascii="Times New Roman" w:hAnsi="Times New Roman" w:cs="Times New Roman"/>
          <w:sz w:val="28"/>
          <w:szCs w:val="28"/>
        </w:rPr>
        <w:t xml:space="preserve"> обеспечивает достижение обучающимися следующих </w:t>
      </w:r>
      <w:r w:rsidRPr="00A17AEB">
        <w:rPr>
          <w:rFonts w:ascii="Times New Roman" w:hAnsi="Times New Roman" w:cs="Times New Roman"/>
          <w:b/>
          <w:bCs/>
          <w:sz w:val="28"/>
          <w:szCs w:val="28"/>
        </w:rPr>
        <w:t xml:space="preserve">результатов: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sidRPr="00A17AEB">
        <w:rPr>
          <w:rFonts w:ascii="Times New Roman" w:hAnsi="Times New Roman" w:cs="Times New Roman"/>
          <w:b/>
          <w:bCs/>
          <w:i/>
          <w:iCs/>
          <w:sz w:val="28"/>
          <w:szCs w:val="28"/>
        </w:rPr>
        <w:t>личностных:</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A17AEB">
        <w:rPr>
          <w:rFonts w:ascii="Times New Roman" w:hAnsi="Times New Roman" w:cs="Times New Roman"/>
          <w:b/>
          <w:bCs/>
          <w:i/>
          <w:iCs/>
          <w:sz w:val="28"/>
          <w:szCs w:val="28"/>
        </w:rPr>
        <w:lastRenderedPageBreak/>
        <w:t xml:space="preserve"> </w:t>
      </w:r>
      <w:r w:rsidRPr="00A17AEB">
        <w:rPr>
          <w:rFonts w:ascii="Times New Roman" w:hAnsi="Times New Roman" w:cs="Times New Roman"/>
          <w:b/>
          <w:bCs/>
          <w:sz w:val="28"/>
          <w:szCs w:val="28"/>
        </w:rPr>
        <w:t>-</w:t>
      </w:r>
      <w:r w:rsidRPr="00912E58">
        <w:rPr>
          <w:rFonts w:ascii="Times New Roman" w:hAnsi="Times New Roman" w:cs="Times New Roman"/>
          <w:sz w:val="28"/>
          <w:szCs w:val="28"/>
        </w:rPr>
        <w:t xml:space="preserve"> устойчивый интерес к истории и достижениям в области естественных наук, чувство гордости за российские естественные науки;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r>
        <w:rPr>
          <w:rFonts w:ascii="Times New Roman" w:hAnsi="Times New Roman" w:cs="Times New Roman"/>
          <w:sz w:val="28"/>
          <w:szCs w:val="28"/>
        </w:rPr>
        <w:t xml:space="preserve">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проанализировать техногенные последствия для окружающей среды, бытовой и производственной деятельности человека;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управлять своей познавательной деятельностью, проводить самооценку уровня собственного интеллектуального развития;</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выстраивать конструктивные взаимоотношения в команде по решению общих задач в области естествознания;</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w:t>
      </w:r>
      <w:r w:rsidRPr="00A17AEB">
        <w:rPr>
          <w:rFonts w:ascii="Times New Roman" w:hAnsi="Times New Roman" w:cs="Times New Roman"/>
          <w:b/>
          <w:bCs/>
          <w:i/>
          <w:iCs/>
          <w:sz w:val="28"/>
          <w:szCs w:val="28"/>
        </w:rPr>
        <w:t>метапредметных:</w:t>
      </w:r>
      <w:r w:rsidRPr="00912E58">
        <w:rPr>
          <w:rFonts w:ascii="Times New Roman" w:hAnsi="Times New Roman" w:cs="Times New Roman"/>
          <w:sz w:val="28"/>
          <w:szCs w:val="28"/>
        </w:rPr>
        <w:t xml:space="preserve">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овладение умениями и навыками различных видов познавательной деятельности для изучения разных сторон окружающего естественного мира; </w:t>
      </w: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определять цели и задачи деятельности, выбирать средства для их достижения на практике;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предметных: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r>
        <w:rPr>
          <w:rFonts w:ascii="Times New Roman" w:hAnsi="Times New Roman" w:cs="Times New Roman"/>
          <w:sz w:val="28"/>
          <w:szCs w:val="28"/>
        </w:rPr>
        <w:t xml:space="preserve">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 сформированность представлений о научном методе познания природы и средствах изучения мегамира, макромира и микромира; владение приемами </w:t>
      </w:r>
      <w:r w:rsidRPr="00912E58">
        <w:rPr>
          <w:rFonts w:ascii="Times New Roman" w:hAnsi="Times New Roman" w:cs="Times New Roman"/>
          <w:sz w:val="28"/>
          <w:szCs w:val="28"/>
        </w:rPr>
        <w:lastRenderedPageBreak/>
        <w:t>естественно-научных наблюдений, опытов, исследований и оценки достоверности полученных результатов;</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 - сформированность умений понимать значимость естественнонаучного знания для каждого человека независимо от его профессиональной деятельности, факты и оценки, сравнивать оценочные выводы, видеть их связь с критериями оценок и связь критериев с определенной системой ценностей.</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уметь:</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912E58">
        <w:rPr>
          <w:rFonts w:ascii="Times New Roman" w:hAnsi="Times New Roman" w:cs="Times New Roman"/>
          <w:sz w:val="28"/>
          <w:szCs w:val="28"/>
        </w:rPr>
        <w:t xml:space="preserve"> -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 использовать приобретенные знания и умения в практической деятельности и повседневной жизни для:</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оценки влияния на организм человека электромагнитных волн и радиоактивныхизлучений;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энергосбережения; - безопасного использования материалов и химических веществ в быту;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профилактики инфекционных заболеваний, никотиновой, алкогольной и наркотическойзависимостей;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12E58">
        <w:rPr>
          <w:rFonts w:ascii="Times New Roman" w:hAnsi="Times New Roman" w:cs="Times New Roman"/>
          <w:sz w:val="28"/>
          <w:szCs w:val="28"/>
        </w:rPr>
        <w:t xml:space="preserve">- осознанных личных действий по охране окружающей среды; </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CA1A99" w:rsidRPr="002F6D54"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знать:</w:t>
      </w:r>
    </w:p>
    <w:p w:rsidR="00CA1A99"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F6D54">
        <w:rPr>
          <w:rFonts w:ascii="Times New Roman" w:hAnsi="Times New Roman" w:cs="Times New Roman"/>
          <w:b/>
          <w:bCs/>
          <w:sz w:val="28"/>
          <w:szCs w:val="28"/>
        </w:rPr>
        <w:t xml:space="preserve"> </w:t>
      </w:r>
      <w:r w:rsidRPr="00912E58">
        <w:rPr>
          <w:rFonts w:ascii="Times New Roman" w:hAnsi="Times New Roman" w:cs="Times New Roman"/>
          <w:sz w:val="28"/>
          <w:szCs w:val="28"/>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CA1A99" w:rsidRPr="00912E58" w:rsidRDefault="00CA1A99"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вклад великих ученых в формирование современной естественнонаучной картины мира.</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FF0000"/>
          <w:sz w:val="28"/>
          <w:szCs w:val="28"/>
        </w:rPr>
      </w:pPr>
      <w:r>
        <w:rPr>
          <w:rFonts w:ascii="Times New Roman" w:hAnsi="Times New Roman" w:cs="Times New Roman"/>
          <w:b/>
          <w:bCs/>
          <w:sz w:val="28"/>
          <w:szCs w:val="28"/>
        </w:rPr>
        <w:t xml:space="preserve"> </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1.4. Количество часов на освоение рабочей программы учебной дисциплины:</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Объ</w:t>
      </w:r>
      <w:r w:rsidRPr="007D7909">
        <w:rPr>
          <w:rFonts w:ascii="Times New Roman" w:hAnsi="Times New Roman" w:cs="Times New Roman"/>
          <w:sz w:val="28"/>
          <w:szCs w:val="28"/>
        </w:rPr>
        <w:t>ем образовательной нагрузки   обучающегося  108 часов,</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в том числе:</w:t>
      </w:r>
    </w:p>
    <w:p w:rsidR="00CA1A99" w:rsidRDefault="00CA1A99" w:rsidP="007D7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обязательной аудиторной учебной нагрузки обучающегося </w:t>
      </w:r>
      <w:r>
        <w:rPr>
          <w:rFonts w:ascii="Times New Roman" w:hAnsi="Times New Roman" w:cs="Times New Roman"/>
          <w:sz w:val="28"/>
          <w:szCs w:val="28"/>
        </w:rPr>
        <w:t xml:space="preserve">во взаимодействии с преподавателем </w:t>
      </w:r>
      <w:r w:rsidRPr="007D7909">
        <w:rPr>
          <w:rFonts w:ascii="Times New Roman" w:hAnsi="Times New Roman" w:cs="Times New Roman"/>
          <w:sz w:val="28"/>
          <w:szCs w:val="28"/>
        </w:rPr>
        <w:t xml:space="preserve"> 108 часов;</w:t>
      </w:r>
    </w:p>
    <w:p w:rsidR="00C16165" w:rsidRPr="007D7909" w:rsidRDefault="00C16165" w:rsidP="007D7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C16165" w:rsidRPr="00C16165" w:rsidRDefault="00C16165" w:rsidP="00C16165">
      <w:pPr>
        <w:spacing w:after="0" w:line="240" w:lineRule="auto"/>
        <w:jc w:val="both"/>
        <w:rPr>
          <w:rFonts w:ascii="Times New Roman" w:hAnsi="Times New Roman" w:cs="Times New Roman"/>
          <w:sz w:val="28"/>
          <w:szCs w:val="28"/>
          <w:lang w:eastAsia="en-US"/>
        </w:rPr>
      </w:pPr>
      <w:r w:rsidRPr="00C16165">
        <w:rPr>
          <w:rFonts w:ascii="Times New Roman" w:hAnsi="Times New Roman" w:cs="Times New Roman"/>
          <w:sz w:val="28"/>
          <w:szCs w:val="28"/>
          <w:lang w:eastAsia="en-US"/>
        </w:rPr>
        <w:t xml:space="preserve">Промежуточная аттестация в форме итогового контроля -  зачет </w:t>
      </w:r>
      <w:r w:rsidR="00AE2B59">
        <w:rPr>
          <w:rFonts w:ascii="Times New Roman" w:hAnsi="Times New Roman" w:cs="Times New Roman"/>
          <w:sz w:val="28"/>
          <w:szCs w:val="28"/>
          <w:lang w:eastAsia="en-US"/>
        </w:rPr>
        <w:t>(</w:t>
      </w:r>
      <w:r w:rsidRPr="00C16165">
        <w:rPr>
          <w:rFonts w:ascii="Times New Roman" w:hAnsi="Times New Roman" w:cs="Times New Roman"/>
          <w:sz w:val="28"/>
          <w:szCs w:val="28"/>
          <w:lang w:eastAsia="en-US"/>
        </w:rPr>
        <w:t>с оценкой</w:t>
      </w:r>
      <w:r w:rsidR="00AE2B59">
        <w:rPr>
          <w:rFonts w:ascii="Times New Roman" w:hAnsi="Times New Roman" w:cs="Times New Roman"/>
          <w:sz w:val="28"/>
          <w:szCs w:val="28"/>
          <w:lang w:eastAsia="en-US"/>
        </w:rPr>
        <w:t>).</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D7909">
        <w:rPr>
          <w:rFonts w:ascii="Times New Roman" w:hAnsi="Times New Roman" w:cs="Times New Roman"/>
          <w:sz w:val="28"/>
          <w:szCs w:val="28"/>
        </w:rPr>
        <w:t xml:space="preserve"> </w:t>
      </w:r>
    </w:p>
    <w:p w:rsidR="00CA1A99" w:rsidRPr="007D7909" w:rsidRDefault="00CA1A99" w:rsidP="00AB447D">
      <w:pPr>
        <w:tabs>
          <w:tab w:val="left" w:pos="2955"/>
        </w:tabs>
        <w:spacing w:line="240" w:lineRule="auto"/>
        <w:ind w:firstLine="567"/>
        <w:jc w:val="both"/>
        <w:rPr>
          <w:rFonts w:ascii="Times New Roman" w:hAnsi="Times New Roman" w:cs="Times New Roman"/>
          <w:b/>
          <w:bCs/>
          <w:sz w:val="28"/>
          <w:szCs w:val="28"/>
        </w:rPr>
      </w:pPr>
    </w:p>
    <w:p w:rsidR="00CA1A99" w:rsidRPr="007D7909" w:rsidRDefault="00CA1A99" w:rsidP="00AC5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8"/>
          <w:szCs w:val="28"/>
        </w:rPr>
      </w:pP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8"/>
          <w:szCs w:val="28"/>
        </w:rPr>
      </w:pP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8"/>
          <w:szCs w:val="28"/>
        </w:rPr>
      </w:pPr>
    </w:p>
    <w:p w:rsidR="00CA1A99" w:rsidRPr="007D7909" w:rsidRDefault="00CA1A99" w:rsidP="00AC5329">
      <w:pPr>
        <w:pStyle w:val="1"/>
        <w:pageBreakBefore/>
        <w:widowControl/>
        <w:tabs>
          <w:tab w:val="clear" w:pos="432"/>
        </w:tabs>
        <w:suppressAutoHyphens w:val="0"/>
        <w:autoSpaceDN w:val="0"/>
        <w:ind w:firstLine="0"/>
        <w:rPr>
          <w:rFonts w:ascii="Times New Roman" w:hAnsi="Times New Roman" w:cs="Times New Roman"/>
          <w:b/>
          <w:bCs/>
          <w:sz w:val="28"/>
          <w:szCs w:val="28"/>
        </w:rPr>
      </w:pPr>
      <w:bookmarkStart w:id="0" w:name="_Toc290843396"/>
      <w:r w:rsidRPr="007D7909">
        <w:rPr>
          <w:rFonts w:ascii="Times New Roman" w:hAnsi="Times New Roman" w:cs="Times New Roman"/>
          <w:b/>
          <w:bCs/>
          <w:sz w:val="28"/>
          <w:szCs w:val="28"/>
        </w:rPr>
        <w:lastRenderedPageBreak/>
        <w:t>2.СТРУКТУРА И  СОДЕРЖАНИЕ УЧЕБНОЙ ДИСЦИПЛИНЫ</w:t>
      </w:r>
      <w:bookmarkEnd w:id="0"/>
    </w:p>
    <w:p w:rsidR="00CA1A99" w:rsidRPr="007D7909" w:rsidRDefault="00CA1A99" w:rsidP="00AB447D">
      <w:pPr>
        <w:pStyle w:val="2"/>
        <w:spacing w:before="0" w:line="240" w:lineRule="auto"/>
        <w:ind w:firstLine="720"/>
        <w:rPr>
          <w:rFonts w:ascii="Times New Roman" w:hAnsi="Times New Roman" w:cs="Times New Roman"/>
          <w:color w:val="auto"/>
          <w:sz w:val="28"/>
          <w:szCs w:val="28"/>
        </w:rPr>
      </w:pPr>
      <w:bookmarkStart w:id="1" w:name="_Toc290843397"/>
      <w:r w:rsidRPr="007D7909">
        <w:rPr>
          <w:rFonts w:ascii="Times New Roman" w:hAnsi="Times New Roman" w:cs="Times New Roman"/>
          <w:color w:val="auto"/>
          <w:sz w:val="28"/>
          <w:szCs w:val="28"/>
        </w:rPr>
        <w:t>2.1. Объем учебной дисциплины и виды учебной работы</w:t>
      </w:r>
      <w:bookmarkEnd w:id="1"/>
    </w:p>
    <w:p w:rsidR="00CA1A99" w:rsidRPr="007D7909" w:rsidRDefault="00CA1A99" w:rsidP="00AB447D">
      <w:pPr>
        <w:spacing w:after="0" w:line="240" w:lineRule="auto"/>
        <w:rPr>
          <w:sz w:val="28"/>
          <w:szCs w:val="28"/>
        </w:rPr>
      </w:pPr>
    </w:p>
    <w:tbl>
      <w:tblPr>
        <w:tblW w:w="9704"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CA1A99" w:rsidRPr="007D7909">
        <w:trPr>
          <w:trHeight w:val="1158"/>
        </w:trPr>
        <w:tc>
          <w:tcPr>
            <w:tcW w:w="7904" w:type="dxa"/>
          </w:tcPr>
          <w:p w:rsidR="00CA1A99" w:rsidRPr="007D7909" w:rsidRDefault="00CA1A99" w:rsidP="00566D00">
            <w:pPr>
              <w:spacing w:after="0" w:line="240" w:lineRule="auto"/>
              <w:jc w:val="center"/>
              <w:rPr>
                <w:rFonts w:ascii="Times New Roman" w:hAnsi="Times New Roman" w:cs="Times New Roman"/>
                <w:sz w:val="28"/>
                <w:szCs w:val="28"/>
              </w:rPr>
            </w:pPr>
            <w:r w:rsidRPr="007D7909">
              <w:rPr>
                <w:rFonts w:ascii="Times New Roman" w:hAnsi="Times New Roman" w:cs="Times New Roman"/>
                <w:b/>
                <w:bCs/>
                <w:sz w:val="28"/>
                <w:szCs w:val="28"/>
              </w:rPr>
              <w:t>Вид учебной работы</w:t>
            </w:r>
          </w:p>
        </w:tc>
        <w:tc>
          <w:tcPr>
            <w:tcW w:w="1800" w:type="dxa"/>
          </w:tcPr>
          <w:p w:rsidR="00CA1A99" w:rsidRPr="007D7909" w:rsidRDefault="00CA1A99" w:rsidP="00566D00">
            <w:pPr>
              <w:spacing w:after="0" w:line="240" w:lineRule="auto"/>
              <w:jc w:val="center"/>
              <w:rPr>
                <w:rFonts w:ascii="Times New Roman" w:hAnsi="Times New Roman" w:cs="Times New Roman"/>
                <w:sz w:val="28"/>
                <w:szCs w:val="28"/>
              </w:rPr>
            </w:pPr>
            <w:r w:rsidRPr="007D7909">
              <w:rPr>
                <w:rFonts w:ascii="Times New Roman" w:hAnsi="Times New Roman" w:cs="Times New Roman"/>
                <w:b/>
                <w:bCs/>
                <w:sz w:val="28"/>
                <w:szCs w:val="28"/>
              </w:rPr>
              <w:t>Объем часов</w:t>
            </w:r>
          </w:p>
        </w:tc>
      </w:tr>
      <w:tr w:rsidR="00CA1A99" w:rsidRPr="007D7909">
        <w:trPr>
          <w:trHeight w:val="285"/>
        </w:trPr>
        <w:tc>
          <w:tcPr>
            <w:tcW w:w="7904" w:type="dxa"/>
          </w:tcPr>
          <w:p w:rsidR="00CA1A99" w:rsidRPr="007D7909" w:rsidRDefault="00CA1A99" w:rsidP="00566D00">
            <w:pPr>
              <w:spacing w:after="0" w:line="240" w:lineRule="auto"/>
              <w:rPr>
                <w:rFonts w:ascii="Times New Roman" w:hAnsi="Times New Roman" w:cs="Times New Roman"/>
                <w:b/>
                <w:bCs/>
                <w:sz w:val="28"/>
                <w:szCs w:val="28"/>
              </w:rPr>
            </w:pPr>
            <w:r w:rsidRPr="007D7909">
              <w:rPr>
                <w:rFonts w:ascii="Times New Roman" w:hAnsi="Times New Roman" w:cs="Times New Roman"/>
                <w:b/>
                <w:bCs/>
                <w:sz w:val="28"/>
                <w:szCs w:val="28"/>
              </w:rPr>
              <w:t>Объем образовательной  нагрузки</w:t>
            </w:r>
          </w:p>
        </w:tc>
        <w:tc>
          <w:tcPr>
            <w:tcW w:w="1800" w:type="dxa"/>
          </w:tcPr>
          <w:p w:rsidR="00CA1A99" w:rsidRPr="007D7909" w:rsidRDefault="00CA1A99" w:rsidP="00566D00">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108</w:t>
            </w:r>
          </w:p>
        </w:tc>
      </w:tr>
      <w:tr w:rsidR="00CA1A99" w:rsidRPr="007D7909">
        <w:tc>
          <w:tcPr>
            <w:tcW w:w="7904" w:type="dxa"/>
          </w:tcPr>
          <w:p w:rsidR="00CA1A99" w:rsidRPr="007D7909" w:rsidRDefault="00CA1A99" w:rsidP="00566D00">
            <w:pPr>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 xml:space="preserve">Обязательная аудиторная учебная нагрузка </w:t>
            </w:r>
            <w:r>
              <w:rPr>
                <w:rFonts w:ascii="Times New Roman" w:hAnsi="Times New Roman" w:cs="Times New Roman"/>
                <w:b/>
                <w:bCs/>
                <w:sz w:val="28"/>
                <w:szCs w:val="28"/>
              </w:rPr>
              <w:t xml:space="preserve">во взаимодействии с преподавателем </w:t>
            </w:r>
            <w:r w:rsidRPr="007D7909">
              <w:rPr>
                <w:rFonts w:ascii="Times New Roman" w:hAnsi="Times New Roman" w:cs="Times New Roman"/>
                <w:b/>
                <w:bCs/>
                <w:sz w:val="28"/>
                <w:szCs w:val="28"/>
              </w:rPr>
              <w:t xml:space="preserve">(всего) </w:t>
            </w:r>
          </w:p>
        </w:tc>
        <w:tc>
          <w:tcPr>
            <w:tcW w:w="1800" w:type="dxa"/>
          </w:tcPr>
          <w:p w:rsidR="00CA1A99" w:rsidRPr="007D7909" w:rsidRDefault="00CA1A99" w:rsidP="00566D00">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108</w:t>
            </w:r>
          </w:p>
        </w:tc>
      </w:tr>
      <w:tr w:rsidR="00CA1A99" w:rsidRPr="007D7909">
        <w:tc>
          <w:tcPr>
            <w:tcW w:w="7904" w:type="dxa"/>
          </w:tcPr>
          <w:p w:rsidR="00CA1A99" w:rsidRPr="007D7909" w:rsidRDefault="00CA1A99" w:rsidP="00566D00">
            <w:pPr>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в том числе:</w:t>
            </w:r>
          </w:p>
        </w:tc>
        <w:tc>
          <w:tcPr>
            <w:tcW w:w="1800" w:type="dxa"/>
          </w:tcPr>
          <w:p w:rsidR="00CA1A99" w:rsidRPr="007D7909" w:rsidRDefault="00CA1A99" w:rsidP="00566D00">
            <w:pPr>
              <w:spacing w:after="0" w:line="240" w:lineRule="auto"/>
              <w:jc w:val="center"/>
              <w:rPr>
                <w:rFonts w:ascii="Times New Roman" w:hAnsi="Times New Roman" w:cs="Times New Roman"/>
                <w:sz w:val="28"/>
                <w:szCs w:val="28"/>
              </w:rPr>
            </w:pPr>
          </w:p>
        </w:tc>
      </w:tr>
      <w:tr w:rsidR="00CA1A99" w:rsidRPr="007D7909">
        <w:tc>
          <w:tcPr>
            <w:tcW w:w="7904" w:type="dxa"/>
          </w:tcPr>
          <w:p w:rsidR="00CA1A99" w:rsidRPr="007D7909" w:rsidRDefault="00CA1A99" w:rsidP="00566D0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теоретические</w:t>
            </w:r>
            <w:r w:rsidRPr="007D7909">
              <w:rPr>
                <w:rFonts w:ascii="Times New Roman" w:hAnsi="Times New Roman" w:cs="Times New Roman"/>
                <w:sz w:val="28"/>
                <w:szCs w:val="28"/>
              </w:rPr>
              <w:t xml:space="preserve"> занятия</w:t>
            </w:r>
          </w:p>
        </w:tc>
        <w:tc>
          <w:tcPr>
            <w:tcW w:w="1800" w:type="dxa"/>
          </w:tcPr>
          <w:p w:rsidR="00CA1A99" w:rsidRPr="007D7909" w:rsidRDefault="00082636" w:rsidP="00566D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56</w:t>
            </w:r>
          </w:p>
        </w:tc>
      </w:tr>
      <w:tr w:rsidR="00CA1A99" w:rsidRPr="007D7909">
        <w:tc>
          <w:tcPr>
            <w:tcW w:w="7904" w:type="dxa"/>
          </w:tcPr>
          <w:p w:rsidR="00CA1A99" w:rsidRPr="007D7909" w:rsidRDefault="00CA1A99" w:rsidP="00566D00">
            <w:pPr>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лабораторные занятия</w:t>
            </w:r>
          </w:p>
        </w:tc>
        <w:tc>
          <w:tcPr>
            <w:tcW w:w="1800" w:type="dxa"/>
          </w:tcPr>
          <w:p w:rsidR="00CA1A99" w:rsidRPr="007D7909" w:rsidRDefault="00CA1A99" w:rsidP="00566D00">
            <w:pPr>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w:t>
            </w:r>
          </w:p>
        </w:tc>
      </w:tr>
      <w:tr w:rsidR="00CA1A99" w:rsidRPr="007D7909">
        <w:tc>
          <w:tcPr>
            <w:tcW w:w="7904" w:type="dxa"/>
          </w:tcPr>
          <w:p w:rsidR="00CA1A99" w:rsidRPr="007D7909" w:rsidRDefault="00CA1A99" w:rsidP="00566D00">
            <w:pPr>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практические занятия</w:t>
            </w:r>
          </w:p>
        </w:tc>
        <w:tc>
          <w:tcPr>
            <w:tcW w:w="1800" w:type="dxa"/>
          </w:tcPr>
          <w:p w:rsidR="00CA1A99" w:rsidRPr="007D7909" w:rsidRDefault="00082636" w:rsidP="00566D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r>
      <w:tr w:rsidR="00CA1A99" w:rsidRPr="007D7909">
        <w:tc>
          <w:tcPr>
            <w:tcW w:w="7905" w:type="dxa"/>
            <w:tcBorders>
              <w:right w:val="single" w:sz="4" w:space="0" w:color="auto"/>
            </w:tcBorders>
          </w:tcPr>
          <w:p w:rsidR="00CA1A99" w:rsidRDefault="00CA1A99" w:rsidP="00566D00">
            <w:pPr>
              <w:spacing w:after="0" w:line="240" w:lineRule="auto"/>
              <w:rPr>
                <w:rFonts w:ascii="Times New Roman" w:hAnsi="Times New Roman" w:cs="Times New Roman"/>
                <w:sz w:val="28"/>
                <w:szCs w:val="28"/>
              </w:rPr>
            </w:pPr>
            <w:r w:rsidRPr="007D7909">
              <w:rPr>
                <w:rFonts w:ascii="Times New Roman" w:hAnsi="Times New Roman" w:cs="Times New Roman"/>
                <w:sz w:val="28"/>
                <w:szCs w:val="28"/>
              </w:rPr>
              <w:t>Итоговая аттестация в форме   зачета</w:t>
            </w:r>
            <w:r>
              <w:rPr>
                <w:rFonts w:ascii="Times New Roman" w:hAnsi="Times New Roman" w:cs="Times New Roman"/>
                <w:sz w:val="28"/>
                <w:szCs w:val="28"/>
              </w:rPr>
              <w:t xml:space="preserve"> </w:t>
            </w:r>
            <w:r w:rsidR="00C16165">
              <w:rPr>
                <w:rFonts w:ascii="Times New Roman" w:hAnsi="Times New Roman" w:cs="Times New Roman"/>
                <w:sz w:val="28"/>
                <w:szCs w:val="28"/>
              </w:rPr>
              <w:t>(</w:t>
            </w:r>
            <w:r>
              <w:rPr>
                <w:rFonts w:ascii="Times New Roman" w:hAnsi="Times New Roman" w:cs="Times New Roman"/>
                <w:sz w:val="28"/>
                <w:szCs w:val="28"/>
              </w:rPr>
              <w:t>с оценкой</w:t>
            </w:r>
            <w:r w:rsidR="00C16165">
              <w:rPr>
                <w:rFonts w:ascii="Times New Roman" w:hAnsi="Times New Roman" w:cs="Times New Roman"/>
                <w:sz w:val="28"/>
                <w:szCs w:val="28"/>
              </w:rPr>
              <w:t>)</w:t>
            </w:r>
          </w:p>
          <w:p w:rsidR="00CA1A99" w:rsidRPr="007D7909" w:rsidRDefault="00CA1A99" w:rsidP="00566D00">
            <w:pPr>
              <w:spacing w:after="0" w:line="240" w:lineRule="auto"/>
              <w:rPr>
                <w:rFonts w:ascii="Times New Roman" w:hAnsi="Times New Roman" w:cs="Times New Roman"/>
                <w:sz w:val="28"/>
                <w:szCs w:val="28"/>
              </w:rPr>
            </w:pPr>
          </w:p>
        </w:tc>
        <w:tc>
          <w:tcPr>
            <w:tcW w:w="1799" w:type="dxa"/>
            <w:tcBorders>
              <w:left w:val="single" w:sz="4" w:space="0" w:color="auto"/>
            </w:tcBorders>
          </w:tcPr>
          <w:p w:rsidR="00CA1A99" w:rsidRPr="007D7909" w:rsidRDefault="00082636" w:rsidP="00C1310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r>
    </w:tbl>
    <w:p w:rsidR="00CA1A99" w:rsidRPr="007D7909" w:rsidRDefault="00CA1A99" w:rsidP="00AB447D">
      <w:pPr>
        <w:rPr>
          <w:sz w:val="28"/>
          <w:szCs w:val="28"/>
        </w:rPr>
      </w:pPr>
    </w:p>
    <w:p w:rsidR="00CA1A99" w:rsidRPr="007D7909" w:rsidRDefault="00CA1A99" w:rsidP="00AB447D">
      <w:pPr>
        <w:pStyle w:val="a4"/>
        <w:numPr>
          <w:ilvl w:val="0"/>
          <w:numId w:val="2"/>
        </w:numPr>
        <w:rPr>
          <w:rFonts w:ascii="Times New Roman" w:hAnsi="Times New Roman" w:cs="Times New Roman"/>
          <w:sz w:val="28"/>
          <w:szCs w:val="28"/>
        </w:rPr>
        <w:sectPr w:rsidR="00CA1A99" w:rsidRPr="007D7909" w:rsidSect="007C36D2">
          <w:footerReference w:type="default" r:id="rId14"/>
          <w:pgSz w:w="11906" w:h="16838"/>
          <w:pgMar w:top="1134" w:right="850" w:bottom="1134" w:left="1701" w:header="708" w:footer="708" w:gutter="0"/>
          <w:cols w:space="720"/>
          <w:titlePg/>
          <w:docGrid w:linePitch="299"/>
        </w:sectPr>
      </w:pPr>
    </w:p>
    <w:p w:rsidR="00CA1A99" w:rsidRPr="00107912" w:rsidRDefault="00CA1A99" w:rsidP="00AE2B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 xml:space="preserve">2.2. Тематический </w:t>
      </w:r>
      <w:r w:rsidRPr="00C16165">
        <w:rPr>
          <w:rFonts w:ascii="Times New Roman" w:hAnsi="Times New Roman" w:cs="Times New Roman"/>
          <w:b/>
          <w:bCs/>
          <w:sz w:val="24"/>
          <w:szCs w:val="24"/>
        </w:rPr>
        <w:t>план</w:t>
      </w:r>
      <w:r w:rsidRPr="00107912">
        <w:rPr>
          <w:rFonts w:ascii="Times New Roman" w:hAnsi="Times New Roman" w:cs="Times New Roman"/>
          <w:b/>
          <w:bCs/>
          <w:sz w:val="24"/>
          <w:szCs w:val="24"/>
        </w:rPr>
        <w:t xml:space="preserve"> и </w:t>
      </w:r>
      <w:r w:rsidR="00AE2B59">
        <w:rPr>
          <w:rFonts w:ascii="Times New Roman" w:hAnsi="Times New Roman" w:cs="Times New Roman"/>
          <w:b/>
          <w:bCs/>
          <w:sz w:val="24"/>
          <w:szCs w:val="24"/>
        </w:rPr>
        <w:t>содержание учебной дисциплины  ОУД.14 Естествознание</w:t>
      </w:r>
    </w:p>
    <w:tbl>
      <w:tblPr>
        <w:tblW w:w="154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420"/>
        <w:gridCol w:w="9"/>
        <w:gridCol w:w="81"/>
        <w:gridCol w:w="15"/>
        <w:gridCol w:w="30"/>
        <w:gridCol w:w="12"/>
        <w:gridCol w:w="9496"/>
        <w:gridCol w:w="1701"/>
        <w:gridCol w:w="1275"/>
        <w:gridCol w:w="24"/>
      </w:tblGrid>
      <w:tr w:rsidR="00CA1A99" w:rsidRPr="00107912">
        <w:trPr>
          <w:trHeight w:val="20"/>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Наименование разделов и тем</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Объем часов</w:t>
            </w:r>
          </w:p>
        </w:tc>
        <w:tc>
          <w:tcPr>
            <w:tcW w:w="129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Уровень освоения</w:t>
            </w:r>
          </w:p>
        </w:tc>
      </w:tr>
      <w:tr w:rsidR="00CA1A99" w:rsidRPr="00107912">
        <w:trPr>
          <w:trHeight w:val="20"/>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2</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3</w:t>
            </w:r>
          </w:p>
        </w:tc>
        <w:tc>
          <w:tcPr>
            <w:tcW w:w="129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4</w:t>
            </w:r>
          </w:p>
        </w:tc>
      </w:tr>
      <w:tr w:rsidR="00CA1A99" w:rsidRPr="00107912">
        <w:trPr>
          <w:trHeight w:val="270"/>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36</w:t>
            </w:r>
          </w:p>
        </w:tc>
        <w:tc>
          <w:tcPr>
            <w:tcW w:w="129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trPr>
          <w:trHeight w:val="165"/>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Введение</w:t>
            </w:r>
          </w:p>
        </w:tc>
        <w:tc>
          <w:tcPr>
            <w:tcW w:w="10063" w:type="dxa"/>
            <w:gridSpan w:val="7"/>
          </w:tcPr>
          <w:p w:rsidR="00CA1A99" w:rsidRPr="00107912" w:rsidRDefault="00CA1A99"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Содержание учебного материала</w:t>
            </w:r>
            <w:r w:rsidRPr="00107912">
              <w:rPr>
                <w:rFonts w:ascii="Times New Roman" w:hAnsi="Times New Roman" w:cs="Times New Roman"/>
                <w:sz w:val="24"/>
                <w:szCs w:val="24"/>
              </w:rPr>
              <w:t xml:space="preserve"> </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sz w:val="24"/>
                <w:szCs w:val="24"/>
              </w:rPr>
              <w:t>1Основные науки о природе (физика, химия, биология), их сходство и отличия. Естественнонаучный метод познания (наблюдение, измерение, эксперимент, гипотеза, теория), его возможности и границы применимости</w:t>
            </w:r>
            <w:r w:rsidRPr="00107912">
              <w:rPr>
                <w:sz w:val="24"/>
                <w:szCs w:val="24"/>
              </w:rPr>
              <w:t>.</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1-3</w:t>
            </w:r>
          </w:p>
        </w:tc>
      </w:tr>
      <w:tr w:rsidR="00CA1A99" w:rsidRPr="00107912">
        <w:trPr>
          <w:trHeight w:val="240"/>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widowControl w:val="0"/>
              <w:shd w:val="clear" w:color="auto" w:fill="FFFFFF"/>
              <w:autoSpaceDE w:val="0"/>
              <w:autoSpaceDN w:val="0"/>
              <w:adjustRightInd w:val="0"/>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Физика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w:t>
            </w:r>
          </w:p>
        </w:tc>
        <w:tc>
          <w:tcPr>
            <w:tcW w:w="129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trPr>
          <w:trHeight w:val="255"/>
        </w:trPr>
        <w:tc>
          <w:tcPr>
            <w:tcW w:w="2378" w:type="dxa"/>
          </w:tcPr>
          <w:p w:rsidR="00CA1A99" w:rsidRPr="00107912" w:rsidRDefault="00CA1A99" w:rsidP="00566D00">
            <w:pPr>
              <w:tabs>
                <w:tab w:val="left" w:pos="2100"/>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 Механика</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24"/>
                <w:szCs w:val="24"/>
              </w:rPr>
            </w:pPr>
          </w:p>
        </w:tc>
        <w:tc>
          <w:tcPr>
            <w:tcW w:w="1701" w:type="dxa"/>
          </w:tcPr>
          <w:p w:rsidR="00CA1A99" w:rsidRPr="00107912" w:rsidRDefault="00CA1A99"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trPr>
          <w:trHeight w:val="20"/>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Кинематика и динамика</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CA1A99" w:rsidRPr="00107912" w:rsidTr="00082636">
        <w:trPr>
          <w:trHeight w:val="7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val="restart"/>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CA1A99" w:rsidRPr="00107912" w:rsidTr="00082636">
        <w:trPr>
          <w:trHeight w:val="25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2</w:t>
            </w:r>
          </w:p>
        </w:tc>
        <w:tc>
          <w:tcPr>
            <w:tcW w:w="9634" w:type="dxa"/>
            <w:gridSpan w:val="5"/>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Механическое движение, его относительность и характеристики. Виды движения  и его описание. Основное утверждение механики.  Законы динамики. Силы в природе. Закон всемирного тяготения</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trHeight w:val="267"/>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vMerge w:val="restart"/>
          </w:tcPr>
          <w:p w:rsidR="00CA1A99" w:rsidRPr="00107912" w:rsidRDefault="00CA1A99"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w:t>
            </w:r>
          </w:p>
          <w:p w:rsidR="00CA1A99" w:rsidRPr="00107912" w:rsidRDefault="00CA1A99"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vMerge/>
            <w:tcBorders>
              <w:bottom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24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1</w:t>
            </w:r>
          </w:p>
        </w:tc>
        <w:tc>
          <w:tcPr>
            <w:tcW w:w="9634" w:type="dxa"/>
            <w:gridSpan w:val="5"/>
          </w:tcPr>
          <w:p w:rsidR="00CA1A99" w:rsidRPr="00107912" w:rsidRDefault="00CA1A99"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№1 Кинематика и динамика .</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val="restart"/>
            <w:tcBorders>
              <w:top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48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w:t>
            </w:r>
          </w:p>
        </w:tc>
        <w:tc>
          <w:tcPr>
            <w:tcW w:w="9634" w:type="dxa"/>
            <w:gridSpan w:val="5"/>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 Решение задач «Механика». Измерение жесткости пружины.</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tcBorders>
              <w:bottom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trHeight w:val="199"/>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A1A99" w:rsidRPr="00107912" w:rsidRDefault="00CA1A99"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Тема 1.2. Законы сохранения в механике.  </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CA1A99" w:rsidRPr="00107912" w:rsidTr="00082636">
        <w:trPr>
          <w:trHeight w:val="7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vMerge w:val="restart"/>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CA1A99" w:rsidRPr="00107912" w:rsidTr="00082636">
        <w:trPr>
          <w:trHeight w:val="225"/>
        </w:trPr>
        <w:tc>
          <w:tcPr>
            <w:tcW w:w="2378" w:type="dxa"/>
            <w:vMerge/>
          </w:tcPr>
          <w:p w:rsidR="00CA1A99" w:rsidRPr="00107912" w:rsidRDefault="00CA1A99" w:rsidP="00566D00">
            <w:pPr>
              <w:spacing w:after="0" w:line="240" w:lineRule="auto"/>
              <w:rPr>
                <w:rFonts w:ascii="Times New Roman" w:hAnsi="Times New Roman" w:cs="Times New Roman"/>
                <w:b/>
                <w:bCs/>
                <w:sz w:val="24"/>
                <w:szCs w:val="24"/>
              </w:rPr>
            </w:pPr>
          </w:p>
        </w:tc>
        <w:tc>
          <w:tcPr>
            <w:tcW w:w="42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4" w:type="dxa"/>
            <w:gridSpan w:val="5"/>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Импульс тела. Закон сохранения импульса и реактивное движение. Работа и мощность. Энергия, её виды. Закон сохранения механической энергии.                                                               </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trHeight w:val="22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trHeight w:val="24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4" w:type="dxa"/>
            <w:gridSpan w:val="5"/>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№3 Законы сохранения </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trHeight w:val="1481"/>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молекулярной физики и термодинамики.</w:t>
            </w:r>
          </w:p>
        </w:tc>
        <w:tc>
          <w:tcPr>
            <w:tcW w:w="10063" w:type="dxa"/>
            <w:gridSpan w:val="7"/>
          </w:tcPr>
          <w:p w:rsidR="00CA1A99" w:rsidRPr="00107912" w:rsidRDefault="00CA1A99" w:rsidP="00566D00">
            <w:pPr>
              <w:pStyle w:val="22"/>
              <w:ind w:firstLine="0"/>
              <w:jc w:val="left"/>
            </w:pPr>
          </w:p>
        </w:tc>
        <w:tc>
          <w:tcPr>
            <w:tcW w:w="1701" w:type="dxa"/>
          </w:tcPr>
          <w:p w:rsidR="00CA1A99" w:rsidRPr="00107912" w:rsidRDefault="00CA1A99"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trPr>
          <w:trHeight w:val="179"/>
        </w:trPr>
        <w:tc>
          <w:tcPr>
            <w:tcW w:w="2378" w:type="dxa"/>
            <w:vMerge w:val="restart"/>
          </w:tcPr>
          <w:p w:rsidR="00CA1A99" w:rsidRPr="00107912" w:rsidRDefault="00CA1A99"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2.1.</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Молекулярная физика</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shd w:val="clear" w:color="auto" w:fill="FFFFFF"/>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CA1A99" w:rsidRPr="00107912" w:rsidTr="00082636">
        <w:trPr>
          <w:trHeight w:val="207"/>
        </w:trPr>
        <w:tc>
          <w:tcPr>
            <w:tcW w:w="2378" w:type="dxa"/>
            <w:vMerge/>
          </w:tcPr>
          <w:p w:rsidR="00CA1A99" w:rsidRPr="00107912" w:rsidRDefault="00CA1A99" w:rsidP="00566D00">
            <w:pPr>
              <w:spacing w:after="0" w:line="240" w:lineRule="auto"/>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tcBorders>
              <w:bottom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28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34" w:type="dxa"/>
            <w:gridSpan w:val="5"/>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Атомистическая теория строения вещества и ее экспериментальные доказательства. Размеры и масса молекул.Абсолютная температура.</w:t>
            </w:r>
            <w:r w:rsidRPr="00107912">
              <w:rPr>
                <w:sz w:val="24"/>
                <w:szCs w:val="24"/>
              </w:rPr>
              <w:t xml:space="preserve"> </w:t>
            </w:r>
            <w:r w:rsidRPr="00107912">
              <w:rPr>
                <w:rFonts w:ascii="Times New Roman" w:hAnsi="Times New Roman" w:cs="Times New Roman"/>
                <w:sz w:val="24"/>
                <w:szCs w:val="24"/>
              </w:rPr>
              <w:t>Уравнение состояния идеального газа.</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bottom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CA1A99" w:rsidRPr="00107912" w:rsidTr="00082636">
        <w:trPr>
          <w:gridAfter w:val="1"/>
          <w:wAfter w:w="24" w:type="dxa"/>
          <w:trHeight w:val="19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val="restart"/>
            <w:tcBorders>
              <w:top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gridAfter w:val="1"/>
          <w:wAfter w:w="24" w:type="dxa"/>
          <w:trHeight w:val="22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43" w:type="dxa"/>
            <w:gridSpan w:val="6"/>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№4 Молекулярная структура вещества</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tcBorders>
              <w:top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199"/>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Термодинамика</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CA1A99" w:rsidRPr="00107912" w:rsidTr="00082636">
        <w:trPr>
          <w:gridAfter w:val="1"/>
          <w:wAfter w:w="24" w:type="dxa"/>
          <w:trHeight w:val="7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CA1A99" w:rsidRPr="00107912" w:rsidTr="00082636">
        <w:trPr>
          <w:gridAfter w:val="1"/>
          <w:wAfter w:w="24" w:type="dxa"/>
          <w:trHeight w:val="22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3" w:type="dxa"/>
            <w:gridSpan w:val="4"/>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sz w:val="24"/>
                <w:szCs w:val="24"/>
              </w:rPr>
              <w:t xml:space="preserve"> </w:t>
            </w:r>
            <w:r w:rsidRPr="00107912">
              <w:rPr>
                <w:rFonts w:ascii="Times New Roman" w:hAnsi="Times New Roman" w:cs="Times New Roman"/>
                <w:sz w:val="24"/>
                <w:szCs w:val="24"/>
              </w:rPr>
              <w:t>Внутренняя энергия. Работа в термодинамике. Количество теплоты. Законы термодинамики. Тепловые двигатели. КПД тепловых двигателей.</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750"/>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3.</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электродинамики</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271"/>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3.1.</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Электростатика.  </w:t>
            </w:r>
          </w:p>
          <w:p w:rsidR="00CA1A99" w:rsidRPr="00107912" w:rsidRDefault="00CA1A99"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Постоянный ток. Магнитное поле</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CA1A99" w:rsidRPr="00107912" w:rsidTr="00082636">
        <w:trPr>
          <w:gridAfter w:val="1"/>
          <w:wAfter w:w="24" w:type="dxa"/>
          <w:trHeight w:val="210"/>
        </w:trPr>
        <w:tc>
          <w:tcPr>
            <w:tcW w:w="2378" w:type="dxa"/>
            <w:vMerge/>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210"/>
        </w:trPr>
        <w:tc>
          <w:tcPr>
            <w:tcW w:w="2378" w:type="dxa"/>
            <w:vMerge/>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   Постоянный электрический ток. Сила тока, напряжение, электрическое сопротивление. Закон Ома для участка цепи. Тепловое действие электрического тока и закон Джоуля-Ленца. Магнитное поле и его основные характеристики. Закон Ампера. Явление</w:t>
            </w:r>
            <w:r w:rsidRPr="00107912">
              <w:rPr>
                <w:sz w:val="24"/>
                <w:szCs w:val="24"/>
              </w:rPr>
              <w:t xml:space="preserve">  </w:t>
            </w:r>
            <w:r w:rsidRPr="00107912">
              <w:rPr>
                <w:rFonts w:ascii="Times New Roman" w:hAnsi="Times New Roman" w:cs="Times New Roman"/>
                <w:sz w:val="24"/>
                <w:szCs w:val="24"/>
              </w:rPr>
              <w:t>электромагнитной индукции. Электромагнитные волны. Радиосвязь и телевидение. Свет как электромагнитная волна. Интерференция и дифракция света.</w:t>
            </w:r>
          </w:p>
        </w:tc>
        <w:tc>
          <w:tcPr>
            <w:tcW w:w="1701" w:type="dxa"/>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CA1A99" w:rsidRPr="00107912" w:rsidTr="00082636">
        <w:trPr>
          <w:gridAfter w:val="1"/>
          <w:wAfter w:w="24" w:type="dxa"/>
          <w:trHeight w:val="210"/>
        </w:trPr>
        <w:tc>
          <w:tcPr>
            <w:tcW w:w="2378" w:type="dxa"/>
            <w:vMerge/>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val="restart"/>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CA1A99" w:rsidRPr="00107912" w:rsidTr="00082636">
        <w:trPr>
          <w:gridAfter w:val="1"/>
          <w:wAfter w:w="24" w:type="dxa"/>
          <w:trHeight w:val="270"/>
        </w:trPr>
        <w:tc>
          <w:tcPr>
            <w:tcW w:w="2378" w:type="dxa"/>
            <w:vMerge/>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3" w:type="dxa"/>
            <w:gridSpan w:val="4"/>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№5 Электрический заряд. Закон сохранения электрического заряда. Закон Кулона. Электростатическое поле, его основные характеристики. Сила тока. Закон Ома для участка цепи. Сопротивление.</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270"/>
        </w:trPr>
        <w:tc>
          <w:tcPr>
            <w:tcW w:w="2378" w:type="dxa"/>
            <w:vMerge/>
            <w:tcBorders>
              <w:top w:val="nil"/>
            </w:tcBorders>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6</w:t>
            </w:r>
          </w:p>
        </w:tc>
        <w:tc>
          <w:tcPr>
            <w:tcW w:w="9553" w:type="dxa"/>
            <w:gridSpan w:val="4"/>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Магнитное поле и электромагнитная индукция.</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570"/>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4.</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Колебания и волны</w:t>
            </w:r>
          </w:p>
        </w:tc>
        <w:tc>
          <w:tcPr>
            <w:tcW w:w="10063" w:type="dxa"/>
            <w:gridSpan w:val="7"/>
          </w:tcPr>
          <w:p w:rsidR="00CA1A99" w:rsidRPr="00107912" w:rsidRDefault="00CA1A99" w:rsidP="00566D00">
            <w:pPr>
              <w:spacing w:after="0" w:line="240" w:lineRule="auto"/>
              <w:rPr>
                <w:rFonts w:ascii="Times New Roman" w:hAnsi="Times New Roman" w:cs="Times New Roman"/>
                <w:sz w:val="24"/>
                <w:szCs w:val="24"/>
              </w:rPr>
            </w:pPr>
          </w:p>
          <w:p w:rsidR="00CA1A99" w:rsidRPr="00107912" w:rsidRDefault="00CA1A99" w:rsidP="00566D00">
            <w:pPr>
              <w:spacing w:after="0" w:line="240" w:lineRule="auto"/>
              <w:rPr>
                <w:rFonts w:ascii="Times New Roman" w:hAnsi="Times New Roman" w:cs="Times New Roman"/>
                <w:sz w:val="24"/>
                <w:szCs w:val="24"/>
              </w:rPr>
            </w:pP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443"/>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Тема 4.1.</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Механические колебания и волны</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Pr>
          <w:p w:rsidR="00CA1A99" w:rsidRPr="00107912" w:rsidRDefault="00082636" w:rsidP="00566D00">
            <w:p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31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Pr>
          <w:p w:rsidR="00CA1A99" w:rsidRPr="00107912" w:rsidRDefault="00CA1A99"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CA1A99" w:rsidRPr="00107912" w:rsidTr="00082636">
        <w:trPr>
          <w:gridAfter w:val="1"/>
          <w:wAfter w:w="24" w:type="dxa"/>
          <w:trHeight w:val="21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25" w:type="dxa"/>
            <w:gridSpan w:val="4"/>
          </w:tcPr>
          <w:p w:rsidR="00CA1A99" w:rsidRPr="00107912" w:rsidRDefault="00CA1A99"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538" w:type="dxa"/>
            <w:gridSpan w:val="3"/>
          </w:tcPr>
          <w:p w:rsidR="00CA1A99" w:rsidRPr="00107912" w:rsidRDefault="00CA1A99"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№7 Механические колебания и их характеристики. Механические волны и их виды</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CA1A99" w:rsidRPr="00107912" w:rsidTr="00082636">
        <w:trPr>
          <w:gridAfter w:val="1"/>
          <w:wAfter w:w="24" w:type="dxa"/>
          <w:trHeight w:val="315"/>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Электромагнитные колебания и волны.</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2-3</w:t>
            </w:r>
          </w:p>
        </w:tc>
      </w:tr>
      <w:tr w:rsidR="00CA1A99" w:rsidRPr="00107912" w:rsidTr="00082636">
        <w:trPr>
          <w:gridAfter w:val="1"/>
          <w:wAfter w:w="24" w:type="dxa"/>
          <w:trHeight w:val="222"/>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CA1A99" w:rsidRPr="00107912" w:rsidTr="00082636">
        <w:trPr>
          <w:gridAfter w:val="1"/>
          <w:wAfter w:w="24" w:type="dxa"/>
          <w:trHeight w:val="25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634" w:type="dxa"/>
            <w:gridSpan w:val="5"/>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Свободные электромагнитные колебания. Электромагнитное поле. Электромагнитные волны. Световые волны. </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18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25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553" w:type="dxa"/>
            <w:gridSpan w:val="4"/>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№8 Законы отражения и преломления света. Линзы</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828"/>
        </w:trPr>
        <w:tc>
          <w:tcPr>
            <w:tcW w:w="2378"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5.</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Элементы квантовой физики</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tcBorders>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315"/>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Квантовые свойства света</w:t>
            </w: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gridAfter w:val="1"/>
          <w:wAfter w:w="24" w:type="dxa"/>
          <w:trHeight w:val="225"/>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CA1A99" w:rsidRPr="00107912" w:rsidTr="00082636">
        <w:trPr>
          <w:gridAfter w:val="1"/>
          <w:wAfter w:w="24" w:type="dxa"/>
          <w:trHeight w:val="26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67" w:type="dxa"/>
            <w:gridSpan w:val="6"/>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496"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Квантовая гипотеза Планка. Фотоэлектрический эффект. </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21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270"/>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55" w:type="dxa"/>
            <w:gridSpan w:val="5"/>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9</w:t>
            </w:r>
          </w:p>
        </w:tc>
        <w:tc>
          <w:tcPr>
            <w:tcW w:w="9508" w:type="dxa"/>
            <w:gridSpan w:val="2"/>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Квантовая природа света</w:t>
            </w:r>
          </w:p>
        </w:tc>
        <w:tc>
          <w:tcPr>
            <w:tcW w:w="1701"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CA1A99" w:rsidRPr="00107912" w:rsidTr="00082636">
        <w:trPr>
          <w:gridAfter w:val="1"/>
          <w:wAfter w:w="24" w:type="dxa"/>
          <w:trHeight w:val="416"/>
        </w:trPr>
        <w:tc>
          <w:tcPr>
            <w:tcW w:w="2378" w:type="dxa"/>
            <w:vMerge w:val="restart"/>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5.2.</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 атома и атомного ядра.</w:t>
            </w:r>
          </w:p>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CA1A99" w:rsidRPr="00107912" w:rsidTr="00082636">
        <w:trPr>
          <w:gridAfter w:val="1"/>
          <w:wAfter w:w="24" w:type="dxa"/>
          <w:trHeight w:val="424"/>
        </w:trPr>
        <w:tc>
          <w:tcPr>
            <w:tcW w:w="2378" w:type="dxa"/>
            <w:vMerge/>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7"/>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Модели строения атома. Опыт Резерфорда.  Состав ядра атома. Радиоактивность</w:t>
            </w:r>
          </w:p>
        </w:tc>
        <w:tc>
          <w:tcPr>
            <w:tcW w:w="1701" w:type="dxa"/>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auto"/>
          </w:tcPr>
          <w:p w:rsidR="00CA1A99" w:rsidRPr="00107912" w:rsidRDefault="00CA1A99"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bl>
    <w:p w:rsidR="00A05C75" w:rsidRPr="00A05C75" w:rsidRDefault="00A05C75" w:rsidP="00A05C75">
      <w:pPr>
        <w:spacing w:after="0"/>
        <w:rPr>
          <w:vanish/>
        </w:rPr>
      </w:pPr>
    </w:p>
    <w:tbl>
      <w:tblPr>
        <w:tblpPr w:leftFromText="180" w:rightFromText="180" w:vertAnchor="page" w:horzAnchor="margin" w:tblpY="1392"/>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426"/>
        <w:gridCol w:w="9780"/>
        <w:gridCol w:w="1554"/>
        <w:gridCol w:w="6"/>
        <w:gridCol w:w="1275"/>
      </w:tblGrid>
      <w:tr w:rsidR="00CA1A99" w:rsidRPr="00107912" w:rsidTr="00082636">
        <w:trPr>
          <w:trHeight w:val="222"/>
        </w:trPr>
        <w:tc>
          <w:tcPr>
            <w:tcW w:w="2376" w:type="dxa"/>
            <w:tcBorders>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p>
        </w:tc>
        <w:tc>
          <w:tcPr>
            <w:tcW w:w="10206" w:type="dxa"/>
            <w:gridSpan w:val="2"/>
            <w:tcBorders>
              <w:bottom w:val="single" w:sz="4" w:space="0" w:color="auto"/>
            </w:tcBorders>
          </w:tcPr>
          <w:p w:rsidR="00CA1A99" w:rsidRPr="00107912" w:rsidRDefault="00CA1A99" w:rsidP="003909D3">
            <w:pPr>
              <w:shd w:val="clear" w:color="auto" w:fill="FFFFFF"/>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Общая и неорганическая химия</w:t>
            </w:r>
          </w:p>
          <w:p w:rsidR="00CA1A99" w:rsidRPr="00107912" w:rsidRDefault="00CA1A99" w:rsidP="003909D3">
            <w:pPr>
              <w:shd w:val="clear" w:color="auto" w:fill="FFFFFF"/>
              <w:spacing w:after="0" w:line="240" w:lineRule="auto"/>
              <w:jc w:val="center"/>
              <w:rPr>
                <w:rFonts w:ascii="Times New Roman" w:hAnsi="Times New Roman" w:cs="Times New Roman"/>
                <w:b/>
                <w:bCs/>
                <w:sz w:val="24"/>
                <w:szCs w:val="24"/>
              </w:rPr>
            </w:pPr>
          </w:p>
        </w:tc>
        <w:tc>
          <w:tcPr>
            <w:tcW w:w="1560" w:type="dxa"/>
            <w:gridSpan w:val="2"/>
            <w:tcBorders>
              <w:bottom w:val="single" w:sz="4" w:space="0" w:color="auto"/>
            </w:tcBorders>
          </w:tcPr>
          <w:p w:rsidR="00CA1A99" w:rsidRPr="00107912" w:rsidRDefault="00CA1A99"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36</w:t>
            </w:r>
          </w:p>
        </w:tc>
        <w:tc>
          <w:tcPr>
            <w:tcW w:w="1275" w:type="dxa"/>
            <w:tcBorders>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CA1A99" w:rsidRPr="00107912" w:rsidTr="00082636">
        <w:trPr>
          <w:trHeight w:val="245"/>
        </w:trPr>
        <w:tc>
          <w:tcPr>
            <w:tcW w:w="2376" w:type="dxa"/>
          </w:tcPr>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w:t>
            </w:r>
          </w:p>
        </w:tc>
        <w:tc>
          <w:tcPr>
            <w:tcW w:w="10206" w:type="dxa"/>
            <w:gridSpan w:val="2"/>
            <w:tcBorders>
              <w:bottom w:val="single" w:sz="4" w:space="0" w:color="auto"/>
            </w:tcBorders>
          </w:tcPr>
          <w:p w:rsidR="00CA1A99" w:rsidRPr="00107912" w:rsidRDefault="00CA1A99" w:rsidP="003909D3">
            <w:pPr>
              <w:spacing w:after="0" w:line="240" w:lineRule="auto"/>
              <w:rPr>
                <w:rFonts w:ascii="Times New Roman" w:hAnsi="Times New Roman" w:cs="Times New Roman"/>
                <w:b/>
                <w:bCs/>
                <w:sz w:val="24"/>
                <w:szCs w:val="24"/>
              </w:rPr>
            </w:pPr>
          </w:p>
          <w:p w:rsidR="00CA1A99" w:rsidRPr="00107912" w:rsidRDefault="00CA1A99" w:rsidP="003909D3">
            <w:pPr>
              <w:spacing w:after="0" w:line="240" w:lineRule="auto"/>
              <w:jc w:val="center"/>
              <w:rPr>
                <w:rFonts w:ascii="Times New Roman" w:hAnsi="Times New Roman" w:cs="Times New Roman"/>
                <w:b/>
                <w:bCs/>
                <w:sz w:val="24"/>
                <w:szCs w:val="24"/>
              </w:rPr>
            </w:pPr>
          </w:p>
        </w:tc>
        <w:tc>
          <w:tcPr>
            <w:tcW w:w="1560" w:type="dxa"/>
            <w:gridSpan w:val="2"/>
            <w:tcBorders>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CA1A99" w:rsidRPr="00107912" w:rsidTr="00082636">
        <w:trPr>
          <w:trHeight w:val="70"/>
        </w:trPr>
        <w:tc>
          <w:tcPr>
            <w:tcW w:w="2376" w:type="dxa"/>
            <w:vMerge w:val="restart"/>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Основные химические понятия</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 законы химии</w:t>
            </w:r>
          </w:p>
        </w:tc>
        <w:tc>
          <w:tcPr>
            <w:tcW w:w="10206" w:type="dxa"/>
            <w:gridSpan w:val="2"/>
            <w:tcBorders>
              <w:top w:val="single" w:sz="4" w:space="0" w:color="auto"/>
              <w:left w:val="single" w:sz="4" w:space="0" w:color="auto"/>
              <w:bottom w:val="single" w:sz="4" w:space="0" w:color="auto"/>
            </w:tcBorders>
            <w:vAlign w:val="center"/>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560" w:type="dxa"/>
            <w:gridSpan w:val="2"/>
            <w:vMerge w:val="restart"/>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vMerge w:val="restart"/>
            <w:shd w:val="clear" w:color="auto" w:fill="auto"/>
          </w:tcPr>
          <w:p w:rsidR="00CA1A99" w:rsidRPr="00107912" w:rsidRDefault="00CA1A99" w:rsidP="003909D3">
            <w:pPr>
              <w:spacing w:after="0" w:line="240" w:lineRule="auto"/>
              <w:jc w:val="center"/>
              <w:rPr>
                <w:rFonts w:ascii="Times New Roman" w:hAnsi="Times New Roman" w:cs="Times New Roman"/>
                <w:sz w:val="24"/>
                <w:szCs w:val="24"/>
                <w:u w:val="single"/>
              </w:rPr>
            </w:pPr>
          </w:p>
          <w:p w:rsidR="00CA1A99" w:rsidRPr="00107912" w:rsidRDefault="00CA1A99" w:rsidP="003909D3">
            <w:pPr>
              <w:spacing w:after="0" w:line="240" w:lineRule="auto"/>
              <w:jc w:val="center"/>
              <w:rPr>
                <w:rFonts w:ascii="Times New Roman" w:hAnsi="Times New Roman" w:cs="Times New Roman"/>
                <w:sz w:val="24"/>
                <w:szCs w:val="24"/>
                <w:u w:val="single"/>
              </w:rPr>
            </w:pPr>
          </w:p>
        </w:tc>
      </w:tr>
      <w:tr w:rsidR="00CA1A99" w:rsidRPr="00107912" w:rsidTr="00082636">
        <w:trPr>
          <w:trHeight w:val="70"/>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0206" w:type="dxa"/>
            <w:gridSpan w:val="2"/>
            <w:tcBorders>
              <w:top w:val="single" w:sz="4" w:space="0" w:color="auto"/>
              <w:left w:val="single" w:sz="4" w:space="0" w:color="auto"/>
              <w:bottom w:val="single" w:sz="4" w:space="0" w:color="auto"/>
            </w:tcBorders>
            <w:vAlign w:val="center"/>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560" w:type="dxa"/>
            <w:gridSpan w:val="2"/>
            <w:vMerge/>
            <w:tcBorders>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auto"/>
          </w:tcPr>
          <w:p w:rsidR="00CA1A99" w:rsidRPr="00107912" w:rsidRDefault="00CA1A99" w:rsidP="003909D3">
            <w:pPr>
              <w:spacing w:after="0" w:line="240" w:lineRule="auto"/>
              <w:jc w:val="center"/>
              <w:rPr>
                <w:rFonts w:ascii="Times New Roman" w:hAnsi="Times New Roman" w:cs="Times New Roman"/>
                <w:sz w:val="24"/>
                <w:szCs w:val="24"/>
                <w:u w:val="single"/>
              </w:rPr>
            </w:pPr>
          </w:p>
        </w:tc>
      </w:tr>
      <w:tr w:rsidR="00CA1A99" w:rsidRPr="00107912" w:rsidTr="00082636">
        <w:trPr>
          <w:trHeight w:val="70"/>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780" w:type="dxa"/>
            <w:tcBorders>
              <w:top w:val="single" w:sz="4" w:space="0" w:color="auto"/>
              <w:left w:val="single" w:sz="4" w:space="0" w:color="auto"/>
              <w:bottom w:val="single" w:sz="4" w:space="0" w:color="auto"/>
            </w:tcBorders>
            <w:vAlign w:val="center"/>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Представления о строении вещества. Атом. Молекула. Химические формулы. Закон Авогадро. Относительная и молекулярная масса. Количество вещества. </w:t>
            </w:r>
          </w:p>
        </w:tc>
        <w:tc>
          <w:tcPr>
            <w:tcW w:w="1560" w:type="dxa"/>
            <w:gridSpan w:val="2"/>
            <w:tcBorders>
              <w:top w:val="single" w:sz="4" w:space="0" w:color="auto"/>
              <w:bottom w:val="single" w:sz="4" w:space="0" w:color="auto"/>
            </w:tcBorders>
          </w:tcPr>
          <w:p w:rsidR="00CA1A99" w:rsidRPr="00107912" w:rsidRDefault="00CA1A99"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p w:rsidR="00CA1A99" w:rsidRPr="00107912" w:rsidRDefault="00CA1A99"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54"/>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u w:val="single"/>
              </w:rPr>
            </w:pPr>
          </w:p>
        </w:tc>
        <w:tc>
          <w:tcPr>
            <w:tcW w:w="10206" w:type="dxa"/>
            <w:gridSpan w:val="2"/>
            <w:tcBorders>
              <w:top w:val="single" w:sz="4" w:space="0" w:color="auto"/>
              <w:left w:val="single" w:sz="4" w:space="0" w:color="auto"/>
              <w:bottom w:val="single" w:sz="4" w:space="0" w:color="auto"/>
            </w:tcBorders>
            <w:vAlign w:val="center"/>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560" w:type="dxa"/>
            <w:gridSpan w:val="2"/>
            <w:vMerge w:val="restart"/>
            <w:tcBorders>
              <w:top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758"/>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780" w:type="dxa"/>
            <w:tcBorders>
              <w:top w:val="single" w:sz="4" w:space="0" w:color="auto"/>
              <w:left w:val="single" w:sz="4" w:space="0" w:color="auto"/>
              <w:bottom w:val="single" w:sz="4" w:space="0" w:color="auto"/>
            </w:tcBorders>
            <w:vAlign w:val="center"/>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№10 Моль. Молярная масса. Расчеты по химическим формулам. Закон сохранения массы вещества при химических реакциях.  Расчеты по химическим формулам. Состав, названия и характерные свойства окисления, основных кислот и солей. Генетическая связь между классами неорганических соединений. </w:t>
            </w:r>
          </w:p>
        </w:tc>
        <w:tc>
          <w:tcPr>
            <w:tcW w:w="1560" w:type="dxa"/>
            <w:gridSpan w:val="2"/>
            <w:vMerge/>
            <w:tcBorders>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274"/>
        </w:trPr>
        <w:tc>
          <w:tcPr>
            <w:tcW w:w="2376" w:type="dxa"/>
            <w:vMerge w:val="restart"/>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rPr>
            </w:pP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1.2.</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Периодический закон и периодическая система</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химических элементов</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Д.И. Менделеева</w:t>
            </w:r>
          </w:p>
        </w:tc>
        <w:tc>
          <w:tcPr>
            <w:tcW w:w="10206" w:type="dxa"/>
            <w:gridSpan w:val="2"/>
            <w:tcBorders>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560" w:type="dxa"/>
            <w:gridSpan w:val="2"/>
            <w:tcBorders>
              <w:bottom w:val="single" w:sz="4" w:space="0" w:color="auto"/>
              <w:right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left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274"/>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rPr>
            </w:pPr>
          </w:p>
        </w:tc>
        <w:tc>
          <w:tcPr>
            <w:tcW w:w="10206" w:type="dxa"/>
            <w:gridSpan w:val="2"/>
            <w:tcBorders>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554" w:type="dxa"/>
            <w:tcBorders>
              <w:bottom w:val="single" w:sz="4" w:space="0" w:color="auto"/>
              <w:right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u w:val="single"/>
              </w:rPr>
            </w:pPr>
          </w:p>
        </w:tc>
        <w:tc>
          <w:tcPr>
            <w:tcW w:w="1281" w:type="dxa"/>
            <w:gridSpan w:val="2"/>
            <w:tcBorders>
              <w:left w:val="single" w:sz="4" w:space="0" w:color="auto"/>
              <w:bottom w:val="nil"/>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u w:val="single"/>
              </w:rPr>
            </w:pPr>
          </w:p>
        </w:tc>
      </w:tr>
      <w:tr w:rsidR="00CA1A99" w:rsidRPr="00107912" w:rsidTr="00082636">
        <w:trPr>
          <w:trHeight w:val="569"/>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780" w:type="dxa"/>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Периодический закон Д.И. Менделеева, периодическая система. Строение атома. Описание </w:t>
            </w:r>
          </w:p>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характерных  свойств элемента  и его соединений исходя из положения его в периодической системе. Значение периодического закона для развития науки.</w:t>
            </w:r>
          </w:p>
        </w:tc>
        <w:tc>
          <w:tcPr>
            <w:tcW w:w="1560" w:type="dxa"/>
            <w:gridSpan w:val="2"/>
            <w:tcBorders>
              <w:top w:val="single" w:sz="4" w:space="0" w:color="auto"/>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nil"/>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114"/>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560" w:type="dxa"/>
            <w:gridSpan w:val="2"/>
            <w:tcBorders>
              <w:top w:val="single" w:sz="4" w:space="0" w:color="auto"/>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454"/>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780" w:type="dxa"/>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№11 Распределения электронов по энергетическим уровням и подуровням. Составление электронных формул и графических схем строения электронных  слоев атомов. Научный и гражданский подвиг Д.И. Менделеева.</w:t>
            </w:r>
          </w:p>
        </w:tc>
        <w:tc>
          <w:tcPr>
            <w:tcW w:w="1560" w:type="dxa"/>
            <w:gridSpan w:val="2"/>
            <w:tcBorders>
              <w:top w:val="single" w:sz="4" w:space="0" w:color="auto"/>
              <w:bottom w:val="single" w:sz="4" w:space="0" w:color="auto"/>
            </w:tcBorders>
          </w:tcPr>
          <w:p w:rsidR="00CA1A99" w:rsidRPr="00107912" w:rsidRDefault="00CA1A99" w:rsidP="003909D3">
            <w:pP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val="restart"/>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1.3</w:t>
            </w:r>
          </w:p>
          <w:p w:rsidR="00CA1A99" w:rsidRPr="00107912" w:rsidRDefault="00CA1A99" w:rsidP="003909D3">
            <w:pPr>
              <w:spacing w:after="0" w:line="240" w:lineRule="auto"/>
              <w:jc w:val="center"/>
              <w:rPr>
                <w:rFonts w:ascii="Times New Roman" w:hAnsi="Times New Roman" w:cs="Times New Roman"/>
                <w:b/>
                <w:bCs/>
                <w:sz w:val="24"/>
                <w:szCs w:val="24"/>
                <w:u w:val="single"/>
              </w:rPr>
            </w:pPr>
            <w:r w:rsidRPr="00107912">
              <w:rPr>
                <w:rFonts w:ascii="Times New Roman" w:hAnsi="Times New Roman" w:cs="Times New Roman"/>
                <w:b/>
                <w:bCs/>
                <w:sz w:val="24"/>
                <w:szCs w:val="24"/>
              </w:rPr>
              <w:t>Строение</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вещества</w:t>
            </w:r>
          </w:p>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560" w:type="dxa"/>
            <w:gridSpan w:val="2"/>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12    Практические занятия </w:t>
            </w:r>
          </w:p>
          <w:p w:rsidR="00CA1A99" w:rsidRPr="00107912" w:rsidRDefault="00CA1A99" w:rsidP="003909D3">
            <w:pPr>
              <w:spacing w:after="0" w:line="240" w:lineRule="auto"/>
              <w:rPr>
                <w:rFonts w:ascii="Times New Roman" w:hAnsi="Times New Roman" w:cs="Times New Roman"/>
                <w:sz w:val="24"/>
                <w:szCs w:val="24"/>
              </w:rPr>
            </w:pPr>
          </w:p>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№12  Образцы веществ и минералов с различными типами химической связи.         Составление схем формул с различными видами связи.</w:t>
            </w:r>
          </w:p>
        </w:tc>
        <w:tc>
          <w:tcPr>
            <w:tcW w:w="1560" w:type="dxa"/>
            <w:gridSpan w:val="2"/>
            <w:tcBorders>
              <w:top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val="restart"/>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1.4.</w:t>
            </w:r>
          </w:p>
          <w:p w:rsidR="00CA1A99" w:rsidRPr="00107912" w:rsidRDefault="00CA1A99" w:rsidP="003909D3">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Вода</w:t>
            </w: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Растворы</w:t>
            </w:r>
          </w:p>
          <w:p w:rsidR="00CA1A99" w:rsidRPr="00107912" w:rsidRDefault="00CA1A99" w:rsidP="003909D3">
            <w:pPr>
              <w:spacing w:after="0" w:line="240" w:lineRule="auto"/>
              <w:jc w:val="center"/>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560" w:type="dxa"/>
            <w:gridSpan w:val="2"/>
            <w:tcBorders>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560" w:type="dxa"/>
            <w:gridSpan w:val="2"/>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1660"/>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right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p w:rsidR="00CA1A99" w:rsidRPr="00107912" w:rsidRDefault="00CA1A99" w:rsidP="003909D3">
            <w:pPr>
              <w:rPr>
                <w:rFonts w:ascii="Times New Roman" w:hAnsi="Times New Roman" w:cs="Times New Roman"/>
                <w:sz w:val="24"/>
                <w:szCs w:val="24"/>
              </w:rPr>
            </w:pPr>
          </w:p>
        </w:tc>
        <w:tc>
          <w:tcPr>
            <w:tcW w:w="9780" w:type="dxa"/>
            <w:tcBorders>
              <w:top w:val="single" w:sz="4" w:space="0" w:color="auto"/>
              <w:left w:val="single" w:sz="4" w:space="0" w:color="auto"/>
            </w:tcBorders>
          </w:tcPr>
          <w:p w:rsidR="00CA1A99" w:rsidRPr="00107912" w:rsidRDefault="00CA1A99" w:rsidP="003909D3">
            <w:pPr>
              <w:rPr>
                <w:rFonts w:ascii="Times New Roman" w:hAnsi="Times New Roman" w:cs="Times New Roman"/>
                <w:sz w:val="24"/>
                <w:szCs w:val="24"/>
              </w:rPr>
            </w:pPr>
            <w:r w:rsidRPr="00107912">
              <w:rPr>
                <w:rFonts w:ascii="Times New Roman" w:hAnsi="Times New Roman" w:cs="Times New Roman"/>
                <w:sz w:val="24"/>
                <w:szCs w:val="24"/>
              </w:rPr>
              <w:t xml:space="preserve">   Практическое занятие №13</w:t>
            </w:r>
          </w:p>
          <w:p w:rsidR="00CA1A99" w:rsidRPr="00107912" w:rsidRDefault="00CA1A99" w:rsidP="003909D3">
            <w:pPr>
              <w:rPr>
                <w:rFonts w:ascii="Times New Roman" w:hAnsi="Times New Roman" w:cs="Times New Roman"/>
                <w:b/>
                <w:bCs/>
                <w:sz w:val="24"/>
                <w:szCs w:val="24"/>
              </w:rPr>
            </w:pPr>
            <w:r w:rsidRPr="00107912">
              <w:rPr>
                <w:rFonts w:ascii="Times New Roman" w:hAnsi="Times New Roman" w:cs="Times New Roman"/>
                <w:sz w:val="24"/>
                <w:szCs w:val="24"/>
              </w:rPr>
              <w:t xml:space="preserve"> Приготовление растворов заданной концентрации</w:t>
            </w:r>
            <w:r w:rsidRPr="00107912">
              <w:rPr>
                <w:rFonts w:ascii="Times New Roman" w:hAnsi="Times New Roman" w:cs="Times New Roman"/>
                <w:b/>
                <w:bCs/>
                <w:sz w:val="24"/>
                <w:szCs w:val="24"/>
              </w:rPr>
              <w:t>.</w:t>
            </w:r>
          </w:p>
        </w:tc>
        <w:tc>
          <w:tcPr>
            <w:tcW w:w="1560" w:type="dxa"/>
            <w:gridSpan w:val="2"/>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auto"/>
          </w:tcPr>
          <w:p w:rsidR="00CA1A99" w:rsidRPr="00107912" w:rsidRDefault="00CA1A99"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val="restart"/>
            <w:tcBorders>
              <w:top w:val="single" w:sz="12" w:space="0" w:color="auto"/>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1.5.</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Неорганические соединения</w:t>
            </w:r>
          </w:p>
        </w:tc>
        <w:tc>
          <w:tcPr>
            <w:tcW w:w="10206" w:type="dxa"/>
            <w:gridSpan w:val="2"/>
            <w:tcBorders>
              <w:top w:val="single" w:sz="12"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Содержание учебного материала</w:t>
            </w:r>
          </w:p>
        </w:tc>
        <w:tc>
          <w:tcPr>
            <w:tcW w:w="1560" w:type="dxa"/>
            <w:gridSpan w:val="2"/>
            <w:tcBorders>
              <w:top w:val="single" w:sz="12"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560" w:type="dxa"/>
            <w:gridSpan w:val="2"/>
            <w:tcBorders>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1540"/>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12</w:t>
            </w:r>
          </w:p>
        </w:tc>
        <w:tc>
          <w:tcPr>
            <w:tcW w:w="9780" w:type="dxa"/>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Классификация неорганических соединений и их свойства. Оксиды кислоты основания соли Химические  свойства кислот, оснований, солей. Понятие о гидролизе солей. Среда водных растворов солей: кислая, нейтральная, щелочная .Водородный показатель  рН раствора .атомов. .</w:t>
            </w:r>
          </w:p>
        </w:tc>
        <w:tc>
          <w:tcPr>
            <w:tcW w:w="1560" w:type="dxa"/>
            <w:gridSpan w:val="2"/>
            <w:tcBorders>
              <w:top w:val="single" w:sz="4" w:space="0" w:color="auto"/>
            </w:tcBorders>
          </w:tcPr>
          <w:p w:rsidR="00CA1A99" w:rsidRPr="00107912" w:rsidRDefault="00CA1A99"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p w:rsidR="00CA1A99" w:rsidRPr="00107912" w:rsidRDefault="00CA1A99" w:rsidP="003909D3">
            <w:pPr>
              <w:jc w:val="center"/>
              <w:rPr>
                <w:rFonts w:ascii="Times New Roman" w:hAnsi="Times New Roman" w:cs="Times New Roman"/>
                <w:sz w:val="24"/>
                <w:szCs w:val="24"/>
              </w:rPr>
            </w:pPr>
          </w:p>
          <w:p w:rsidR="00CA1A99" w:rsidRPr="00107912" w:rsidRDefault="00CA1A99" w:rsidP="003909D3">
            <w:pPr>
              <w:jc w:val="center"/>
              <w:rPr>
                <w:rFonts w:ascii="Times New Roman" w:hAnsi="Times New Roman" w:cs="Times New Roman"/>
                <w:sz w:val="24"/>
                <w:szCs w:val="24"/>
              </w:rPr>
            </w:pPr>
          </w:p>
        </w:tc>
        <w:tc>
          <w:tcPr>
            <w:tcW w:w="1275" w:type="dxa"/>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560" w:type="dxa"/>
            <w:gridSpan w:val="2"/>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14</w:t>
            </w:r>
          </w:p>
        </w:tc>
        <w:tc>
          <w:tcPr>
            <w:tcW w:w="9780" w:type="dxa"/>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№14 Определение рН раствора солей.</w:t>
            </w:r>
          </w:p>
        </w:tc>
        <w:tc>
          <w:tcPr>
            <w:tcW w:w="1560" w:type="dxa"/>
            <w:gridSpan w:val="2"/>
            <w:tcBorders>
              <w:right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tcBorders>
              <w:left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110"/>
        </w:trPr>
        <w:tc>
          <w:tcPr>
            <w:tcW w:w="2376" w:type="dxa"/>
            <w:vMerge w:val="restart"/>
            <w:tcBorders>
              <w:top w:val="single" w:sz="12" w:space="0" w:color="auto"/>
              <w:right w:val="single" w:sz="4" w:space="0" w:color="auto"/>
            </w:tcBorders>
          </w:tcPr>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Тема1.6</w:t>
            </w:r>
          </w:p>
          <w:p w:rsidR="00CA1A99" w:rsidRPr="00107912" w:rsidRDefault="00CA1A99"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Металлы и неметаллы</w:t>
            </w:r>
          </w:p>
        </w:tc>
        <w:tc>
          <w:tcPr>
            <w:tcW w:w="10206" w:type="dxa"/>
            <w:gridSpan w:val="2"/>
            <w:tcBorders>
              <w:top w:val="single" w:sz="12"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560" w:type="dxa"/>
            <w:gridSpan w:val="2"/>
            <w:tcBorders>
              <w:top w:val="single" w:sz="12" w:space="0" w:color="auto"/>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tcBorders>
              <w:top w:val="single" w:sz="12"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560" w:type="dxa"/>
            <w:gridSpan w:val="2"/>
            <w:tcBorders>
              <w:top w:val="single" w:sz="4" w:space="0" w:color="auto"/>
              <w:bottom w:val="single" w:sz="4" w:space="0" w:color="auto"/>
            </w:tcBorders>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tc>
        <w:tc>
          <w:tcPr>
            <w:tcW w:w="9780" w:type="dxa"/>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Общие и физические и химические свойства металлов .Общая характеристика главных подгрупп  неметаллов на примере галогенов. .Важнейшие соединения металлов и неметаллов в природе и хозяйственной деятельности человека.</w:t>
            </w:r>
          </w:p>
        </w:tc>
        <w:tc>
          <w:tcPr>
            <w:tcW w:w="1560" w:type="dxa"/>
            <w:gridSpan w:val="2"/>
            <w:tcBorders>
              <w:top w:val="single" w:sz="4" w:space="0" w:color="auto"/>
            </w:tcBorders>
          </w:tcPr>
          <w:p w:rsidR="00CA1A99" w:rsidRPr="00107912" w:rsidRDefault="00CA1A99" w:rsidP="003909D3">
            <w:pP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96"/>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10206" w:type="dxa"/>
            <w:gridSpan w:val="2"/>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560" w:type="dxa"/>
            <w:gridSpan w:val="2"/>
            <w:vMerge w:val="restart"/>
          </w:tcPr>
          <w:p w:rsidR="00CA1A99" w:rsidRPr="00107912" w:rsidRDefault="00CA1A99"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08"/>
        </w:trPr>
        <w:tc>
          <w:tcPr>
            <w:tcW w:w="2376" w:type="dxa"/>
            <w:vMerge/>
            <w:tcBorders>
              <w:right w:val="single" w:sz="4" w:space="0" w:color="auto"/>
            </w:tcBorders>
          </w:tcPr>
          <w:p w:rsidR="00CA1A99" w:rsidRPr="00107912" w:rsidRDefault="00CA1A99"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15</w:t>
            </w:r>
          </w:p>
        </w:tc>
        <w:tc>
          <w:tcPr>
            <w:tcW w:w="9780" w:type="dxa"/>
            <w:tcBorders>
              <w:top w:val="single" w:sz="4" w:space="0" w:color="auto"/>
              <w:left w:val="single" w:sz="4" w:space="0" w:color="auto"/>
              <w:bottom w:val="single" w:sz="4" w:space="0" w:color="auto"/>
            </w:tcBorders>
          </w:tcPr>
          <w:p w:rsidR="00CA1A99" w:rsidRPr="00107912" w:rsidRDefault="00CA1A99"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№15 Взаимодействие металлов с растворами кислот и солей.</w:t>
            </w:r>
          </w:p>
        </w:tc>
        <w:tc>
          <w:tcPr>
            <w:tcW w:w="1560" w:type="dxa"/>
            <w:gridSpan w:val="2"/>
            <w:vMerge/>
          </w:tcPr>
          <w:p w:rsidR="00CA1A99" w:rsidRPr="00107912" w:rsidRDefault="00CA1A99" w:rsidP="003909D3">
            <w:pPr>
              <w:spacing w:after="0" w:line="240" w:lineRule="auto"/>
              <w:jc w:val="center"/>
              <w:rPr>
                <w:rFonts w:ascii="Times New Roman" w:hAnsi="Times New Roman" w:cs="Times New Roman"/>
                <w:sz w:val="24"/>
                <w:szCs w:val="24"/>
              </w:rPr>
            </w:pPr>
          </w:p>
        </w:tc>
        <w:tc>
          <w:tcPr>
            <w:tcW w:w="1275" w:type="dxa"/>
            <w:vMerge/>
            <w:shd w:val="clear" w:color="auto" w:fill="auto"/>
          </w:tcPr>
          <w:p w:rsidR="00CA1A99" w:rsidRPr="00107912" w:rsidRDefault="00CA1A99" w:rsidP="003909D3">
            <w:pPr>
              <w:spacing w:after="0" w:line="240" w:lineRule="auto"/>
              <w:rPr>
                <w:rFonts w:ascii="Times New Roman" w:hAnsi="Times New Roman" w:cs="Times New Roman"/>
                <w:sz w:val="24"/>
                <w:szCs w:val="24"/>
              </w:rPr>
            </w:pPr>
          </w:p>
        </w:tc>
      </w:tr>
    </w:tbl>
    <w:p w:rsidR="00CA1A99" w:rsidRPr="00107912" w:rsidRDefault="00CA1A99" w:rsidP="004C66A3">
      <w:pPr>
        <w:spacing w:after="0"/>
        <w:rPr>
          <w:vanish/>
          <w:sz w:val="24"/>
          <w:szCs w:val="24"/>
        </w:rPr>
      </w:pPr>
    </w:p>
    <w:p w:rsidR="00CA1A99" w:rsidRPr="00107912" w:rsidRDefault="00CA1A99"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4"/>
          <w:szCs w:val="24"/>
        </w:rPr>
      </w:pPr>
    </w:p>
    <w:tbl>
      <w:tblPr>
        <w:tblW w:w="154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676"/>
        <w:gridCol w:w="141"/>
        <w:gridCol w:w="9263"/>
        <w:gridCol w:w="1620"/>
        <w:gridCol w:w="1260"/>
      </w:tblGrid>
      <w:tr w:rsidR="00CA1A99" w:rsidRPr="00107912">
        <w:trPr>
          <w:trHeight w:val="274"/>
        </w:trPr>
        <w:tc>
          <w:tcPr>
            <w:tcW w:w="2520" w:type="dxa"/>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Раздел 2</w:t>
            </w:r>
          </w:p>
        </w:tc>
        <w:tc>
          <w:tcPr>
            <w:tcW w:w="10080" w:type="dxa"/>
            <w:gridSpan w:val="3"/>
            <w:tcBorders>
              <w:lef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Органическая химия</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24</w:t>
            </w:r>
          </w:p>
        </w:tc>
        <w:tc>
          <w:tcPr>
            <w:tcW w:w="1260" w:type="dxa"/>
            <w:tcBorders>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r>
      <w:tr w:rsidR="00CA1A99" w:rsidRPr="00107912">
        <w:trPr>
          <w:trHeight w:val="70"/>
        </w:trPr>
        <w:tc>
          <w:tcPr>
            <w:tcW w:w="2520" w:type="dxa"/>
            <w:vMerge w:val="restart"/>
            <w:tcBorders>
              <w:right w:val="single" w:sz="4" w:space="0" w:color="auto"/>
            </w:tcBorders>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Органические соединения.</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Теория химического</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строения</w:t>
            </w:r>
          </w:p>
        </w:tc>
        <w:tc>
          <w:tcPr>
            <w:tcW w:w="10080" w:type="dxa"/>
            <w:gridSpan w:val="3"/>
            <w:tcBorders>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1260" w:type="dxa"/>
            <w:tcBorders>
              <w:bottom w:val="single" w:sz="4" w:space="0" w:color="auto"/>
            </w:tcBorders>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94"/>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10080" w:type="dxa"/>
            <w:gridSpan w:val="3"/>
            <w:tcBorders>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1260"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359"/>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CA1A99" w:rsidRPr="00107912" w:rsidRDefault="00CA1A99" w:rsidP="00566D00">
            <w:pPr>
              <w:rPr>
                <w:rFonts w:ascii="Times New Roman" w:hAnsi="Times New Roman" w:cs="Times New Roman"/>
                <w:sz w:val="24"/>
                <w:szCs w:val="24"/>
              </w:rPr>
            </w:pPr>
            <w:r w:rsidRPr="00107912">
              <w:rPr>
                <w:rFonts w:ascii="Times New Roman" w:hAnsi="Times New Roman" w:cs="Times New Roman"/>
                <w:sz w:val="24"/>
                <w:szCs w:val="24"/>
              </w:rPr>
              <w:t>14</w:t>
            </w:r>
          </w:p>
        </w:tc>
        <w:tc>
          <w:tcPr>
            <w:tcW w:w="9404" w:type="dxa"/>
            <w:gridSpan w:val="2"/>
            <w:tcBorders>
              <w:top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Теория химического строения А.М. Бутлерова. Ее основные положения. Зависимость свойств органических веществ от химического строения, понятие углеводородов. Структурные формулы. Понятие изомеров.</w:t>
            </w:r>
          </w:p>
        </w:tc>
        <w:tc>
          <w:tcPr>
            <w:tcW w:w="1620" w:type="dxa"/>
            <w:tcBorders>
              <w:top w:val="single" w:sz="4" w:space="0" w:color="auto"/>
              <w:bottom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trPr>
          <w:trHeight w:val="70"/>
        </w:trPr>
        <w:tc>
          <w:tcPr>
            <w:tcW w:w="2520" w:type="dxa"/>
            <w:vMerge w:val="restart"/>
            <w:tcBorders>
              <w:right w:val="single" w:sz="4" w:space="0" w:color="auto"/>
            </w:tcBorders>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Тема 2.2. </w:t>
            </w:r>
            <w:r w:rsidRPr="00107912">
              <w:rPr>
                <w:rFonts w:ascii="Times New Roman" w:hAnsi="Times New Roman" w:cs="Times New Roman"/>
                <w:b/>
                <w:bCs/>
                <w:sz w:val="24"/>
                <w:szCs w:val="24"/>
              </w:rPr>
              <w:lastRenderedPageBreak/>
              <w:t>Углеводороды</w:t>
            </w:r>
          </w:p>
        </w:tc>
        <w:tc>
          <w:tcPr>
            <w:tcW w:w="10080" w:type="dxa"/>
            <w:gridSpan w:val="3"/>
            <w:tcBorders>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 xml:space="preserve">Содержание учебного материала </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260" w:type="dxa"/>
            <w:tcBorders>
              <w:bottom w:val="single" w:sz="4" w:space="0" w:color="auto"/>
            </w:tcBorders>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70"/>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10080" w:type="dxa"/>
            <w:gridSpan w:val="3"/>
            <w:tcBorders>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CA1A99" w:rsidRPr="00107912" w:rsidRDefault="00CA1A99"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AE2B59">
        <w:trPr>
          <w:trHeight w:val="725"/>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lang w:val="en-US"/>
              </w:rPr>
              <w:t>1</w:t>
            </w:r>
            <w:r w:rsidRPr="00107912">
              <w:rPr>
                <w:rFonts w:ascii="Times New Roman" w:hAnsi="Times New Roman" w:cs="Times New Roman"/>
                <w:sz w:val="24"/>
                <w:szCs w:val="24"/>
              </w:rPr>
              <w:t>5</w:t>
            </w:r>
          </w:p>
        </w:tc>
        <w:tc>
          <w:tcPr>
            <w:tcW w:w="9404" w:type="dxa"/>
            <w:gridSpan w:val="2"/>
            <w:tcBorders>
              <w:top w:val="single" w:sz="2" w:space="0" w:color="auto"/>
              <w:bottom w:val="single" w:sz="2"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Предельные и непредельные  углеводороды .Реакция полимеризации .Природные источники углеводородов. Нефть. Природный газ </w:t>
            </w:r>
            <w:r w:rsidRPr="00107912">
              <w:rPr>
                <w:rFonts w:ascii="Times New Roman" w:hAnsi="Times New Roman" w:cs="Times New Roman"/>
                <w:sz w:val="24"/>
                <w:szCs w:val="24"/>
                <w:lang w:val="en-US"/>
              </w:rPr>
              <w:t xml:space="preserve"> </w:t>
            </w:r>
            <w:r w:rsidRPr="00107912">
              <w:rPr>
                <w:rFonts w:ascii="Times New Roman" w:hAnsi="Times New Roman" w:cs="Times New Roman"/>
                <w:sz w:val="24"/>
                <w:szCs w:val="24"/>
              </w:rPr>
              <w:t>Каменный уголь</w:t>
            </w:r>
          </w:p>
        </w:tc>
        <w:tc>
          <w:tcPr>
            <w:tcW w:w="1620" w:type="dxa"/>
            <w:tcBorders>
              <w:top w:val="single" w:sz="4" w:space="0" w:color="auto"/>
              <w:bottom w:val="single" w:sz="2" w:space="0" w:color="auto"/>
            </w:tcBorders>
          </w:tcPr>
          <w:p w:rsidR="00CA1A99" w:rsidRPr="00107912" w:rsidRDefault="00CA1A99" w:rsidP="00AE2B59">
            <w:pPr>
              <w:rPr>
                <w:rFonts w:ascii="Times New Roman" w:hAnsi="Times New Roman" w:cs="Times New Roman"/>
                <w:b/>
                <w:bCs/>
                <w:sz w:val="24"/>
                <w:szCs w:val="24"/>
              </w:rPr>
            </w:pPr>
          </w:p>
        </w:tc>
        <w:tc>
          <w:tcPr>
            <w:tcW w:w="1260" w:type="dxa"/>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p w:rsidR="00CA1A99" w:rsidRPr="00107912" w:rsidRDefault="00CA1A99" w:rsidP="00167FC3">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sz w:val="24"/>
                <w:szCs w:val="24"/>
              </w:rPr>
              <w:t>2-3</w:t>
            </w:r>
          </w:p>
          <w:p w:rsidR="00CA1A99" w:rsidRPr="00107912" w:rsidRDefault="00CA1A99" w:rsidP="00167FC3">
            <w:pPr>
              <w:spacing w:after="0" w:line="240" w:lineRule="auto"/>
              <w:jc w:val="center"/>
              <w:rPr>
                <w:rFonts w:ascii="Times New Roman" w:hAnsi="Times New Roman" w:cs="Times New Roman"/>
                <w:sz w:val="24"/>
                <w:szCs w:val="24"/>
              </w:rPr>
            </w:pPr>
          </w:p>
          <w:p w:rsidR="00CA1A99" w:rsidRPr="00107912" w:rsidRDefault="00CA1A99" w:rsidP="00167FC3">
            <w:pPr>
              <w:jc w:val="center"/>
              <w:rPr>
                <w:rFonts w:ascii="Times New Roman" w:hAnsi="Times New Roman" w:cs="Times New Roman"/>
                <w:b/>
                <w:bCs/>
                <w:sz w:val="24"/>
                <w:szCs w:val="24"/>
              </w:rPr>
            </w:pPr>
          </w:p>
          <w:p w:rsidR="00CA1A99" w:rsidRPr="00107912" w:rsidRDefault="00CA1A99" w:rsidP="00167FC3">
            <w:pPr>
              <w:jc w:val="center"/>
              <w:rPr>
                <w:rFonts w:ascii="Times New Roman" w:hAnsi="Times New Roman" w:cs="Times New Roman"/>
                <w:b/>
                <w:bCs/>
                <w:sz w:val="24"/>
                <w:szCs w:val="24"/>
              </w:rPr>
            </w:pPr>
          </w:p>
        </w:tc>
      </w:tr>
      <w:tr w:rsidR="00CA1A99" w:rsidRPr="00107912" w:rsidTr="00082636">
        <w:trPr>
          <w:trHeight w:val="255"/>
        </w:trPr>
        <w:tc>
          <w:tcPr>
            <w:tcW w:w="2520" w:type="dxa"/>
            <w:vMerge w:val="restart"/>
            <w:tcBorders>
              <w:top w:val="single" w:sz="4" w:space="0" w:color="auto"/>
              <w:right w:val="single" w:sz="4" w:space="0" w:color="auto"/>
            </w:tcBorders>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2.3.</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Кислородосодержащие органические соединения Углеводы</w:t>
            </w:r>
          </w:p>
        </w:tc>
        <w:tc>
          <w:tcPr>
            <w:tcW w:w="10080" w:type="dxa"/>
            <w:gridSpan w:val="3"/>
            <w:tcBorders>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Содержание учебного материала </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4</w:t>
            </w: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87"/>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10080" w:type="dxa"/>
            <w:gridSpan w:val="3"/>
            <w:tcBorders>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val="restart"/>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688"/>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CA1A99" w:rsidRPr="00107912" w:rsidRDefault="00CA1A99" w:rsidP="00566D00">
            <w:pPr>
              <w:rPr>
                <w:rFonts w:ascii="Times New Roman" w:hAnsi="Times New Roman" w:cs="Times New Roman"/>
                <w:sz w:val="24"/>
                <w:szCs w:val="24"/>
              </w:rPr>
            </w:pPr>
            <w:r w:rsidRPr="00107912">
              <w:rPr>
                <w:rFonts w:ascii="Times New Roman" w:hAnsi="Times New Roman" w:cs="Times New Roman"/>
                <w:sz w:val="24"/>
                <w:szCs w:val="24"/>
              </w:rPr>
              <w:t>16</w:t>
            </w:r>
          </w:p>
          <w:p w:rsidR="00CA1A99" w:rsidRPr="00107912" w:rsidRDefault="00CA1A99" w:rsidP="008F6760">
            <w:pPr>
              <w:spacing w:after="0" w:line="240" w:lineRule="auto"/>
              <w:rPr>
                <w:rFonts w:ascii="Times New Roman" w:hAnsi="Times New Roman" w:cs="Times New Roman"/>
                <w:sz w:val="24"/>
                <w:szCs w:val="24"/>
              </w:rPr>
            </w:pPr>
          </w:p>
        </w:tc>
        <w:tc>
          <w:tcPr>
            <w:tcW w:w="9404" w:type="dxa"/>
            <w:gridSpan w:val="2"/>
            <w:tcBorders>
              <w:top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Представители кислородосодержащих органических соединений :метиловый этиловый спирты глицерин уксусная  кислота .Жиры как сложные эфиры. Глюкоза. Крахмал. Целлюлоза. Физические и химические  свойства глюкозы .крахмала целлюлозы .Применение углеводов</w:t>
            </w:r>
          </w:p>
        </w:tc>
        <w:tc>
          <w:tcPr>
            <w:tcW w:w="1620" w:type="dxa"/>
            <w:vMerge/>
            <w:tcBorders>
              <w:bottom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259"/>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Borders>
              <w:top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1150"/>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16</w:t>
            </w:r>
          </w:p>
        </w:tc>
        <w:tc>
          <w:tcPr>
            <w:tcW w:w="9404" w:type="dxa"/>
            <w:gridSpan w:val="2"/>
            <w:tcBorders>
              <w:top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№16 Физические и   химические свойства спиртов. Качественные реакции на глицерин. Получение спиртов. Многоатомные спирты .Растворение глицерина  в воде  и реакция его гидроксидом меди. Генетическая связь спиртов с другими классам органических соединений.  </w:t>
            </w:r>
          </w:p>
        </w:tc>
        <w:tc>
          <w:tcPr>
            <w:tcW w:w="1620" w:type="dxa"/>
            <w:vMerge/>
            <w:tcBorders>
              <w:bottom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b/>
                <w:bCs/>
                <w:sz w:val="24"/>
                <w:szCs w:val="24"/>
              </w:rPr>
            </w:pPr>
          </w:p>
        </w:tc>
      </w:tr>
      <w:tr w:rsidR="00CA1A99" w:rsidRPr="00107912" w:rsidTr="00082636">
        <w:trPr>
          <w:trHeight w:val="285"/>
        </w:trPr>
        <w:tc>
          <w:tcPr>
            <w:tcW w:w="2520" w:type="dxa"/>
            <w:vMerge/>
            <w:tcBorders>
              <w:right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132"/>
        </w:trPr>
        <w:tc>
          <w:tcPr>
            <w:tcW w:w="2520" w:type="dxa"/>
            <w:vMerge/>
            <w:tcBorders>
              <w:right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2"/>
            <w:tcBorders>
              <w:top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№17 Физические и химические свойства углеводов. Характерные реакции ионного замещения. Условия их проведения. Особенность протекания. Реакции поликонденсации и этерификации  Применение углеводов.  </w:t>
            </w:r>
          </w:p>
        </w:tc>
        <w:tc>
          <w:tcPr>
            <w:tcW w:w="16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70"/>
        </w:trPr>
        <w:tc>
          <w:tcPr>
            <w:tcW w:w="2520" w:type="dxa"/>
            <w:vMerge w:val="restart"/>
            <w:tcBorders>
              <w:right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2.4.</w:t>
            </w:r>
          </w:p>
          <w:p w:rsidR="00CA1A99" w:rsidRPr="00107912" w:rsidRDefault="00CA1A99" w:rsidP="008F6760">
            <w:pPr>
              <w:spacing w:after="0" w:line="240" w:lineRule="auto"/>
              <w:jc w:val="center"/>
              <w:rPr>
                <w:rFonts w:ascii="Times New Roman" w:hAnsi="Times New Roman" w:cs="Times New Roman"/>
                <w:sz w:val="24"/>
                <w:szCs w:val="24"/>
              </w:rPr>
            </w:pP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Азотсодержащие  органические соединения</w:t>
            </w: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70"/>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Лекционные занятия</w:t>
            </w:r>
          </w:p>
        </w:tc>
        <w:tc>
          <w:tcPr>
            <w:tcW w:w="1620" w:type="dxa"/>
            <w:tcBorders>
              <w:top w:val="single" w:sz="4" w:space="0" w:color="auto"/>
              <w:bottom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1260"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405"/>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2"/>
            <w:tcBorders>
              <w:top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Азотсодержащие органические соединения. Амины Строение молекула .Свойства. Применение. Аминокислоты. Изомерия. Свойства Применение. Белки .Строение и состав белка .Физические и химические свойства белка .Структуры белка. Денатурация белка. Превращение белка в организме. Успехи в изучении и синтезе белка. .</w:t>
            </w:r>
          </w:p>
        </w:tc>
        <w:tc>
          <w:tcPr>
            <w:tcW w:w="1620" w:type="dxa"/>
            <w:tcBorders>
              <w:top w:val="single" w:sz="4" w:space="0" w:color="auto"/>
              <w:bottom w:val="single" w:sz="4" w:space="0" w:color="auto"/>
            </w:tcBorders>
          </w:tcPr>
          <w:p w:rsidR="00CA1A99" w:rsidRPr="00107912" w:rsidRDefault="00CA1A99"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shd w:val="clear" w:color="auto" w:fill="auto"/>
          </w:tcPr>
          <w:p w:rsidR="00CA1A99" w:rsidRPr="00107912" w:rsidRDefault="00CA1A99"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70"/>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773"/>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18</w:t>
            </w:r>
          </w:p>
        </w:tc>
        <w:tc>
          <w:tcPr>
            <w:tcW w:w="9404" w:type="dxa"/>
            <w:gridSpan w:val="2"/>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№18 Физические и  химические свойства азотсодержащих органических соединений .Цветные реакции белков. Гидролиз белков.  </w:t>
            </w:r>
          </w:p>
        </w:tc>
        <w:tc>
          <w:tcPr>
            <w:tcW w:w="16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trPr>
          <w:trHeight w:val="273"/>
        </w:trPr>
        <w:tc>
          <w:tcPr>
            <w:tcW w:w="2520" w:type="dxa"/>
            <w:vMerge w:val="restart"/>
            <w:tcBorders>
              <w:right w:val="single" w:sz="4" w:space="0" w:color="auto"/>
            </w:tcBorders>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2.5.</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Пластмассы и волокна</w:t>
            </w: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CA1A99" w:rsidRPr="00107912" w:rsidRDefault="00CA1A99" w:rsidP="008F6760">
            <w:pPr>
              <w:spacing w:after="0" w:line="240" w:lineRule="auto"/>
              <w:jc w:val="center"/>
              <w:rPr>
                <w:rFonts w:ascii="Times New Roman" w:hAnsi="Times New Roman" w:cs="Times New Roman"/>
                <w:sz w:val="24"/>
                <w:szCs w:val="24"/>
              </w:rPr>
            </w:pPr>
          </w:p>
        </w:tc>
        <w:tc>
          <w:tcPr>
            <w:tcW w:w="1260" w:type="dxa"/>
          </w:tcPr>
          <w:p w:rsidR="00CA1A99" w:rsidRPr="00107912" w:rsidRDefault="00CA1A99"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CA1A99" w:rsidRPr="00107912" w:rsidTr="00082636">
        <w:trPr>
          <w:trHeight w:val="291"/>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 xml:space="preserve">   19    № 19  Практические занятия</w:t>
            </w:r>
          </w:p>
        </w:tc>
        <w:tc>
          <w:tcPr>
            <w:tcW w:w="1620" w:type="dxa"/>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w:t>
            </w:r>
          </w:p>
        </w:tc>
        <w:tc>
          <w:tcPr>
            <w:tcW w:w="1260" w:type="dxa"/>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rPr>
          <w:trHeight w:val="291"/>
        </w:trPr>
        <w:tc>
          <w:tcPr>
            <w:tcW w:w="2520" w:type="dxa"/>
            <w:vMerge/>
            <w:tcBorders>
              <w:right w:val="single" w:sz="4" w:space="0" w:color="auto"/>
            </w:tcBorders>
          </w:tcPr>
          <w:p w:rsidR="00CA1A99" w:rsidRPr="00107912" w:rsidRDefault="00CA1A99" w:rsidP="008F6760">
            <w:pPr>
              <w:spacing w:after="0" w:line="240" w:lineRule="auto"/>
              <w:rPr>
                <w:rFonts w:ascii="Times New Roman" w:hAnsi="Times New Roman" w:cs="Times New Roman"/>
                <w:b/>
                <w:bCs/>
                <w:sz w:val="24"/>
                <w:szCs w:val="24"/>
              </w:rPr>
            </w:pPr>
          </w:p>
        </w:tc>
        <w:tc>
          <w:tcPr>
            <w:tcW w:w="10080" w:type="dxa"/>
            <w:gridSpan w:val="3"/>
            <w:tcBorders>
              <w:top w:val="single" w:sz="4" w:space="0" w:color="auto"/>
              <w:left w:val="single" w:sz="4" w:space="0" w:color="auto"/>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Ознакомление с синтетическими и искусственными полимерами</w:t>
            </w:r>
          </w:p>
        </w:tc>
        <w:tc>
          <w:tcPr>
            <w:tcW w:w="1620" w:type="dxa"/>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shd w:val="clear" w:color="auto" w:fill="auto"/>
          </w:tcPr>
          <w:p w:rsidR="00CA1A99" w:rsidRPr="00107912" w:rsidRDefault="00CA1A99" w:rsidP="00167FC3">
            <w:pPr>
              <w:spacing w:after="0" w:line="240" w:lineRule="auto"/>
              <w:jc w:val="center"/>
              <w:rPr>
                <w:rFonts w:ascii="Times New Roman" w:hAnsi="Times New Roman" w:cs="Times New Roman"/>
                <w:sz w:val="24"/>
                <w:szCs w:val="24"/>
              </w:rPr>
            </w:pPr>
          </w:p>
        </w:tc>
      </w:tr>
      <w:tr w:rsidR="00CA1A99" w:rsidRPr="00107912" w:rsidTr="00082636">
        <w:tc>
          <w:tcPr>
            <w:tcW w:w="2520" w:type="dxa"/>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jc w:val="center"/>
              <w:rPr>
                <w:rFonts w:ascii="Times New Roman" w:hAnsi="Times New Roman" w:cs="Times New Roman"/>
                <w:b/>
                <w:bCs/>
                <w:sz w:val="24"/>
                <w:szCs w:val="24"/>
              </w:rPr>
            </w:pPr>
          </w:p>
          <w:p w:rsidR="00CA1A99" w:rsidRPr="00107912" w:rsidRDefault="00CA1A99"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w:t>
            </w:r>
          </w:p>
        </w:tc>
        <w:tc>
          <w:tcPr>
            <w:tcW w:w="1620" w:type="dxa"/>
          </w:tcPr>
          <w:p w:rsidR="00CA1A99" w:rsidRPr="00107912" w:rsidRDefault="00CA1A99" w:rsidP="008F6760">
            <w:pPr>
              <w:spacing w:after="0" w:line="240" w:lineRule="auto"/>
              <w:jc w:val="center"/>
              <w:rPr>
                <w:rFonts w:ascii="Times New Roman"/>
                <w:b/>
                <w:bCs/>
                <w:sz w:val="24"/>
                <w:szCs w:val="24"/>
              </w:rPr>
            </w:pPr>
            <w:r w:rsidRPr="00107912">
              <w:rPr>
                <w:rFonts w:ascii="Times New Roman" w:cs="Times New Roman"/>
                <w:b/>
                <w:bCs/>
                <w:sz w:val="24"/>
                <w:szCs w:val="24"/>
              </w:rPr>
              <w:t>36</w:t>
            </w:r>
          </w:p>
        </w:tc>
        <w:tc>
          <w:tcPr>
            <w:tcW w:w="1260" w:type="dxa"/>
            <w:shd w:val="clear" w:color="auto" w:fill="auto"/>
          </w:tcPr>
          <w:p w:rsidR="00CA1A99" w:rsidRPr="00107912" w:rsidRDefault="00CA1A99" w:rsidP="00167FC3">
            <w:pPr>
              <w:spacing w:after="0" w:line="240" w:lineRule="auto"/>
              <w:jc w:val="center"/>
              <w:rPr>
                <w:rFonts w:ascii="Times New Roman"/>
                <w:b/>
                <w:bCs/>
                <w:sz w:val="24"/>
                <w:szCs w:val="24"/>
              </w:rPr>
            </w:pPr>
          </w:p>
        </w:tc>
      </w:tr>
      <w:tr w:rsidR="00CA1A99" w:rsidRPr="00107912" w:rsidTr="00082636">
        <w:tc>
          <w:tcPr>
            <w:tcW w:w="2520" w:type="dxa"/>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w:t>
            </w:r>
            <w:r w:rsidRPr="00107912">
              <w:rPr>
                <w:rFonts w:ascii="Times New Roman" w:hAnsi="Times New Roman" w:cs="Times New Roman"/>
                <w:b/>
                <w:bCs/>
                <w:sz w:val="24"/>
                <w:szCs w:val="24"/>
              </w:rPr>
              <w:t>.</w:t>
            </w:r>
          </w:p>
        </w:tc>
        <w:tc>
          <w:tcPr>
            <w:tcW w:w="10080" w:type="dxa"/>
            <w:gridSpan w:val="3"/>
          </w:tcPr>
          <w:p w:rsidR="00CA1A99" w:rsidRPr="00107912" w:rsidRDefault="00CA1A99"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Биология-совокупность наук о живой природе</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b/>
                <w:bCs/>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Тема 1.1. </w:t>
            </w:r>
          </w:p>
          <w:p w:rsidR="00CA1A99" w:rsidRPr="00107912" w:rsidRDefault="00CA1A99" w:rsidP="008F6760">
            <w:pPr>
              <w:spacing w:after="0" w:line="240" w:lineRule="auto"/>
              <w:rPr>
                <w:rFonts w:ascii="Times New Roman" w:hAnsi="Times New Roman" w:cs="Times New Roman"/>
                <w:b/>
                <w:bCs/>
                <w:sz w:val="24"/>
                <w:szCs w:val="24"/>
              </w:rPr>
            </w:pPr>
          </w:p>
          <w:p w:rsidR="00CA1A99" w:rsidRPr="00107912" w:rsidRDefault="00CA1A99"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Клетка</w:t>
            </w:r>
          </w:p>
          <w:p w:rsidR="00CA1A99" w:rsidRPr="00107912" w:rsidRDefault="00CA1A99" w:rsidP="008F6760">
            <w:pPr>
              <w:spacing w:after="0" w:line="240" w:lineRule="auto"/>
              <w:rPr>
                <w:rFonts w:ascii="Times New Roman" w:hAnsi="Times New Roman" w:cs="Times New Roman"/>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CA1A99" w:rsidRPr="00107912" w:rsidTr="00082636">
        <w:trPr>
          <w:trHeight w:val="285"/>
        </w:trPr>
        <w:tc>
          <w:tcPr>
            <w:tcW w:w="2520" w:type="dxa"/>
            <w:vMerge/>
          </w:tcPr>
          <w:p w:rsidR="00CA1A99" w:rsidRPr="00107912" w:rsidRDefault="00CA1A99" w:rsidP="008F6760">
            <w:pPr>
              <w:spacing w:after="0" w:line="240" w:lineRule="auto"/>
              <w:rPr>
                <w:rFonts w:ascii="Times New Roman" w:hAnsi="Times New Roman" w:cs="Times New Roman"/>
                <w:sz w:val="24"/>
                <w:szCs w:val="24"/>
              </w:rPr>
            </w:pPr>
          </w:p>
        </w:tc>
        <w:tc>
          <w:tcPr>
            <w:tcW w:w="10080" w:type="dxa"/>
            <w:gridSpan w:val="3"/>
            <w:tcBorders>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1 8       Лекционные занятия: </w:t>
            </w:r>
          </w:p>
        </w:tc>
        <w:tc>
          <w:tcPr>
            <w:tcW w:w="1620" w:type="dxa"/>
          </w:tcPr>
          <w:p w:rsidR="00CA1A99" w:rsidRPr="00107912" w:rsidRDefault="00CA1A99" w:rsidP="008F6760">
            <w:pPr>
              <w:spacing w:after="0" w:line="240" w:lineRule="auto"/>
              <w:jc w:val="center"/>
              <w:rPr>
                <w:rFonts w:ascii="Times New Roman" w:cs="Times New Roman"/>
                <w:sz w:val="24"/>
                <w:szCs w:val="24"/>
                <w:lang w:val="en-US"/>
              </w:rPr>
            </w:pPr>
            <w:r w:rsidRPr="00107912">
              <w:rPr>
                <w:rFonts w:ascii="Times New Roman" w:cs="Times New Roman"/>
                <w:sz w:val="24"/>
                <w:szCs w:val="24"/>
                <w:lang w:val="en-US"/>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rPr>
          <w:trHeight w:val="231"/>
        </w:trPr>
        <w:tc>
          <w:tcPr>
            <w:tcW w:w="2520" w:type="dxa"/>
            <w:vMerge/>
          </w:tcPr>
          <w:p w:rsidR="00CA1A99" w:rsidRPr="00107912" w:rsidRDefault="00CA1A99" w:rsidP="008F6760">
            <w:pPr>
              <w:spacing w:after="0" w:line="240" w:lineRule="auto"/>
              <w:rPr>
                <w:rFonts w:ascii="Times New Roman" w:hAnsi="Times New Roman" w:cs="Times New Roman"/>
                <w:sz w:val="24"/>
                <w:szCs w:val="24"/>
              </w:rPr>
            </w:pPr>
          </w:p>
        </w:tc>
        <w:tc>
          <w:tcPr>
            <w:tcW w:w="10080" w:type="dxa"/>
            <w:gridSpan w:val="3"/>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Живая природа как объект изучения биологии. Определение жизни..Уровни организации жизни .История изучения клетки. Строение клетки. Прокариоты эукариоты. Основные структурные  компоненты эукариотической  клетки .Клеточное ядро. Структура и  функции хромосом. Аутосомы и половые хромосомы.</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1.2.  Органические вещества клетки</w:t>
            </w:r>
            <w:r w:rsidRPr="00107912">
              <w:rPr>
                <w:rFonts w:ascii="Times New Roman" w:hAnsi="Times New Roman" w:cs="Times New Roman"/>
                <w:sz w:val="24"/>
                <w:szCs w:val="24"/>
              </w:rPr>
              <w:t>.</w:t>
            </w:r>
          </w:p>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19  Лекционные занятия. </w:t>
            </w:r>
          </w:p>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Органические вещества клетки. Вирусы и бактериофаги. ВИЧ-инфекции</w:t>
            </w:r>
          </w:p>
        </w:tc>
        <w:tc>
          <w:tcPr>
            <w:tcW w:w="1620" w:type="dxa"/>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20</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 Наблюдение клеток растений и животных под микроскопом на готовых препаратах.</w:t>
            </w:r>
          </w:p>
        </w:tc>
        <w:tc>
          <w:tcPr>
            <w:tcW w:w="1620" w:type="dxa"/>
          </w:tcPr>
          <w:p w:rsidR="00CA1A99" w:rsidRPr="00107912" w:rsidRDefault="00CA1A99"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w:t>
            </w:r>
            <w:r w:rsidRPr="00107912">
              <w:rPr>
                <w:rFonts w:ascii="Times New Roman" w:hAnsi="Times New Roman" w:cs="Times New Roman"/>
                <w:b/>
                <w:bCs/>
                <w:sz w:val="24"/>
                <w:szCs w:val="24"/>
              </w:rPr>
              <w:t>.</w:t>
            </w:r>
          </w:p>
        </w:tc>
        <w:tc>
          <w:tcPr>
            <w:tcW w:w="10080" w:type="dxa"/>
            <w:gridSpan w:val="3"/>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Организм.</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Размножение – важнейшее свойство живых организмов.</w:t>
            </w:r>
          </w:p>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Индивидуальное развитие организма</w:t>
            </w:r>
          </w:p>
        </w:tc>
        <w:tc>
          <w:tcPr>
            <w:tcW w:w="10080" w:type="dxa"/>
            <w:gridSpan w:val="3"/>
            <w:tcBorders>
              <w:bottom w:val="nil"/>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Borders>
              <w:top w:val="nil"/>
            </w:tcBorders>
          </w:tcPr>
          <w:p w:rsidR="00CA1A99" w:rsidRPr="00107912" w:rsidRDefault="00CA1A99" w:rsidP="008F6760">
            <w:pPr>
              <w:spacing w:after="0" w:line="240" w:lineRule="auto"/>
              <w:rPr>
                <w:rFonts w:ascii="Times New Roman" w:hAnsi="Times New Roman" w:cs="Times New Roman"/>
                <w:sz w:val="24"/>
                <w:szCs w:val="24"/>
              </w:rPr>
            </w:pPr>
          </w:p>
        </w:tc>
        <w:tc>
          <w:tcPr>
            <w:tcW w:w="1620" w:type="dxa"/>
            <w:vMerge w:val="restart"/>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124"/>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tcBorders>
              <w:bottom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525"/>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Организм. Размножение и индивидуальное развитие организмов Бесполое и половое размножение. Мейоз. Образование половых клеток, оплодотворение. Онтогенез- индивидуальное развитие организма. Эмбриональный этап онтогенеза. Органогенез. Постэмбриональное развитие</w:t>
            </w:r>
          </w:p>
        </w:tc>
        <w:tc>
          <w:tcPr>
            <w:tcW w:w="1620" w:type="dxa"/>
            <w:tcBorders>
              <w:top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tcBorders>
              <w:top w:val="single" w:sz="4" w:space="0" w:color="auto"/>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rPr>
          <w:trHeight w:val="299"/>
        </w:trPr>
        <w:tc>
          <w:tcPr>
            <w:tcW w:w="2520" w:type="dxa"/>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III</w:t>
            </w:r>
            <w:r w:rsidRPr="00107912">
              <w:rPr>
                <w:rFonts w:ascii="Times New Roman" w:hAnsi="Times New Roman" w:cs="Times New Roman"/>
                <w:b/>
                <w:bCs/>
                <w:sz w:val="24"/>
                <w:szCs w:val="24"/>
              </w:rPr>
              <w:t>.</w:t>
            </w:r>
          </w:p>
        </w:tc>
        <w:tc>
          <w:tcPr>
            <w:tcW w:w="10080" w:type="dxa"/>
            <w:gridSpan w:val="3"/>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генетики и селекции</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3.1.</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Генетика- наука о закономерностях наследственности и изменчивости организмов. Законы </w:t>
            </w:r>
            <w:r w:rsidRPr="00107912">
              <w:rPr>
                <w:rFonts w:ascii="Times New Roman" w:hAnsi="Times New Roman" w:cs="Times New Roman"/>
                <w:b/>
                <w:bCs/>
                <w:sz w:val="24"/>
                <w:szCs w:val="24"/>
              </w:rPr>
              <w:lastRenderedPageBreak/>
              <w:t>Менделя.</w:t>
            </w: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4</w:t>
            </w: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CA1A99" w:rsidRPr="00107912" w:rsidTr="00082636">
        <w:trPr>
          <w:trHeight w:val="270"/>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w:t>
            </w:r>
          </w:p>
        </w:tc>
        <w:tc>
          <w:tcPr>
            <w:tcW w:w="1620" w:type="dxa"/>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rPr>
          <w:trHeight w:val="677"/>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Генетика- наука о закономерностях наследственности и изменчивости организмов.  Генетическая терминология и символика. Моногибридное и дигибридное скрещивание .Законы  Менделя.</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152"/>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CA1A99" w:rsidRPr="00107912" w:rsidRDefault="00CA1A99"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197"/>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№21 Решение генетических задач.</w:t>
            </w:r>
          </w:p>
        </w:tc>
        <w:tc>
          <w:tcPr>
            <w:tcW w:w="1620" w:type="dxa"/>
            <w:vMerge/>
          </w:tcPr>
          <w:p w:rsidR="00CA1A99" w:rsidRPr="00107912" w:rsidRDefault="00CA1A99" w:rsidP="008F6760">
            <w:pPr>
              <w:spacing w:after="0" w:line="240" w:lineRule="auto"/>
              <w:jc w:val="center"/>
              <w:rPr>
                <w:rFonts w:ascii="Times New Roman"/>
                <w:sz w:val="24"/>
                <w:szCs w:val="24"/>
                <w:lang w:val="en-US"/>
              </w:rPr>
            </w:pPr>
          </w:p>
        </w:tc>
        <w:tc>
          <w:tcPr>
            <w:tcW w:w="1260" w:type="dxa"/>
            <w:vMerge/>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tc>
          <w:tcPr>
            <w:tcW w:w="2520" w:type="dxa"/>
            <w:vMerge w:val="restart"/>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3.2.</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Хромосомная теория наследственности.</w:t>
            </w:r>
          </w:p>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Borders>
              <w:bottom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top w:val="single" w:sz="4" w:space="0" w:color="auto"/>
              <w:bottom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tcBorders>
              <w:bottom w:val="single" w:sz="4" w:space="0" w:color="auto"/>
            </w:tcBorders>
          </w:tcPr>
          <w:p w:rsidR="00CA1A99" w:rsidRPr="00107912" w:rsidRDefault="00CA1A99"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Borders>
              <w:top w:val="nil"/>
              <w:bottom w:val="nil"/>
            </w:tcBorders>
          </w:tcPr>
          <w:p w:rsidR="00CA1A99" w:rsidRPr="00107912" w:rsidRDefault="00CA1A99" w:rsidP="008F6760">
            <w:pPr>
              <w:spacing w:after="0" w:line="240" w:lineRule="auto"/>
              <w:rPr>
                <w:rFonts w:ascii="Times New Roman" w:hAnsi="Times New Roman" w:cs="Times New Roman"/>
                <w:sz w:val="24"/>
                <w:szCs w:val="24"/>
              </w:rPr>
            </w:pPr>
          </w:p>
        </w:tc>
        <w:tc>
          <w:tcPr>
            <w:tcW w:w="1620" w:type="dxa"/>
            <w:vMerge w:val="restart"/>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sz w:val="24"/>
                <w:szCs w:val="24"/>
              </w:rPr>
            </w:pPr>
          </w:p>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rPr>
          <w:trHeight w:val="270"/>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Borders>
              <w:top w:val="nil"/>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tcPr>
          <w:p w:rsidR="00CA1A99" w:rsidRPr="00107912" w:rsidRDefault="00CA1A99" w:rsidP="008F6760">
            <w:pPr>
              <w:spacing w:after="0" w:line="240" w:lineRule="auto"/>
              <w:jc w:val="center"/>
              <w:rPr>
                <w:rFonts w:ascii="Times New Roman"/>
                <w:sz w:val="24"/>
                <w:szCs w:val="24"/>
              </w:rPr>
            </w:pPr>
          </w:p>
        </w:tc>
        <w:tc>
          <w:tcPr>
            <w:tcW w:w="1260" w:type="dxa"/>
            <w:vMerge/>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324"/>
        </w:trPr>
        <w:tc>
          <w:tcPr>
            <w:tcW w:w="2520" w:type="dxa"/>
            <w:vMerge/>
          </w:tcPr>
          <w:p w:rsidR="00CA1A99" w:rsidRPr="00107912" w:rsidRDefault="00CA1A99" w:rsidP="008F6760">
            <w:pPr>
              <w:spacing w:after="0" w:line="240" w:lineRule="auto"/>
              <w:jc w:val="center"/>
              <w:rPr>
                <w:rFonts w:ascii="Times New Roman" w:hAnsi="Times New Roman" w:cs="Times New Roman"/>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Хромосомная теория наследственности. Сцепленное наследование генов.  Закон  Т. Моргана .Генетика пола .Наследственные  болезни человека их причина и профилактика.</w:t>
            </w:r>
          </w:p>
        </w:tc>
        <w:tc>
          <w:tcPr>
            <w:tcW w:w="1620" w:type="dxa"/>
            <w:vMerge/>
          </w:tcPr>
          <w:p w:rsidR="00CA1A99" w:rsidRPr="00107912" w:rsidRDefault="00CA1A99" w:rsidP="008F6760">
            <w:pPr>
              <w:spacing w:after="0" w:line="240" w:lineRule="auto"/>
              <w:jc w:val="center"/>
              <w:rPr>
                <w:rFonts w:ascii="Times New Roman"/>
                <w:sz w:val="24"/>
                <w:szCs w:val="24"/>
              </w:rPr>
            </w:pPr>
          </w:p>
        </w:tc>
        <w:tc>
          <w:tcPr>
            <w:tcW w:w="1260" w:type="dxa"/>
            <w:vMerge/>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3.3.</w:t>
            </w:r>
          </w:p>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Модификационная изменчивость</w:t>
            </w: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cs="Times New Roman"/>
                <w:sz w:val="24"/>
                <w:szCs w:val="24"/>
              </w:rPr>
            </w:pP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rPr>
          <w:trHeight w:val="330"/>
        </w:trPr>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Зависимость проявления генов от условий внешней среды-модификационная изменчивость .Влияние  мутагенов на организм человека</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CA1A99" w:rsidRPr="00107912" w:rsidRDefault="00CA1A99"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 .Анализ и оценка этических аспектов развития некоторых исследований в биотехнологии.</w:t>
            </w:r>
          </w:p>
        </w:tc>
        <w:tc>
          <w:tcPr>
            <w:tcW w:w="1620" w:type="dxa"/>
            <w:vMerge/>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289"/>
        </w:trPr>
        <w:tc>
          <w:tcPr>
            <w:tcW w:w="2520" w:type="dxa"/>
          </w:tcPr>
          <w:p w:rsidR="00CA1A99" w:rsidRPr="00107912" w:rsidRDefault="00CA1A99" w:rsidP="008F6760">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IV</w:t>
            </w:r>
          </w:p>
        </w:tc>
        <w:tc>
          <w:tcPr>
            <w:tcW w:w="10080" w:type="dxa"/>
            <w:gridSpan w:val="3"/>
          </w:tcPr>
          <w:p w:rsidR="00CA1A99" w:rsidRPr="00107912" w:rsidRDefault="00CA1A99" w:rsidP="008F6760">
            <w:pPr>
              <w:spacing w:after="0" w:line="240" w:lineRule="auto"/>
              <w:rPr>
                <w:rFonts w:ascii="Times New Roman" w:hAnsi="Times New Roman" w:cs="Times New Roman"/>
                <w:b/>
                <w:bCs/>
                <w:sz w:val="24"/>
                <w:szCs w:val="24"/>
              </w:rPr>
            </w:pPr>
            <w:r w:rsidRPr="00107912">
              <w:rPr>
                <w:rFonts w:ascii="Times New Roman" w:hAnsi="Times New Roman" w:cs="Times New Roman"/>
                <w:sz w:val="24"/>
                <w:szCs w:val="24"/>
              </w:rPr>
              <w:t xml:space="preserve">                                    </w:t>
            </w:r>
            <w:r w:rsidRPr="00107912">
              <w:rPr>
                <w:rFonts w:ascii="Times New Roman" w:hAnsi="Times New Roman" w:cs="Times New Roman"/>
                <w:b/>
                <w:bCs/>
                <w:sz w:val="24"/>
                <w:szCs w:val="24"/>
              </w:rPr>
              <w:t xml:space="preserve">  Вид</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4.1.</w:t>
            </w:r>
          </w:p>
          <w:p w:rsidR="00CA1A99" w:rsidRPr="00107912" w:rsidRDefault="00CA1A99"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Основы селекции</w:t>
            </w: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cs="Times New Roman"/>
                <w:sz w:val="24"/>
                <w:szCs w:val="24"/>
              </w:rPr>
            </w:pPr>
          </w:p>
        </w:tc>
      </w:tr>
      <w:tr w:rsidR="00CA1A99" w:rsidRPr="00107912" w:rsidTr="00082636">
        <w:trPr>
          <w:trHeight w:val="70"/>
        </w:trPr>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val="restart"/>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rPr>
          <w:trHeight w:val="371"/>
        </w:trPr>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24</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Предмет  задачи и методы селекции. Генетические  закономерности селекции. Учение Н,И. Вавилова о центрах многообрация и происхождения культурных растений.</w:t>
            </w:r>
          </w:p>
        </w:tc>
        <w:tc>
          <w:tcPr>
            <w:tcW w:w="1620" w:type="dxa"/>
            <w:vMerge/>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Вид и его      критерии</w:t>
            </w: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№23  Описание одного вида по морфологическому критерию.  </w:t>
            </w:r>
          </w:p>
        </w:tc>
        <w:tc>
          <w:tcPr>
            <w:tcW w:w="1620" w:type="dxa"/>
            <w:vMerge/>
          </w:tcPr>
          <w:p w:rsidR="00CA1A99" w:rsidRPr="00107912" w:rsidRDefault="00CA1A99" w:rsidP="008F6760">
            <w:pPr>
              <w:spacing w:after="0" w:line="240" w:lineRule="auto"/>
              <w:jc w:val="center"/>
              <w:rPr>
                <w:rFonts w:ascii="Times New Roman"/>
                <w:b/>
                <w:bCs/>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269"/>
        </w:trPr>
        <w:tc>
          <w:tcPr>
            <w:tcW w:w="2520" w:type="dxa"/>
          </w:tcPr>
          <w:p w:rsidR="00CA1A99" w:rsidRPr="00107912" w:rsidRDefault="00CA1A99" w:rsidP="008F6760">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w:t>
            </w: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val="restart"/>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История развития органического мира. Эволюция  человека.</w:t>
            </w: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shd w:val="clear" w:color="auto" w:fill="auto"/>
          </w:tcPr>
          <w:p w:rsidR="00CA1A99" w:rsidRPr="00107912" w:rsidRDefault="00CA1A99"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  Лекционные занятия.</w:t>
            </w:r>
          </w:p>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Гипотеза происхождения жизни..История развития зволюционных идей. Значение работ  К.Линнея Ж.Б. Ламарка в развитии эволюционных идей. Эволюция человека. Доказательства родства человека с млекопитающими  животными. Антропогенез и его закономерности Единство происхождения человеческих рас.</w:t>
            </w:r>
          </w:p>
        </w:tc>
        <w:tc>
          <w:tcPr>
            <w:tcW w:w="1620" w:type="dxa"/>
            <w:tcBorders>
              <w:bottom w:val="single" w:sz="4" w:space="0" w:color="auto"/>
            </w:tcBorders>
          </w:tcPr>
          <w:p w:rsidR="00CA1A99" w:rsidRPr="00107912" w:rsidRDefault="00CA1A99"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CA1A99" w:rsidRPr="00107912" w:rsidRDefault="00CA1A99" w:rsidP="00EE66BE">
            <w:pPr>
              <w:spacing w:after="0" w:line="240" w:lineRule="auto"/>
              <w:rPr>
                <w:rFonts w:ascii="Times New Roman"/>
                <w:sz w:val="24"/>
                <w:szCs w:val="24"/>
              </w:rPr>
            </w:pPr>
            <w:r w:rsidRPr="00107912">
              <w:rPr>
                <w:rFonts w:ascii="Times New Roman" w:cs="Times New Roman"/>
                <w:sz w:val="24"/>
                <w:szCs w:val="24"/>
              </w:rPr>
              <w:t xml:space="preserve">          2</w:t>
            </w:r>
          </w:p>
          <w:p w:rsidR="00CA1A99" w:rsidRPr="00107912" w:rsidRDefault="00CA1A99" w:rsidP="00EE66BE">
            <w:pPr>
              <w:spacing w:after="0" w:line="240" w:lineRule="auto"/>
              <w:jc w:val="center"/>
              <w:rPr>
                <w:rFonts w:ascii="Times New Roman"/>
                <w:sz w:val="24"/>
                <w:szCs w:val="24"/>
              </w:rPr>
            </w:pP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24</w:t>
            </w:r>
          </w:p>
        </w:tc>
        <w:tc>
          <w:tcPr>
            <w:tcW w:w="9263" w:type="dxa"/>
          </w:tcPr>
          <w:p w:rsidR="00CA1A99" w:rsidRPr="00107912" w:rsidRDefault="00CA1A99" w:rsidP="00005345">
            <w:pPr>
              <w:rPr>
                <w:rFonts w:ascii="Times New Roman" w:hAnsi="Times New Roman" w:cs="Times New Roman"/>
                <w:sz w:val="24"/>
                <w:szCs w:val="24"/>
              </w:rPr>
            </w:pPr>
            <w:r w:rsidRPr="00107912">
              <w:rPr>
                <w:rFonts w:ascii="Times New Roman" w:hAnsi="Times New Roman" w:cs="Times New Roman"/>
                <w:sz w:val="24"/>
                <w:szCs w:val="24"/>
              </w:rPr>
              <w:t xml:space="preserve"> №24 Описание особей вида по морфологическому критерию.</w:t>
            </w:r>
          </w:p>
        </w:tc>
        <w:tc>
          <w:tcPr>
            <w:tcW w:w="1620" w:type="dxa"/>
            <w:vMerge/>
            <w:tcBorders>
              <w:bottom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540"/>
        </w:trPr>
        <w:tc>
          <w:tcPr>
            <w:tcW w:w="2520" w:type="dxa"/>
            <w:vMerge/>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25  Анализ  и оценка различных гипотез происхождение человека..</w:t>
            </w:r>
          </w:p>
        </w:tc>
        <w:tc>
          <w:tcPr>
            <w:tcW w:w="1620" w:type="dxa"/>
            <w:tcBorders>
              <w:top w:val="single" w:sz="4" w:space="0" w:color="auto"/>
              <w:bottom w:val="single" w:sz="4" w:space="0" w:color="auto"/>
            </w:tcBorders>
          </w:tcPr>
          <w:p w:rsidR="00CA1A99" w:rsidRPr="00107912" w:rsidRDefault="00AE2B59" w:rsidP="008F6760">
            <w:pPr>
              <w:spacing w:after="0" w:line="240" w:lineRule="auto"/>
              <w:jc w:val="center"/>
              <w:rPr>
                <w:rFonts w:ascii="Times New Roman"/>
                <w:sz w:val="24"/>
                <w:szCs w:val="24"/>
              </w:rPr>
            </w:pPr>
            <w:r>
              <w:rPr>
                <w:rFonts w:ascii="Times New Roman" w:cs="Times New Roman"/>
                <w:sz w:val="24"/>
                <w:szCs w:val="24"/>
              </w:rPr>
              <w:t>1</w:t>
            </w: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300"/>
        </w:trPr>
        <w:tc>
          <w:tcPr>
            <w:tcW w:w="2520" w:type="dxa"/>
            <w:tcBorders>
              <w:top w:val="nil"/>
            </w:tcBorders>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p>
        </w:tc>
        <w:tc>
          <w:tcPr>
            <w:tcW w:w="1620" w:type="dxa"/>
          </w:tcPr>
          <w:p w:rsidR="00CA1A99" w:rsidRPr="00107912" w:rsidRDefault="00CA1A99" w:rsidP="008F6760">
            <w:pPr>
              <w:spacing w:after="0" w:line="240" w:lineRule="auto"/>
              <w:jc w:val="center"/>
              <w:rPr>
                <w:rFonts w:ascii="Times New Roman"/>
                <w:sz w:val="24"/>
                <w:szCs w:val="24"/>
              </w:rPr>
            </w:pPr>
          </w:p>
        </w:tc>
        <w:tc>
          <w:tcPr>
            <w:tcW w:w="1260" w:type="dxa"/>
            <w:vMerge/>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tcBorders>
              <w:top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VI</w:t>
            </w:r>
          </w:p>
        </w:tc>
        <w:tc>
          <w:tcPr>
            <w:tcW w:w="10080" w:type="dxa"/>
            <w:gridSpan w:val="3"/>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 xml:space="preserve">                                                        Экосистемы</w:t>
            </w:r>
          </w:p>
        </w:tc>
        <w:tc>
          <w:tcPr>
            <w:tcW w:w="1620" w:type="dxa"/>
            <w:tcBorders>
              <w:top w:val="single" w:sz="4" w:space="0" w:color="auto"/>
            </w:tcBorders>
          </w:tcPr>
          <w:p w:rsidR="00CA1A99" w:rsidRPr="00107912" w:rsidRDefault="00CA1A99" w:rsidP="00EE66BE">
            <w:pPr>
              <w:spacing w:after="0" w:line="240" w:lineRule="auto"/>
              <w:rPr>
                <w:rFonts w:ascii="Times New Roman"/>
                <w:sz w:val="24"/>
                <w:szCs w:val="24"/>
              </w:rPr>
            </w:pPr>
          </w:p>
        </w:tc>
        <w:tc>
          <w:tcPr>
            <w:tcW w:w="1260" w:type="dxa"/>
            <w:vMerge/>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tc>
          <w:tcPr>
            <w:tcW w:w="2520" w:type="dxa"/>
            <w:vMerge w:val="restart"/>
            <w:tcBorders>
              <w:top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br w:type="page"/>
            </w:r>
          </w:p>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6.1. Экология- наука о взаимоотношениях организмов между собой и окружающей средой.</w:t>
            </w:r>
          </w:p>
        </w:tc>
        <w:tc>
          <w:tcPr>
            <w:tcW w:w="10080" w:type="dxa"/>
            <w:gridSpan w:val="3"/>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top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tcBorders>
              <w:top w:val="single" w:sz="4" w:space="0" w:color="auto"/>
            </w:tcBorders>
          </w:tcPr>
          <w:p w:rsidR="00CA1A99" w:rsidRPr="00107912" w:rsidRDefault="00CA1A99"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CA1A99" w:rsidRPr="00107912" w:rsidTr="00082636">
        <w:trPr>
          <w:trHeight w:val="141"/>
        </w:trPr>
        <w:tc>
          <w:tcPr>
            <w:tcW w:w="2520" w:type="dxa"/>
            <w:vMerge/>
            <w:tcBorders>
              <w:top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w:t>
            </w:r>
          </w:p>
        </w:tc>
        <w:tc>
          <w:tcPr>
            <w:tcW w:w="1620" w:type="dxa"/>
            <w:vMerge w:val="restart"/>
            <w:tcBorders>
              <w:top w:val="single" w:sz="4" w:space="0" w:color="auto"/>
            </w:tcBorders>
          </w:tcPr>
          <w:p w:rsidR="00CA1A99" w:rsidRPr="00107912" w:rsidRDefault="00082636" w:rsidP="008F6760">
            <w:pPr>
              <w:spacing w:after="0" w:line="240" w:lineRule="auto"/>
              <w:jc w:val="center"/>
              <w:rPr>
                <w:rFonts w:ascii="Times New Roman" w:cs="Times New Roman"/>
                <w:sz w:val="24"/>
                <w:szCs w:val="24"/>
              </w:rPr>
            </w:pPr>
            <w:r>
              <w:rPr>
                <w:rFonts w:ascii="Times New Roman" w:cs="Times New Roman"/>
                <w:sz w:val="24"/>
                <w:szCs w:val="24"/>
              </w:rPr>
              <w:t>4</w:t>
            </w: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CA1A99" w:rsidRPr="00107912" w:rsidTr="00082636">
        <w:trPr>
          <w:trHeight w:val="489"/>
        </w:trPr>
        <w:tc>
          <w:tcPr>
            <w:tcW w:w="2520" w:type="dxa"/>
            <w:vMerge/>
            <w:tcBorders>
              <w:top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817" w:type="dxa"/>
            <w:gridSpan w:val="2"/>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w:t>
            </w:r>
          </w:p>
        </w:tc>
        <w:tc>
          <w:tcPr>
            <w:tcW w:w="9263" w:type="dxa"/>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Предмет и задачи Экологии.     Экологические   факторы, их значение в жизни организмов.   Круговорот веществ в природе.   Экологические  факторы. Понятие о экологических системах. Цепи питания. Биоценоз как экосистема.</w:t>
            </w:r>
            <w:r w:rsidRPr="00107912">
              <w:rPr>
                <w:rFonts w:ascii="Times New Roman" w:hAnsi="Times New Roman" w:cs="Times New Roman"/>
                <w:b/>
                <w:bCs/>
                <w:sz w:val="24"/>
                <w:szCs w:val="24"/>
              </w:rPr>
              <w:t xml:space="preserve"> </w:t>
            </w:r>
            <w:r w:rsidRPr="00107912">
              <w:rPr>
                <w:rFonts w:ascii="Times New Roman" w:hAnsi="Times New Roman" w:cs="Times New Roman"/>
                <w:sz w:val="24"/>
                <w:szCs w:val="24"/>
              </w:rPr>
              <w:t>Структура экосистемы.</w:t>
            </w:r>
          </w:p>
        </w:tc>
        <w:tc>
          <w:tcPr>
            <w:tcW w:w="1620" w:type="dxa"/>
            <w:vMerge/>
          </w:tcPr>
          <w:p w:rsidR="00CA1A99" w:rsidRPr="00107912" w:rsidRDefault="00CA1A99"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tcBorders>
              <w:top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10080" w:type="dxa"/>
            <w:gridSpan w:val="3"/>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работы: </w:t>
            </w:r>
          </w:p>
        </w:tc>
        <w:tc>
          <w:tcPr>
            <w:tcW w:w="1620" w:type="dxa"/>
            <w:tcBorders>
              <w:top w:val="single" w:sz="4" w:space="0" w:color="auto"/>
            </w:tcBorders>
          </w:tcPr>
          <w:p w:rsidR="00CA1A99" w:rsidRPr="00107912" w:rsidRDefault="00CA1A99" w:rsidP="008F6760">
            <w:pPr>
              <w:spacing w:after="0" w:line="240" w:lineRule="auto"/>
              <w:jc w:val="center"/>
              <w:rPr>
                <w:rFonts w:ascii="Times New Roman"/>
                <w:sz w:val="24"/>
                <w:szCs w:val="24"/>
              </w:rPr>
            </w:pPr>
          </w:p>
        </w:tc>
        <w:tc>
          <w:tcPr>
            <w:tcW w:w="1260" w:type="dxa"/>
            <w:vMerge w:val="restart"/>
            <w:tcBorders>
              <w:top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c>
          <w:tcPr>
            <w:tcW w:w="2520" w:type="dxa"/>
            <w:vMerge/>
            <w:tcBorders>
              <w:top w:val="single" w:sz="4" w:space="0" w:color="auto"/>
            </w:tcBorders>
          </w:tcPr>
          <w:p w:rsidR="00CA1A99" w:rsidRPr="00107912" w:rsidRDefault="00CA1A99" w:rsidP="008F6760">
            <w:pPr>
              <w:spacing w:after="0" w:line="240" w:lineRule="auto"/>
              <w:jc w:val="center"/>
              <w:rPr>
                <w:rFonts w:ascii="Times New Roman" w:hAnsi="Times New Roman" w:cs="Times New Roman"/>
                <w:sz w:val="24"/>
                <w:szCs w:val="24"/>
              </w:rPr>
            </w:pPr>
          </w:p>
        </w:tc>
        <w:tc>
          <w:tcPr>
            <w:tcW w:w="817" w:type="dxa"/>
            <w:gridSpan w:val="2"/>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26</w:t>
            </w:r>
          </w:p>
        </w:tc>
        <w:tc>
          <w:tcPr>
            <w:tcW w:w="9263" w:type="dxa"/>
            <w:tcBorders>
              <w:top w:val="single" w:sz="4" w:space="0" w:color="auto"/>
            </w:tcBorders>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 Экологические факторы и их влияние на организм.  </w:t>
            </w:r>
          </w:p>
        </w:tc>
        <w:tc>
          <w:tcPr>
            <w:tcW w:w="1620" w:type="dxa"/>
            <w:tcBorders>
              <w:top w:val="single" w:sz="4" w:space="0" w:color="auto"/>
            </w:tcBorders>
          </w:tcPr>
          <w:p w:rsidR="00CA1A99" w:rsidRPr="00107912" w:rsidRDefault="00AE2B59" w:rsidP="008F6760">
            <w:pPr>
              <w:spacing w:after="0" w:line="240" w:lineRule="auto"/>
              <w:jc w:val="center"/>
              <w:rPr>
                <w:rFonts w:ascii="Times New Roman"/>
                <w:sz w:val="24"/>
                <w:szCs w:val="24"/>
              </w:rPr>
            </w:pPr>
            <w:r>
              <w:rPr>
                <w:rFonts w:ascii="Times New Roman" w:cs="Times New Roman"/>
                <w:sz w:val="24"/>
                <w:szCs w:val="24"/>
              </w:rPr>
              <w:t>1</w:t>
            </w:r>
          </w:p>
        </w:tc>
        <w:tc>
          <w:tcPr>
            <w:tcW w:w="1260" w:type="dxa"/>
            <w:vMerge/>
            <w:tcBorders>
              <w:bottom w:val="single" w:sz="4" w:space="0" w:color="auto"/>
            </w:tcBorders>
            <w:shd w:val="clear" w:color="auto" w:fill="auto"/>
          </w:tcPr>
          <w:p w:rsidR="00CA1A99" w:rsidRPr="00107912" w:rsidRDefault="00CA1A99" w:rsidP="00167FC3">
            <w:pPr>
              <w:spacing w:after="0" w:line="240" w:lineRule="auto"/>
              <w:jc w:val="center"/>
              <w:rPr>
                <w:rFonts w:ascii="Times New Roman"/>
                <w:sz w:val="24"/>
                <w:szCs w:val="24"/>
              </w:rPr>
            </w:pPr>
          </w:p>
        </w:tc>
      </w:tr>
      <w:tr w:rsidR="00CA1A99" w:rsidRPr="00107912" w:rsidTr="00082636">
        <w:trPr>
          <w:trHeight w:val="210"/>
        </w:trPr>
        <w:tc>
          <w:tcPr>
            <w:tcW w:w="2520" w:type="dxa"/>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27   Зачет </w:t>
            </w:r>
          </w:p>
        </w:tc>
        <w:tc>
          <w:tcPr>
            <w:tcW w:w="1620" w:type="dxa"/>
          </w:tcPr>
          <w:p w:rsidR="00CA1A99" w:rsidRPr="00107912" w:rsidRDefault="00AE2B59" w:rsidP="008F6760">
            <w:pPr>
              <w:spacing w:after="0" w:line="240" w:lineRule="auto"/>
              <w:jc w:val="center"/>
              <w:rPr>
                <w:rFonts w:ascii="Times New Roman" w:cs="Times New Roman"/>
                <w:sz w:val="24"/>
                <w:szCs w:val="24"/>
              </w:rPr>
            </w:pPr>
            <w:r>
              <w:rPr>
                <w:rFonts w:ascii="Times New Roman" w:cs="Times New Roman"/>
                <w:sz w:val="24"/>
                <w:szCs w:val="24"/>
              </w:rPr>
              <w:t>2</w:t>
            </w:r>
          </w:p>
        </w:tc>
        <w:tc>
          <w:tcPr>
            <w:tcW w:w="1260" w:type="dxa"/>
            <w:tcBorders>
              <w:bottom w:val="nil"/>
            </w:tcBorders>
            <w:shd w:val="clear" w:color="auto" w:fill="auto"/>
          </w:tcPr>
          <w:p w:rsidR="00CA1A99" w:rsidRPr="00107912" w:rsidRDefault="00CA1A99" w:rsidP="008F6760">
            <w:pPr>
              <w:spacing w:after="0" w:line="240" w:lineRule="auto"/>
              <w:jc w:val="center"/>
              <w:rPr>
                <w:rFonts w:ascii="Times New Roman" w:cs="Times New Roman"/>
                <w:sz w:val="24"/>
                <w:szCs w:val="24"/>
              </w:rPr>
            </w:pPr>
          </w:p>
        </w:tc>
      </w:tr>
      <w:tr w:rsidR="00CA1A99" w:rsidRPr="00107912">
        <w:tc>
          <w:tcPr>
            <w:tcW w:w="2520" w:type="dxa"/>
          </w:tcPr>
          <w:p w:rsidR="00CA1A99" w:rsidRPr="00107912" w:rsidRDefault="00CA1A99" w:rsidP="008F6760">
            <w:pPr>
              <w:spacing w:after="0" w:line="240" w:lineRule="auto"/>
              <w:jc w:val="center"/>
              <w:rPr>
                <w:rFonts w:ascii="Times New Roman" w:hAnsi="Times New Roman" w:cs="Times New Roman"/>
                <w:b/>
                <w:bCs/>
                <w:sz w:val="24"/>
                <w:szCs w:val="24"/>
              </w:rPr>
            </w:pPr>
          </w:p>
        </w:tc>
        <w:tc>
          <w:tcPr>
            <w:tcW w:w="10080" w:type="dxa"/>
            <w:gridSpan w:val="3"/>
          </w:tcPr>
          <w:p w:rsidR="00CA1A99" w:rsidRPr="00107912" w:rsidRDefault="00CA1A99" w:rsidP="008F6760">
            <w:pPr>
              <w:spacing w:after="0" w:line="240" w:lineRule="auto"/>
              <w:jc w:val="right"/>
              <w:rPr>
                <w:rFonts w:ascii="Times New Roman" w:hAnsi="Times New Roman" w:cs="Times New Roman"/>
                <w:b/>
                <w:bCs/>
                <w:sz w:val="24"/>
                <w:szCs w:val="24"/>
              </w:rPr>
            </w:pPr>
            <w:r w:rsidRPr="00107912">
              <w:rPr>
                <w:rFonts w:ascii="Times New Roman" w:hAnsi="Times New Roman" w:cs="Times New Roman"/>
                <w:b/>
                <w:bCs/>
                <w:sz w:val="24"/>
                <w:szCs w:val="24"/>
              </w:rPr>
              <w:t xml:space="preserve">Всего </w:t>
            </w:r>
          </w:p>
        </w:tc>
        <w:tc>
          <w:tcPr>
            <w:tcW w:w="1620" w:type="dxa"/>
          </w:tcPr>
          <w:p w:rsidR="00CA1A99" w:rsidRPr="00107912" w:rsidRDefault="00CA1A99"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108</w:t>
            </w:r>
          </w:p>
        </w:tc>
        <w:tc>
          <w:tcPr>
            <w:tcW w:w="1260" w:type="dxa"/>
          </w:tcPr>
          <w:p w:rsidR="00CA1A99" w:rsidRPr="00107912" w:rsidRDefault="00CA1A99" w:rsidP="008F6760">
            <w:pPr>
              <w:spacing w:after="0" w:line="240" w:lineRule="auto"/>
              <w:jc w:val="center"/>
              <w:rPr>
                <w:rFonts w:ascii="Times New Roman"/>
                <w:sz w:val="24"/>
                <w:szCs w:val="24"/>
              </w:rPr>
            </w:pPr>
          </w:p>
        </w:tc>
      </w:tr>
    </w:tbl>
    <w:p w:rsidR="00CA1A99" w:rsidRPr="00107912" w:rsidRDefault="00CA1A99" w:rsidP="00AB447D">
      <w:pPr>
        <w:jc w:val="both"/>
        <w:rPr>
          <w:rFonts w:ascii="Times New Roman" w:hAnsi="Times New Roman" w:cs="Times New Roman"/>
          <w:sz w:val="24"/>
          <w:szCs w:val="24"/>
        </w:rPr>
      </w:pPr>
      <w:r w:rsidRPr="00107912">
        <w:rPr>
          <w:rFonts w:ascii="Times New Roman" w:hAnsi="Times New Roman" w:cs="Times New Roman"/>
          <w:sz w:val="24"/>
          <w:szCs w:val="24"/>
        </w:rPr>
        <w:t xml:space="preserve"> </w:t>
      </w:r>
    </w:p>
    <w:p w:rsidR="00CA1A99" w:rsidRPr="007D7909" w:rsidRDefault="00CA1A99"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8"/>
          <w:szCs w:val="28"/>
        </w:rPr>
        <w:sectPr w:rsidR="00CA1A99" w:rsidRPr="007D7909">
          <w:pgSz w:w="16840" w:h="11907" w:orient="landscape"/>
          <w:pgMar w:top="851" w:right="1134" w:bottom="851" w:left="992" w:header="709" w:footer="709" w:gutter="0"/>
          <w:cols w:space="720"/>
        </w:sectPr>
      </w:pPr>
    </w:p>
    <w:p w:rsidR="00CA1A99" w:rsidRPr="007D7909" w:rsidRDefault="00CA1A99"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3. условия реализации УЧЕБНОЙ дисциплины</w:t>
      </w:r>
      <w:r w:rsidR="00AE2B59">
        <w:rPr>
          <w:rFonts w:ascii="Times New Roman" w:hAnsi="Times New Roman" w:cs="Times New Roman"/>
          <w:b/>
          <w:bCs/>
          <w:caps/>
          <w:sz w:val="28"/>
          <w:szCs w:val="28"/>
        </w:rPr>
        <w:t xml:space="preserve"> ОУД.14 Естезвознание</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7D7909">
        <w:rPr>
          <w:rFonts w:ascii="Times New Roman" w:hAnsi="Times New Roman" w:cs="Times New Roman"/>
          <w:b/>
          <w:bCs/>
          <w:sz w:val="28"/>
          <w:szCs w:val="28"/>
        </w:rPr>
        <w:t>3.1. Требования к минимальному материально-техническому обеспечению</w:t>
      </w:r>
    </w:p>
    <w:p w:rsidR="00CA1A99" w:rsidRPr="007D7909" w:rsidRDefault="00C16165"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р</w:t>
      </w:r>
      <w:r w:rsidR="00CA1A99" w:rsidRPr="007D7909">
        <w:rPr>
          <w:rFonts w:ascii="Times New Roman" w:hAnsi="Times New Roman" w:cs="Times New Roman"/>
          <w:sz w:val="28"/>
          <w:szCs w:val="28"/>
        </w:rPr>
        <w:t xml:space="preserve">еализация учебной дисциплины </w:t>
      </w:r>
      <w:r>
        <w:rPr>
          <w:rFonts w:ascii="Times New Roman" w:hAnsi="Times New Roman" w:cs="Times New Roman"/>
          <w:sz w:val="28"/>
          <w:szCs w:val="28"/>
        </w:rPr>
        <w:t>имеется  кабинет</w:t>
      </w:r>
      <w:r w:rsidR="00AE2B59">
        <w:rPr>
          <w:rFonts w:ascii="Times New Roman" w:hAnsi="Times New Roman" w:cs="Times New Roman"/>
          <w:sz w:val="28"/>
          <w:szCs w:val="28"/>
        </w:rPr>
        <w:t xml:space="preserve"> химии и биологии.</w:t>
      </w:r>
      <w:r w:rsidR="00CA1A99" w:rsidRPr="007D7909">
        <w:rPr>
          <w:rFonts w:ascii="Times New Roman" w:hAnsi="Times New Roman" w:cs="Times New Roman"/>
          <w:sz w:val="28"/>
          <w:szCs w:val="28"/>
        </w:rPr>
        <w:t xml:space="preserve"> </w:t>
      </w:r>
    </w:p>
    <w:p w:rsidR="00CA1A99" w:rsidRPr="007D7909" w:rsidRDefault="00CA1A99" w:rsidP="00AB447D">
      <w:pPr>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Оборудование аудитории</w:t>
      </w:r>
      <w:r w:rsidRPr="007D7909">
        <w:rPr>
          <w:rFonts w:ascii="Times New Roman" w:hAnsi="Times New Roman" w:cs="Times New Roman"/>
          <w:sz w:val="28"/>
          <w:szCs w:val="28"/>
        </w:rPr>
        <w:t>:</w:t>
      </w:r>
    </w:p>
    <w:p w:rsidR="00CA1A99" w:rsidRPr="007D7909" w:rsidRDefault="00CA1A99" w:rsidP="00AB447D">
      <w:pPr>
        <w:pStyle w:val="11"/>
        <w:jc w:val="both"/>
        <w:rPr>
          <w:rFonts w:ascii="Times New Roman" w:hAnsi="Times New Roman" w:cs="Times New Roman"/>
          <w:sz w:val="28"/>
          <w:szCs w:val="28"/>
        </w:rPr>
      </w:pPr>
      <w:r w:rsidRPr="007D7909">
        <w:rPr>
          <w:rFonts w:ascii="Times New Roman" w:hAnsi="Times New Roman" w:cs="Times New Roman"/>
          <w:b/>
          <w:bCs/>
          <w:sz w:val="28"/>
          <w:szCs w:val="28"/>
        </w:rPr>
        <w:t xml:space="preserve">- </w:t>
      </w:r>
      <w:r w:rsidRPr="007D7909">
        <w:rPr>
          <w:rFonts w:ascii="Times New Roman" w:hAnsi="Times New Roman" w:cs="Times New Roman"/>
          <w:sz w:val="28"/>
          <w:szCs w:val="28"/>
        </w:rPr>
        <w:t xml:space="preserve">посадочные места обучающихся; </w:t>
      </w:r>
    </w:p>
    <w:p w:rsidR="00CA1A99" w:rsidRPr="007D7909" w:rsidRDefault="00CA1A99" w:rsidP="00AB447D">
      <w:pPr>
        <w:pStyle w:val="11"/>
        <w:jc w:val="both"/>
        <w:rPr>
          <w:rFonts w:ascii="Times New Roman" w:hAnsi="Times New Roman" w:cs="Times New Roman"/>
          <w:sz w:val="28"/>
          <w:szCs w:val="28"/>
        </w:rPr>
      </w:pPr>
      <w:r w:rsidRPr="007D7909">
        <w:rPr>
          <w:rFonts w:ascii="Times New Roman" w:hAnsi="Times New Roman" w:cs="Times New Roman"/>
          <w:sz w:val="28"/>
          <w:szCs w:val="28"/>
        </w:rPr>
        <w:t xml:space="preserve">- рабочее место преподавателя; </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 учебная настенная доска.</w:t>
      </w:r>
    </w:p>
    <w:p w:rsidR="00CA1A99" w:rsidRPr="007D7909" w:rsidRDefault="00CA1A99"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8"/>
          <w:szCs w:val="28"/>
        </w:rPr>
      </w:pPr>
    </w:p>
    <w:p w:rsidR="00CA1A99" w:rsidRPr="007D7909" w:rsidRDefault="00CA1A99"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
          <w:bCs/>
          <w:sz w:val="28"/>
          <w:szCs w:val="28"/>
        </w:rPr>
      </w:pPr>
      <w:r w:rsidRPr="007D7909">
        <w:rPr>
          <w:rFonts w:ascii="Times New Roman" w:hAnsi="Times New Roman" w:cs="Times New Roman"/>
          <w:b/>
          <w:bCs/>
          <w:sz w:val="28"/>
          <w:szCs w:val="28"/>
        </w:rPr>
        <w:t>3.2. Информационное обеспечение обучения</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Перечень учебных изданий, Интернет-ресурсов, дополнительной литературы</w:t>
      </w:r>
    </w:p>
    <w:p w:rsidR="00CA1A99" w:rsidRPr="007D7909" w:rsidRDefault="00CA1A99"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CA1A99" w:rsidRPr="007D7909" w:rsidRDefault="00CA1A99" w:rsidP="00AB447D">
      <w:pPr>
        <w:rPr>
          <w:rFonts w:ascii="Times New Roman" w:hAnsi="Times New Roman" w:cs="Times New Roman"/>
          <w:b/>
          <w:bCs/>
          <w:sz w:val="28"/>
          <w:szCs w:val="28"/>
        </w:rPr>
      </w:pPr>
      <w:r w:rsidRPr="007D7909">
        <w:rPr>
          <w:rFonts w:ascii="Times New Roman" w:hAnsi="Times New Roman" w:cs="Times New Roman"/>
          <w:b/>
          <w:bCs/>
          <w:sz w:val="28"/>
          <w:szCs w:val="28"/>
        </w:rPr>
        <w:t>Основная литература:</w:t>
      </w:r>
    </w:p>
    <w:p w:rsidR="00CA1A99" w:rsidRPr="007D7909" w:rsidRDefault="00CA1A99" w:rsidP="00410138">
      <w:pPr>
        <w:pStyle w:val="21"/>
        <w:numPr>
          <w:ilvl w:val="0"/>
          <w:numId w:val="31"/>
        </w:numPr>
        <w:jc w:val="both"/>
        <w:rPr>
          <w:rFonts w:ascii="Times New Roman" w:hAnsi="Times New Roman" w:cs="Times New Roman"/>
          <w:b/>
          <w:bCs/>
          <w:sz w:val="28"/>
          <w:szCs w:val="28"/>
        </w:rPr>
      </w:pPr>
      <w:r w:rsidRPr="007D7909">
        <w:rPr>
          <w:rFonts w:ascii="Times New Roman" w:hAnsi="Times New Roman" w:cs="Times New Roman"/>
          <w:sz w:val="28"/>
          <w:szCs w:val="28"/>
          <w:shd w:val="clear" w:color="auto" w:fill="FFFFFF"/>
        </w:rPr>
        <w:t xml:space="preserve"> </w:t>
      </w:r>
      <w:r w:rsidRPr="007D7909">
        <w:rPr>
          <w:rFonts w:ascii="Times New Roman" w:hAnsi="Times New Roman" w:cs="Times New Roman"/>
          <w:sz w:val="28"/>
          <w:szCs w:val="28"/>
        </w:rPr>
        <w:t>Габриелян О.С., Остроумов И.Г. «Химия для профессий и специальностей  е</w:t>
      </w:r>
      <w:r w:rsidR="00AE2B59">
        <w:rPr>
          <w:rFonts w:ascii="Times New Roman" w:hAnsi="Times New Roman" w:cs="Times New Roman"/>
          <w:sz w:val="28"/>
          <w:szCs w:val="28"/>
        </w:rPr>
        <w:t>стественнонаучного профиля» 2017</w:t>
      </w:r>
      <w:r w:rsidRPr="007D7909">
        <w:rPr>
          <w:rFonts w:ascii="Times New Roman" w:hAnsi="Times New Roman" w:cs="Times New Roman"/>
          <w:sz w:val="28"/>
          <w:szCs w:val="28"/>
        </w:rPr>
        <w:t xml:space="preserve"> г. ОИЦ « Академия»</w:t>
      </w:r>
    </w:p>
    <w:p w:rsidR="00CA1A99" w:rsidRDefault="00CA1A99" w:rsidP="0072150C">
      <w:pPr>
        <w:rPr>
          <w:rFonts w:ascii="Times New Roman" w:hAnsi="Times New Roman" w:cs="Times New Roman"/>
          <w:color w:val="000000"/>
          <w:sz w:val="28"/>
          <w:szCs w:val="28"/>
          <w:shd w:val="clear" w:color="auto" w:fill="FFFFFF"/>
        </w:rPr>
      </w:pPr>
      <w:r>
        <w:rPr>
          <w:sz w:val="28"/>
          <w:szCs w:val="28"/>
        </w:rPr>
        <w:t>2</w:t>
      </w:r>
      <w:r w:rsidRPr="005F53A4">
        <w:rPr>
          <w:rFonts w:ascii="Times New Roman" w:hAnsi="Times New Roman" w:cs="Times New Roman"/>
          <w:sz w:val="28"/>
          <w:szCs w:val="28"/>
        </w:rPr>
        <w:t>.</w:t>
      </w:r>
      <w:r w:rsidRPr="005F53A4">
        <w:rPr>
          <w:rFonts w:ascii="Times New Roman" w:hAnsi="Times New Roman" w:cs="Times New Roman"/>
          <w:i/>
          <w:iCs/>
          <w:color w:val="000000"/>
          <w:sz w:val="28"/>
          <w:szCs w:val="28"/>
          <w:shd w:val="clear" w:color="auto" w:fill="FFFFFF"/>
        </w:rPr>
        <w:t xml:space="preserve"> Самойленко П</w:t>
      </w:r>
      <w:r w:rsidRPr="005F53A4">
        <w:rPr>
          <w:rFonts w:ascii="Times New Roman" w:hAnsi="Times New Roman" w:cs="Times New Roman"/>
          <w:color w:val="000000"/>
          <w:sz w:val="28"/>
          <w:szCs w:val="28"/>
          <w:shd w:val="clear" w:color="auto" w:fill="FFFFFF"/>
        </w:rPr>
        <w:t>. </w:t>
      </w:r>
      <w:r w:rsidRPr="005F53A4">
        <w:rPr>
          <w:rFonts w:ascii="Times New Roman" w:hAnsi="Times New Roman" w:cs="Times New Roman"/>
          <w:i/>
          <w:iCs/>
          <w:color w:val="000000"/>
          <w:sz w:val="28"/>
          <w:szCs w:val="28"/>
          <w:shd w:val="clear" w:color="auto" w:fill="FFFFFF"/>
        </w:rPr>
        <w:t>И</w:t>
      </w:r>
      <w:r w:rsidRPr="005F53A4">
        <w:rPr>
          <w:rFonts w:ascii="Times New Roman" w:hAnsi="Times New Roman" w:cs="Times New Roman"/>
          <w:color w:val="000000"/>
          <w:sz w:val="28"/>
          <w:szCs w:val="28"/>
          <w:shd w:val="clear" w:color="auto" w:fill="FFFFFF"/>
        </w:rPr>
        <w:t>. Физика для профессий и специальностей социально-экономическогои гуманитарного профилей: учебник для студ. учреждений с</w:t>
      </w:r>
      <w:r w:rsidR="00AE2B59">
        <w:rPr>
          <w:rFonts w:ascii="Times New Roman" w:hAnsi="Times New Roman" w:cs="Times New Roman"/>
          <w:color w:val="000000"/>
          <w:sz w:val="28"/>
          <w:szCs w:val="28"/>
          <w:shd w:val="clear" w:color="auto" w:fill="FFFFFF"/>
        </w:rPr>
        <w:t>ред.проф. образования. — М.,2017</w:t>
      </w:r>
      <w:r w:rsidRPr="005F53A4">
        <w:rPr>
          <w:rFonts w:ascii="Times New Roman" w:hAnsi="Times New Roman" w:cs="Times New Roman"/>
          <w:color w:val="000000"/>
          <w:sz w:val="28"/>
          <w:szCs w:val="28"/>
          <w:shd w:val="clear" w:color="auto" w:fill="FFFFFF"/>
        </w:rPr>
        <w:t>.</w:t>
      </w:r>
    </w:p>
    <w:p w:rsidR="00CA1A99" w:rsidRPr="005F53A4" w:rsidRDefault="00CA1A99" w:rsidP="0072150C">
      <w:pPr>
        <w:rPr>
          <w:rFonts w:ascii="Times New Roman" w:hAnsi="Times New Roman" w:cs="Times New Roman"/>
          <w:sz w:val="28"/>
          <w:szCs w:val="28"/>
        </w:rPr>
      </w:pPr>
      <w:r>
        <w:rPr>
          <w:rFonts w:ascii="Times New Roman" w:hAnsi="Times New Roman" w:cs="Times New Roman"/>
          <w:i/>
          <w:iCs/>
          <w:color w:val="000000"/>
          <w:sz w:val="28"/>
          <w:szCs w:val="28"/>
          <w:shd w:val="clear" w:color="auto" w:fill="FFFFFF"/>
        </w:rPr>
        <w:t>3</w:t>
      </w:r>
      <w:r w:rsidRPr="000E4F80">
        <w:rPr>
          <w:rFonts w:ascii="Times New Roman" w:hAnsi="Times New Roman" w:cs="Times New Roman"/>
          <w:sz w:val="28"/>
          <w:szCs w:val="28"/>
        </w:rPr>
        <w:t>.</w:t>
      </w:r>
      <w:r w:rsidRPr="000E4F80">
        <w:t xml:space="preserve"> </w:t>
      </w:r>
      <w:r w:rsidRPr="000E4F80">
        <w:rPr>
          <w:rFonts w:ascii="Times New Roman" w:hAnsi="Times New Roman" w:cs="Times New Roman"/>
          <w:sz w:val="28"/>
          <w:szCs w:val="28"/>
        </w:rPr>
        <w:t>Константинов  В.М. , Резанов А.</w:t>
      </w:r>
      <w:r w:rsidR="00AE2B59">
        <w:rPr>
          <w:rFonts w:ascii="Times New Roman" w:hAnsi="Times New Roman" w:cs="Times New Roman"/>
          <w:sz w:val="28"/>
          <w:szCs w:val="28"/>
        </w:rPr>
        <w:t>Г. Фадеева Е.О. « Биология» 2017</w:t>
      </w:r>
      <w:r w:rsidRPr="000E4F80">
        <w:rPr>
          <w:rFonts w:ascii="Times New Roman" w:hAnsi="Times New Roman" w:cs="Times New Roman"/>
          <w:sz w:val="28"/>
          <w:szCs w:val="28"/>
        </w:rPr>
        <w:t xml:space="preserve"> г.ОИЦ « Академия»</w:t>
      </w:r>
    </w:p>
    <w:p w:rsidR="00CA1A99" w:rsidRPr="007D7909" w:rsidRDefault="00CA1A99" w:rsidP="00AB447D">
      <w:pPr>
        <w:pStyle w:val="a4"/>
        <w:ind w:left="360"/>
        <w:rPr>
          <w:sz w:val="28"/>
          <w:szCs w:val="28"/>
        </w:rPr>
      </w:pPr>
    </w:p>
    <w:p w:rsidR="00CA1A99" w:rsidRPr="007D7909" w:rsidRDefault="00CA1A99" w:rsidP="00AB447D">
      <w:pPr>
        <w:pStyle w:val="a4"/>
        <w:ind w:left="360"/>
        <w:rPr>
          <w:rFonts w:ascii="Times New Roman" w:hAnsi="Times New Roman" w:cs="Times New Roman"/>
          <w:sz w:val="28"/>
          <w:szCs w:val="28"/>
        </w:rPr>
      </w:pPr>
      <w:r w:rsidRPr="007D7909">
        <w:rPr>
          <w:rFonts w:ascii="Times New Roman" w:hAnsi="Times New Roman" w:cs="Times New Roman"/>
          <w:b/>
          <w:bCs/>
          <w:sz w:val="28"/>
          <w:szCs w:val="28"/>
        </w:rPr>
        <w:t>Интернет-источники:</w:t>
      </w:r>
    </w:p>
    <w:p w:rsidR="00CA1A99" w:rsidRPr="007D7909" w:rsidRDefault="00AE2B59" w:rsidP="00AB447D">
      <w:pPr>
        <w:rPr>
          <w:rFonts w:ascii="Times New Roman" w:hAnsi="Times New Roman" w:cs="Times New Roman"/>
          <w:sz w:val="28"/>
          <w:szCs w:val="28"/>
        </w:rPr>
      </w:pPr>
      <w:hyperlink r:id="rId15" w:history="1">
        <w:r w:rsidR="00CA1A99" w:rsidRPr="007D7909">
          <w:rPr>
            <w:rStyle w:val="a8"/>
            <w:rFonts w:ascii="Times New Roman" w:hAnsi="Times New Roman" w:cs="Times New Roman"/>
            <w:color w:val="auto"/>
            <w:sz w:val="28"/>
            <w:szCs w:val="28"/>
            <w:u w:val="none"/>
            <w:lang w:val="en-US"/>
          </w:rPr>
          <w:t>www</w:t>
        </w:r>
        <w:r w:rsidR="00CA1A99" w:rsidRPr="007D7909">
          <w:rPr>
            <w:rStyle w:val="a8"/>
            <w:rFonts w:ascii="Times New Roman" w:hAnsi="Times New Roman" w:cs="Times New Roman"/>
            <w:color w:val="auto"/>
            <w:sz w:val="28"/>
            <w:szCs w:val="28"/>
            <w:u w:val="none"/>
          </w:rPr>
          <w:t>.</w:t>
        </w:r>
        <w:r w:rsidR="00CA1A99" w:rsidRPr="007D7909">
          <w:rPr>
            <w:rStyle w:val="a8"/>
            <w:rFonts w:ascii="Times New Roman" w:hAnsi="Times New Roman" w:cs="Times New Roman"/>
            <w:color w:val="auto"/>
            <w:sz w:val="28"/>
            <w:szCs w:val="28"/>
            <w:u w:val="none"/>
            <w:lang w:val="en-US"/>
          </w:rPr>
          <w:t>e</w:t>
        </w:r>
        <w:r w:rsidR="00CA1A99" w:rsidRPr="007D7909">
          <w:rPr>
            <w:rStyle w:val="a8"/>
            <w:rFonts w:ascii="Times New Roman" w:hAnsi="Times New Roman" w:cs="Times New Roman"/>
            <w:color w:val="auto"/>
            <w:sz w:val="28"/>
            <w:szCs w:val="28"/>
            <w:u w:val="none"/>
          </w:rPr>
          <w:t>-</w:t>
        </w:r>
        <w:r w:rsidR="00CA1A99" w:rsidRPr="007D7909">
          <w:rPr>
            <w:rStyle w:val="a8"/>
            <w:rFonts w:ascii="Times New Roman" w:hAnsi="Times New Roman" w:cs="Times New Roman"/>
            <w:color w:val="auto"/>
            <w:sz w:val="28"/>
            <w:szCs w:val="28"/>
            <w:u w:val="none"/>
            <w:lang w:val="en-US"/>
          </w:rPr>
          <w:t>library</w:t>
        </w:r>
        <w:r w:rsidR="00CA1A99" w:rsidRPr="007D7909">
          <w:rPr>
            <w:rStyle w:val="a8"/>
            <w:rFonts w:ascii="Times New Roman" w:hAnsi="Times New Roman" w:cs="Times New Roman"/>
            <w:color w:val="auto"/>
            <w:sz w:val="28"/>
            <w:szCs w:val="28"/>
            <w:u w:val="none"/>
          </w:rPr>
          <w:t>.</w:t>
        </w:r>
        <w:r w:rsidR="00CA1A99" w:rsidRPr="007D7909">
          <w:rPr>
            <w:rStyle w:val="a8"/>
            <w:rFonts w:ascii="Times New Roman" w:hAnsi="Times New Roman" w:cs="Times New Roman"/>
            <w:color w:val="auto"/>
            <w:sz w:val="28"/>
            <w:szCs w:val="28"/>
            <w:u w:val="none"/>
            <w:lang w:val="en-US"/>
          </w:rPr>
          <w:t>ru</w:t>
        </w:r>
        <w:r w:rsidR="00CA1A99" w:rsidRPr="007D7909">
          <w:rPr>
            <w:rStyle w:val="a8"/>
            <w:rFonts w:ascii="Times New Roman" w:hAnsi="Times New Roman" w:cs="Times New Roman"/>
            <w:color w:val="auto"/>
            <w:sz w:val="28"/>
            <w:szCs w:val="28"/>
            <w:u w:val="none"/>
          </w:rPr>
          <w:t>-</w:t>
        </w:r>
      </w:hyperlink>
      <w:r w:rsidR="00CA1A99" w:rsidRPr="007D7909">
        <w:rPr>
          <w:rFonts w:ascii="Times New Roman" w:hAnsi="Times New Roman" w:cs="Times New Roman"/>
          <w:sz w:val="28"/>
          <w:szCs w:val="28"/>
        </w:rPr>
        <w:t xml:space="preserve"> Научная электронная библиотека</w:t>
      </w:r>
    </w:p>
    <w:p w:rsidR="00CA1A99" w:rsidRPr="007D7909" w:rsidRDefault="00AE2B59" w:rsidP="00AB447D">
      <w:pPr>
        <w:rPr>
          <w:rFonts w:ascii="Times New Roman" w:hAnsi="Times New Roman" w:cs="Times New Roman"/>
          <w:sz w:val="28"/>
          <w:szCs w:val="28"/>
        </w:rPr>
      </w:pPr>
      <w:hyperlink r:id="rId16" w:history="1">
        <w:r w:rsidR="00CA1A99" w:rsidRPr="007D7909">
          <w:rPr>
            <w:rStyle w:val="a8"/>
            <w:rFonts w:ascii="Times New Roman" w:hAnsi="Times New Roman" w:cs="Times New Roman"/>
            <w:color w:val="auto"/>
            <w:sz w:val="28"/>
            <w:szCs w:val="28"/>
            <w:u w:val="none"/>
            <w:lang w:val="en-US"/>
          </w:rPr>
          <w:t>www</w:t>
        </w:r>
        <w:r w:rsidR="00CA1A99" w:rsidRPr="007D7909">
          <w:rPr>
            <w:rStyle w:val="a8"/>
            <w:rFonts w:ascii="Times New Roman" w:hAnsi="Times New Roman" w:cs="Times New Roman"/>
            <w:color w:val="auto"/>
            <w:sz w:val="28"/>
            <w:szCs w:val="28"/>
            <w:u w:val="none"/>
          </w:rPr>
          <w:t>.</w:t>
        </w:r>
        <w:r w:rsidR="00CA1A99" w:rsidRPr="007D7909">
          <w:rPr>
            <w:rStyle w:val="a8"/>
            <w:rFonts w:ascii="Times New Roman" w:hAnsi="Times New Roman" w:cs="Times New Roman"/>
            <w:color w:val="auto"/>
            <w:sz w:val="28"/>
            <w:szCs w:val="28"/>
            <w:u w:val="none"/>
            <w:lang w:val="en-US"/>
          </w:rPr>
          <w:t>biblioclub</w:t>
        </w:r>
        <w:r w:rsidR="00CA1A99" w:rsidRPr="007D7909">
          <w:rPr>
            <w:rStyle w:val="a8"/>
            <w:rFonts w:ascii="Times New Roman" w:hAnsi="Times New Roman" w:cs="Times New Roman"/>
            <w:color w:val="auto"/>
            <w:sz w:val="28"/>
            <w:szCs w:val="28"/>
            <w:u w:val="none"/>
          </w:rPr>
          <w:t>.</w:t>
        </w:r>
        <w:r w:rsidR="00CA1A99" w:rsidRPr="007D7909">
          <w:rPr>
            <w:rStyle w:val="a8"/>
            <w:rFonts w:ascii="Times New Roman" w:hAnsi="Times New Roman" w:cs="Times New Roman"/>
            <w:color w:val="auto"/>
            <w:sz w:val="28"/>
            <w:szCs w:val="28"/>
            <w:u w:val="none"/>
            <w:lang w:val="en-US"/>
          </w:rPr>
          <w:t>ru</w:t>
        </w:r>
        <w:r w:rsidR="00CA1A99" w:rsidRPr="007D7909">
          <w:rPr>
            <w:rStyle w:val="a8"/>
            <w:rFonts w:ascii="Times New Roman" w:hAnsi="Times New Roman" w:cs="Times New Roman"/>
            <w:color w:val="auto"/>
            <w:sz w:val="28"/>
            <w:szCs w:val="28"/>
            <w:u w:val="none"/>
          </w:rPr>
          <w:t>-</w:t>
        </w:r>
      </w:hyperlink>
      <w:r w:rsidR="00CA1A99" w:rsidRPr="007D7909">
        <w:rPr>
          <w:rFonts w:ascii="Times New Roman" w:hAnsi="Times New Roman" w:cs="Times New Roman"/>
          <w:sz w:val="28"/>
          <w:szCs w:val="28"/>
        </w:rPr>
        <w:t xml:space="preserve"> Электронная библиотечная система «Университетская библиотека </w:t>
      </w:r>
      <w:r w:rsidR="00CA1A99" w:rsidRPr="007D7909">
        <w:rPr>
          <w:rFonts w:ascii="Times New Roman" w:hAnsi="Times New Roman" w:cs="Times New Roman"/>
          <w:sz w:val="28"/>
          <w:szCs w:val="28"/>
          <w:lang w:val="en-US"/>
        </w:rPr>
        <w:t>online</w:t>
      </w:r>
      <w:r w:rsidR="00CA1A99" w:rsidRPr="007D7909">
        <w:rPr>
          <w:rFonts w:ascii="Times New Roman" w:hAnsi="Times New Roman" w:cs="Times New Roman"/>
          <w:sz w:val="28"/>
          <w:szCs w:val="28"/>
        </w:rPr>
        <w:t>»</w:t>
      </w:r>
    </w:p>
    <w:p w:rsidR="00CA1A99" w:rsidRPr="007D7909" w:rsidRDefault="00CA1A99" w:rsidP="0022328B">
      <w:pPr>
        <w:rPr>
          <w:rFonts w:ascii="Times New Roman" w:hAnsi="Times New Roman" w:cs="Times New Roman"/>
          <w:sz w:val="28"/>
          <w:szCs w:val="28"/>
        </w:rPr>
      </w:pPr>
    </w:p>
    <w:p w:rsidR="00CA1A99" w:rsidRDefault="00CA1A99" w:rsidP="0022328B">
      <w:pPr>
        <w:rPr>
          <w:rFonts w:ascii="Times New Roman" w:hAnsi="Times New Roman" w:cs="Times New Roman"/>
          <w:sz w:val="28"/>
          <w:szCs w:val="28"/>
        </w:rPr>
      </w:pPr>
    </w:p>
    <w:p w:rsidR="00CA1A99" w:rsidRDefault="00CA1A99" w:rsidP="0022328B">
      <w:pPr>
        <w:rPr>
          <w:rFonts w:ascii="Times New Roman" w:hAnsi="Times New Roman" w:cs="Times New Roman"/>
          <w:sz w:val="28"/>
          <w:szCs w:val="28"/>
        </w:rPr>
      </w:pPr>
    </w:p>
    <w:p w:rsidR="00CA1A99" w:rsidRDefault="00CA1A99" w:rsidP="0022328B">
      <w:pPr>
        <w:rPr>
          <w:rFonts w:ascii="Times New Roman" w:hAnsi="Times New Roman" w:cs="Times New Roman"/>
          <w:sz w:val="28"/>
          <w:szCs w:val="28"/>
        </w:rPr>
      </w:pPr>
    </w:p>
    <w:p w:rsidR="00CA1A99" w:rsidRDefault="00CA1A99" w:rsidP="0022328B">
      <w:pPr>
        <w:rPr>
          <w:rFonts w:ascii="Times New Roman" w:hAnsi="Times New Roman" w:cs="Times New Roman"/>
          <w:sz w:val="28"/>
          <w:szCs w:val="28"/>
        </w:rPr>
      </w:pPr>
    </w:p>
    <w:p w:rsidR="00CA1A99" w:rsidRDefault="00CA1A99" w:rsidP="0022328B">
      <w:pPr>
        <w:rPr>
          <w:rFonts w:ascii="Times New Roman" w:hAnsi="Times New Roman" w:cs="Times New Roman"/>
          <w:sz w:val="28"/>
          <w:szCs w:val="28"/>
        </w:rPr>
      </w:pPr>
    </w:p>
    <w:p w:rsidR="00AE2B59" w:rsidRDefault="00AE2B59" w:rsidP="0022328B">
      <w:pPr>
        <w:rPr>
          <w:rFonts w:ascii="Times New Roman" w:hAnsi="Times New Roman" w:cs="Times New Roman"/>
          <w:b/>
          <w:bCs/>
          <w:sz w:val="28"/>
          <w:szCs w:val="28"/>
        </w:rPr>
      </w:pPr>
    </w:p>
    <w:p w:rsidR="00CA1A99" w:rsidRPr="00C16165" w:rsidRDefault="00AE2B59" w:rsidP="0022328B">
      <w:pPr>
        <w:rPr>
          <w:rFonts w:ascii="Times New Roman" w:hAnsi="Times New Roman" w:cs="Times New Roman"/>
          <w:b/>
          <w:bCs/>
          <w:sz w:val="28"/>
          <w:szCs w:val="28"/>
        </w:rPr>
      </w:pPr>
      <w:r>
        <w:rPr>
          <w:rFonts w:ascii="Times New Roman" w:hAnsi="Times New Roman" w:cs="Times New Roman"/>
          <w:b/>
          <w:bCs/>
          <w:sz w:val="28"/>
          <w:szCs w:val="28"/>
        </w:rPr>
        <w:lastRenderedPageBreak/>
        <w:t>4.</w:t>
      </w:r>
      <w:r w:rsidR="00CA1A99" w:rsidRPr="00A92ED9">
        <w:rPr>
          <w:rFonts w:ascii="Times New Roman" w:hAnsi="Times New Roman" w:cs="Times New Roman"/>
          <w:b/>
          <w:bCs/>
          <w:sz w:val="28"/>
          <w:szCs w:val="28"/>
        </w:rPr>
        <w:t>Контроль и оценка результ</w:t>
      </w:r>
      <w:r w:rsidR="00C16165">
        <w:rPr>
          <w:rFonts w:ascii="Times New Roman" w:hAnsi="Times New Roman" w:cs="Times New Roman"/>
          <w:b/>
          <w:bCs/>
          <w:sz w:val="28"/>
          <w:szCs w:val="28"/>
        </w:rPr>
        <w:t>атов освоения учебной дисциплины</w:t>
      </w:r>
    </w:p>
    <w:tbl>
      <w:tblPr>
        <w:tblpPr w:leftFromText="180" w:rightFromText="180" w:vertAnchor="page" w:horzAnchor="margin" w:tblpXSpec="center" w:tblpY="3295"/>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6"/>
        <w:gridCol w:w="5105"/>
      </w:tblGrid>
      <w:tr w:rsidR="00CA1A99" w:rsidRPr="0022328B" w:rsidTr="00C16165">
        <w:trPr>
          <w:trHeight w:val="699"/>
        </w:trPr>
        <w:tc>
          <w:tcPr>
            <w:tcW w:w="5386" w:type="dxa"/>
          </w:tcPr>
          <w:p w:rsidR="00CA1A99" w:rsidRPr="0022328B" w:rsidRDefault="00CA1A99" w:rsidP="00107912">
            <w:pPr>
              <w:pStyle w:val="Style6"/>
              <w:widowControl/>
              <w:spacing w:before="62"/>
              <w:rPr>
                <w:rStyle w:val="FontStyle70"/>
                <w:sz w:val="24"/>
                <w:szCs w:val="24"/>
              </w:rPr>
            </w:pPr>
            <w:r>
              <w:rPr>
                <w:rStyle w:val="FontStyle70"/>
                <w:sz w:val="24"/>
                <w:szCs w:val="24"/>
              </w:rPr>
              <w:t xml:space="preserve">               </w:t>
            </w:r>
            <w:r w:rsidRPr="0022328B">
              <w:rPr>
                <w:rStyle w:val="FontStyle70"/>
                <w:sz w:val="24"/>
                <w:szCs w:val="24"/>
              </w:rPr>
              <w:t>Результаты обучения</w:t>
            </w:r>
          </w:p>
          <w:p w:rsidR="00CA1A99" w:rsidRPr="0022328B" w:rsidRDefault="00CA1A99" w:rsidP="00CC72BC">
            <w:pPr>
              <w:pStyle w:val="Style6"/>
              <w:widowControl/>
              <w:spacing w:before="62"/>
              <w:jc w:val="center"/>
              <w:rPr>
                <w:rStyle w:val="FontStyle70"/>
                <w:sz w:val="24"/>
                <w:szCs w:val="24"/>
              </w:rPr>
            </w:pPr>
            <w:r w:rsidRPr="0022328B">
              <w:rPr>
                <w:rStyle w:val="FontStyle70"/>
                <w:sz w:val="24"/>
                <w:szCs w:val="24"/>
              </w:rPr>
              <w:t>(основные умения, усвоенные знания)</w:t>
            </w:r>
          </w:p>
          <w:p w:rsidR="00CA1A99" w:rsidRPr="0022328B" w:rsidRDefault="00CA1A99" w:rsidP="00C16165">
            <w:pPr>
              <w:pStyle w:val="Style6"/>
              <w:widowControl/>
              <w:spacing w:before="62"/>
              <w:rPr>
                <w:rStyle w:val="FontStyle70"/>
                <w:sz w:val="24"/>
                <w:szCs w:val="24"/>
              </w:rPr>
            </w:pPr>
          </w:p>
        </w:tc>
        <w:tc>
          <w:tcPr>
            <w:tcW w:w="5105" w:type="dxa"/>
          </w:tcPr>
          <w:p w:rsidR="00CA1A99" w:rsidRPr="0022328B" w:rsidRDefault="00CA1A99" w:rsidP="00CC72BC">
            <w:pPr>
              <w:pStyle w:val="Style6"/>
              <w:widowControl/>
              <w:spacing w:before="62"/>
              <w:rPr>
                <w:rStyle w:val="FontStyle70"/>
                <w:sz w:val="24"/>
                <w:szCs w:val="24"/>
              </w:rPr>
            </w:pPr>
            <w:r>
              <w:rPr>
                <w:rStyle w:val="FontStyle70"/>
                <w:sz w:val="24"/>
                <w:szCs w:val="24"/>
              </w:rPr>
              <w:t xml:space="preserve">     </w:t>
            </w:r>
            <w:r w:rsidRPr="0022328B">
              <w:rPr>
                <w:rStyle w:val="FontStyle70"/>
                <w:sz w:val="24"/>
                <w:szCs w:val="24"/>
              </w:rPr>
              <w:t>Формы и методы контроля и оценки результатов обучения.</w:t>
            </w:r>
          </w:p>
        </w:tc>
      </w:tr>
      <w:tr w:rsidR="00CA1A99" w:rsidRPr="0022328B" w:rsidTr="00107912">
        <w:trPr>
          <w:trHeight w:val="270"/>
        </w:trPr>
        <w:tc>
          <w:tcPr>
            <w:tcW w:w="10491" w:type="dxa"/>
            <w:gridSpan w:val="2"/>
            <w:tcBorders>
              <w:bottom w:val="single" w:sz="4" w:space="0" w:color="auto"/>
            </w:tcBorders>
          </w:tcPr>
          <w:p w:rsidR="00CA1A99" w:rsidRPr="0022328B" w:rsidRDefault="00CA1A99" w:rsidP="00CC72BC">
            <w:pPr>
              <w:pStyle w:val="Style6"/>
              <w:widowControl/>
              <w:spacing w:before="62"/>
              <w:jc w:val="center"/>
              <w:rPr>
                <w:rStyle w:val="FontStyle70"/>
                <w:sz w:val="24"/>
                <w:szCs w:val="24"/>
              </w:rPr>
            </w:pPr>
            <w:r w:rsidRPr="0022328B">
              <w:rPr>
                <w:rStyle w:val="FontStyle70"/>
                <w:sz w:val="24"/>
                <w:szCs w:val="24"/>
              </w:rPr>
              <w:t>Химия</w:t>
            </w:r>
          </w:p>
        </w:tc>
      </w:tr>
      <w:tr w:rsidR="00CA1A99" w:rsidRPr="0022328B">
        <w:trPr>
          <w:trHeight w:val="360"/>
        </w:trPr>
        <w:tc>
          <w:tcPr>
            <w:tcW w:w="5386" w:type="dxa"/>
            <w:tcBorders>
              <w:top w:val="single" w:sz="4" w:space="0" w:color="auto"/>
            </w:tcBorders>
          </w:tcPr>
          <w:p w:rsidR="00CA1A99" w:rsidRPr="0022328B" w:rsidRDefault="00CA1A99" w:rsidP="00CC72BC">
            <w:pPr>
              <w:pStyle w:val="Style6"/>
              <w:spacing w:before="62"/>
              <w:rPr>
                <w:rStyle w:val="FontStyle70"/>
                <w:b w:val="0"/>
                <w:bCs w:val="0"/>
                <w:sz w:val="24"/>
                <w:szCs w:val="24"/>
              </w:rPr>
            </w:pPr>
            <w:r w:rsidRPr="0022328B">
              <w:rPr>
                <w:rStyle w:val="FontStyle70"/>
                <w:b w:val="0"/>
                <w:bCs w:val="0"/>
                <w:sz w:val="24"/>
                <w:szCs w:val="24"/>
              </w:rPr>
              <w:t>Умения:</w:t>
            </w:r>
          </w:p>
        </w:tc>
        <w:tc>
          <w:tcPr>
            <w:tcW w:w="5105" w:type="dxa"/>
            <w:tcBorders>
              <w:top w:val="single" w:sz="4" w:space="0" w:color="auto"/>
            </w:tcBorders>
          </w:tcPr>
          <w:p w:rsidR="00CA1A99" w:rsidRPr="0022328B" w:rsidRDefault="00CA1A99" w:rsidP="00CC72BC">
            <w:pPr>
              <w:pStyle w:val="Style6"/>
              <w:widowControl/>
              <w:spacing w:before="62"/>
              <w:jc w:val="center"/>
              <w:rPr>
                <w:rStyle w:val="FontStyle70"/>
                <w:b w:val="0"/>
                <w:bCs w:val="0"/>
                <w:sz w:val="24"/>
                <w:szCs w:val="24"/>
              </w:rPr>
            </w:pPr>
          </w:p>
        </w:tc>
      </w:tr>
      <w:tr w:rsidR="00CA1A99" w:rsidRPr="0022328B">
        <w:tc>
          <w:tcPr>
            <w:tcW w:w="5386" w:type="dxa"/>
          </w:tcPr>
          <w:p w:rsidR="00CA1A99" w:rsidRPr="0022328B" w:rsidRDefault="00CA1A99" w:rsidP="00CC72BC">
            <w:pPr>
              <w:pStyle w:val="Style6"/>
              <w:widowControl/>
              <w:spacing w:before="62"/>
              <w:jc w:val="both"/>
              <w:rPr>
                <w:rStyle w:val="FontStyle70"/>
                <w:b w:val="0"/>
                <w:bCs w:val="0"/>
                <w:sz w:val="24"/>
                <w:szCs w:val="24"/>
              </w:rPr>
            </w:pPr>
            <w:r w:rsidRPr="0022328B">
              <w:rPr>
                <w:rFonts w:ascii="Times New Roman" w:hAnsi="Times New Roman" w:cs="Times New Roman"/>
              </w:rPr>
              <w:t xml:space="preserve">приводить примеры экспериментов и наблюдений обосновывающих атомно-молекулярное строение вещества </w:t>
            </w:r>
            <w:r w:rsidRPr="0022328B">
              <w:rPr>
                <w:rStyle w:val="FontStyle70"/>
                <w:b w:val="0"/>
                <w:bCs w:val="0"/>
                <w:sz w:val="24"/>
                <w:szCs w:val="24"/>
              </w:rPr>
              <w:t>зависимость свойств  от строения молекулы.</w:t>
            </w:r>
          </w:p>
        </w:tc>
        <w:tc>
          <w:tcPr>
            <w:tcW w:w="5105" w:type="dxa"/>
          </w:tcPr>
          <w:p w:rsidR="00CA1A99" w:rsidRPr="0022328B" w:rsidRDefault="00CA1A99" w:rsidP="00CC72BC">
            <w:pPr>
              <w:pStyle w:val="Style6"/>
              <w:widowControl/>
              <w:spacing w:before="62"/>
              <w:ind w:left="-107" w:hanging="425"/>
              <w:rPr>
                <w:rStyle w:val="FontStyle70"/>
                <w:b w:val="0"/>
                <w:bCs w:val="0"/>
                <w:sz w:val="24"/>
                <w:szCs w:val="24"/>
              </w:rPr>
            </w:pPr>
          </w:p>
          <w:p w:rsidR="00CA1A99" w:rsidRPr="0022328B" w:rsidRDefault="00CA1A99" w:rsidP="00CC72BC">
            <w:pPr>
              <w:spacing w:after="0" w:line="240" w:lineRule="auto"/>
              <w:rPr>
                <w:rFonts w:ascii="Times New Roman" w:hAnsi="Times New Roman" w:cs="Times New Roman"/>
              </w:rPr>
            </w:pPr>
            <w:r>
              <w:rPr>
                <w:rFonts w:ascii="Times New Roman" w:hAnsi="Times New Roman" w:cs="Times New Roman"/>
                <w:sz w:val="24"/>
                <w:szCs w:val="24"/>
              </w:rPr>
              <w:t xml:space="preserve"> </w:t>
            </w:r>
            <w:r w:rsidRPr="0022328B">
              <w:rPr>
                <w:rFonts w:ascii="Times New Roman" w:hAnsi="Times New Roman" w:cs="Times New Roman"/>
                <w:sz w:val="24"/>
                <w:szCs w:val="24"/>
              </w:rPr>
              <w:t xml:space="preserve"> </w:t>
            </w:r>
            <w:r>
              <w:rPr>
                <w:rFonts w:ascii="Times New Roman" w:hAnsi="Times New Roman" w:cs="Times New Roman"/>
                <w:sz w:val="24"/>
                <w:szCs w:val="24"/>
              </w:rPr>
              <w:t xml:space="preserve"> Тестирование,</w:t>
            </w:r>
            <w:r w:rsidRPr="0022328B">
              <w:rPr>
                <w:rFonts w:ascii="Times New Roman" w:hAnsi="Times New Roman" w:cs="Times New Roman"/>
                <w:sz w:val="24"/>
                <w:szCs w:val="24"/>
              </w:rPr>
              <w:t xml:space="preserve">  устный опрос.                                               </w:t>
            </w:r>
          </w:p>
        </w:tc>
      </w:tr>
      <w:tr w:rsidR="00CA1A99" w:rsidRPr="0022328B">
        <w:tc>
          <w:tcPr>
            <w:tcW w:w="5386" w:type="dxa"/>
          </w:tcPr>
          <w:p w:rsidR="00CA1A99" w:rsidRPr="0022328B" w:rsidRDefault="00CA1A99" w:rsidP="00CC72BC">
            <w:pPr>
              <w:pStyle w:val="Style6"/>
              <w:widowControl/>
              <w:spacing w:before="62"/>
              <w:jc w:val="both"/>
              <w:rPr>
                <w:rStyle w:val="FontStyle70"/>
                <w:b w:val="0"/>
                <w:bCs w:val="0"/>
                <w:sz w:val="24"/>
                <w:szCs w:val="24"/>
              </w:rPr>
            </w:pPr>
            <w:r w:rsidRPr="0022328B">
              <w:rPr>
                <w:rFonts w:ascii="Times New Roman" w:hAnsi="Times New Roman" w:cs="Times New Roman"/>
              </w:rPr>
              <w:t>приводить примеры экспериментов и наблюдений необратимости тепловых процессов и скорости химической реакции ,температуры</w:t>
            </w:r>
          </w:p>
        </w:tc>
        <w:tc>
          <w:tcPr>
            <w:tcW w:w="5105" w:type="dxa"/>
          </w:tcPr>
          <w:p w:rsidR="00CA1A99" w:rsidRPr="0022328B" w:rsidRDefault="00CA1A99" w:rsidP="00CC72BC">
            <w:pPr>
              <w:pStyle w:val="Style6"/>
              <w:widowControl/>
              <w:spacing w:before="62"/>
              <w:ind w:hanging="532"/>
              <w:rPr>
                <w:rStyle w:val="FontStyle70"/>
                <w:b w:val="0"/>
                <w:bCs w:val="0"/>
                <w:sz w:val="24"/>
                <w:szCs w:val="24"/>
              </w:rPr>
            </w:pPr>
          </w:p>
          <w:p w:rsidR="00CA1A99" w:rsidRPr="0022328B" w:rsidRDefault="00CA1A99" w:rsidP="00CC72BC">
            <w:pPr>
              <w:spacing w:after="0" w:line="240" w:lineRule="auto"/>
              <w:rPr>
                <w:rFonts w:ascii="Times New Roman" w:hAnsi="Times New Roman" w:cs="Times New Roman"/>
              </w:rPr>
            </w:pPr>
            <w:r w:rsidRPr="0022328B">
              <w:rPr>
                <w:rFonts w:ascii="Times New Roman" w:hAnsi="Times New Roman" w:cs="Times New Roman"/>
                <w:sz w:val="24"/>
                <w:szCs w:val="24"/>
              </w:rPr>
              <w:t xml:space="preserve">устный опрос </w:t>
            </w:r>
            <w:r w:rsidRPr="0022328B">
              <w:rPr>
                <w:rFonts w:ascii="Times New Roman" w:hAnsi="Times New Roman" w:cs="Times New Roman"/>
                <w:sz w:val="24"/>
                <w:szCs w:val="24"/>
                <w:lang w:eastAsia="en-US"/>
              </w:rPr>
              <w:t>(индивидуальн</w:t>
            </w:r>
            <w:r w:rsidRPr="0022328B">
              <w:rPr>
                <w:rFonts w:ascii="Times New Roman" w:hAnsi="Times New Roman" w:cs="Times New Roman"/>
                <w:sz w:val="24"/>
                <w:szCs w:val="24"/>
              </w:rPr>
              <w:t>ый</w:t>
            </w:r>
            <w:r w:rsidRPr="0022328B">
              <w:rPr>
                <w:rFonts w:ascii="Times New Roman" w:hAnsi="Times New Roman" w:cs="Times New Roman"/>
                <w:sz w:val="24"/>
                <w:szCs w:val="24"/>
                <w:lang w:eastAsia="en-US"/>
              </w:rPr>
              <w:t xml:space="preserve"> и фронтальн</w:t>
            </w:r>
            <w:r w:rsidRPr="0022328B">
              <w:rPr>
                <w:rFonts w:ascii="Times New Roman" w:hAnsi="Times New Roman" w:cs="Times New Roman"/>
                <w:sz w:val="24"/>
                <w:szCs w:val="24"/>
              </w:rPr>
              <w:t>ый</w:t>
            </w:r>
            <w:r>
              <w:rPr>
                <w:rFonts w:ascii="Times New Roman" w:hAnsi="Times New Roman" w:cs="Times New Roman"/>
                <w:sz w:val="24"/>
                <w:szCs w:val="24"/>
              </w:rPr>
              <w:t xml:space="preserve"> )</w:t>
            </w:r>
          </w:p>
        </w:tc>
      </w:tr>
      <w:tr w:rsidR="00CA1A99" w:rsidRPr="0022328B">
        <w:tc>
          <w:tcPr>
            <w:tcW w:w="5386" w:type="dxa"/>
          </w:tcPr>
          <w:p w:rsidR="00CA1A99" w:rsidRPr="0022328B" w:rsidRDefault="00CA1A99" w:rsidP="00CC72BC">
            <w:pPr>
              <w:pStyle w:val="Style6"/>
              <w:widowControl/>
              <w:spacing w:before="62"/>
              <w:rPr>
                <w:rStyle w:val="FontStyle70"/>
                <w:b w:val="0"/>
                <w:bCs w:val="0"/>
                <w:sz w:val="24"/>
                <w:szCs w:val="24"/>
              </w:rPr>
            </w:pPr>
            <w:r w:rsidRPr="0022328B">
              <w:rPr>
                <w:rFonts w:ascii="Times New Roman" w:hAnsi="Times New Roman" w:cs="Times New Roman"/>
              </w:rPr>
              <w:t>объяснять прикладное значение важнейших достижений в области естественных наук для: развития энергетики, транспорта и средств и связи</w:t>
            </w:r>
          </w:p>
        </w:tc>
        <w:tc>
          <w:tcPr>
            <w:tcW w:w="5105" w:type="dxa"/>
          </w:tcPr>
          <w:p w:rsidR="00CA1A99" w:rsidRPr="0022328B" w:rsidRDefault="00CA1A99" w:rsidP="00CC72BC">
            <w:pPr>
              <w:pStyle w:val="Style6"/>
              <w:widowControl/>
              <w:spacing w:before="62"/>
              <w:ind w:hanging="107"/>
              <w:rPr>
                <w:rStyle w:val="FontStyle70"/>
                <w:b w:val="0"/>
                <w:bCs w:val="0"/>
                <w:sz w:val="24"/>
                <w:szCs w:val="24"/>
              </w:rPr>
            </w:pPr>
            <w:r>
              <w:rPr>
                <w:rStyle w:val="FontStyle70"/>
                <w:b w:val="0"/>
                <w:bCs w:val="0"/>
                <w:sz w:val="24"/>
                <w:szCs w:val="24"/>
              </w:rPr>
              <w:t xml:space="preserve"> </w:t>
            </w:r>
            <w:r>
              <w:rPr>
                <w:rFonts w:ascii="Times New Roman" w:hAnsi="Times New Roman" w:cs="Times New Roman"/>
              </w:rPr>
              <w:t xml:space="preserve"> Тестирование,</w:t>
            </w:r>
            <w:r w:rsidRPr="0022328B">
              <w:rPr>
                <w:rFonts w:ascii="Times New Roman" w:hAnsi="Times New Roman" w:cs="Times New Roman"/>
              </w:rPr>
              <w:t xml:space="preserve">  устный опрос</w:t>
            </w:r>
          </w:p>
        </w:tc>
      </w:tr>
      <w:tr w:rsidR="00CA1A99" w:rsidRPr="0022328B">
        <w:tc>
          <w:tcPr>
            <w:tcW w:w="5386" w:type="dxa"/>
          </w:tcPr>
          <w:p w:rsidR="00CA1A99" w:rsidRPr="0022328B" w:rsidRDefault="00CA1A99" w:rsidP="00CC72BC">
            <w:pPr>
              <w:pStyle w:val="Style6"/>
              <w:widowControl/>
              <w:spacing w:before="62"/>
              <w:rPr>
                <w:rStyle w:val="FontStyle70"/>
                <w:b w:val="0"/>
                <w:bCs w:val="0"/>
                <w:sz w:val="24"/>
                <w:szCs w:val="24"/>
              </w:rPr>
            </w:pPr>
            <w:r w:rsidRPr="0022328B">
              <w:rPr>
                <w:rFonts w:ascii="Times New Roman" w:hAnsi="Times New Roman" w:cs="Times New Roman"/>
              </w:rPr>
              <w:t>Объяснять получения синтетических материалов с заданными свойствами, создания биотехнологий, охраны окружающей среды;</w:t>
            </w:r>
          </w:p>
        </w:tc>
        <w:tc>
          <w:tcPr>
            <w:tcW w:w="5105" w:type="dxa"/>
          </w:tcPr>
          <w:p w:rsidR="00CA1A99" w:rsidRPr="0022328B" w:rsidRDefault="00CA1A99" w:rsidP="00CC72BC">
            <w:pPr>
              <w:pStyle w:val="Style6"/>
              <w:widowControl/>
              <w:spacing w:before="62"/>
              <w:rPr>
                <w:rStyle w:val="FontStyle70"/>
                <w:b w:val="0"/>
                <w:bCs w:val="0"/>
                <w:sz w:val="24"/>
                <w:szCs w:val="24"/>
              </w:rPr>
            </w:pPr>
            <w:r w:rsidRPr="0022328B">
              <w:rPr>
                <w:rFonts w:ascii="Times New Roman" w:hAnsi="Times New Roman" w:cs="Times New Roman"/>
              </w:rPr>
              <w:t xml:space="preserve">устный опрос </w:t>
            </w:r>
            <w:r w:rsidRPr="0022328B">
              <w:rPr>
                <w:rFonts w:ascii="Times New Roman" w:hAnsi="Times New Roman" w:cs="Times New Roman"/>
                <w:lang w:eastAsia="en-US"/>
              </w:rPr>
              <w:t>(индивидуальн</w:t>
            </w:r>
            <w:r w:rsidRPr="0022328B">
              <w:rPr>
                <w:rFonts w:ascii="Times New Roman" w:hAnsi="Times New Roman" w:cs="Times New Roman"/>
              </w:rPr>
              <w:t>ый</w:t>
            </w:r>
            <w:r w:rsidRPr="0022328B">
              <w:rPr>
                <w:rFonts w:ascii="Times New Roman" w:hAnsi="Times New Roman" w:cs="Times New Roman"/>
                <w:lang w:eastAsia="en-US"/>
              </w:rPr>
              <w:t xml:space="preserve"> и фронтальн</w:t>
            </w:r>
            <w:r w:rsidRPr="0022328B">
              <w:rPr>
                <w:rFonts w:ascii="Times New Roman" w:hAnsi="Times New Roman" w:cs="Times New Roman"/>
              </w:rPr>
              <w:t>ый)</w:t>
            </w:r>
          </w:p>
        </w:tc>
      </w:tr>
      <w:tr w:rsidR="00CA1A99" w:rsidRPr="0022328B">
        <w:tc>
          <w:tcPr>
            <w:tcW w:w="5386" w:type="dxa"/>
          </w:tcPr>
          <w:p w:rsidR="00CA1A99" w:rsidRPr="0022328B" w:rsidRDefault="00CA1A99" w:rsidP="00CC72BC">
            <w:pPr>
              <w:spacing w:before="60" w:after="0" w:line="240" w:lineRule="auto"/>
              <w:jc w:val="both"/>
              <w:rPr>
                <w:rStyle w:val="FontStyle70"/>
                <w:sz w:val="24"/>
                <w:szCs w:val="24"/>
              </w:rPr>
            </w:pPr>
            <w:r w:rsidRPr="0022328B">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5105" w:type="dxa"/>
          </w:tcPr>
          <w:p w:rsidR="00CA1A99" w:rsidRPr="0022328B" w:rsidRDefault="00CA1A99" w:rsidP="00CC72BC">
            <w:pPr>
              <w:pStyle w:val="Style6"/>
              <w:widowControl/>
              <w:spacing w:before="62"/>
              <w:rPr>
                <w:rStyle w:val="FontStyle70"/>
                <w:sz w:val="24"/>
                <w:szCs w:val="24"/>
              </w:rPr>
            </w:pPr>
            <w:r w:rsidRPr="0022328B">
              <w:rPr>
                <w:rFonts w:ascii="Times New Roman" w:hAnsi="Times New Roman" w:cs="Times New Roman"/>
              </w:rPr>
              <w:t xml:space="preserve">устный опрос </w:t>
            </w:r>
            <w:r w:rsidRPr="0022328B">
              <w:rPr>
                <w:rFonts w:ascii="Times New Roman" w:hAnsi="Times New Roman" w:cs="Times New Roman"/>
                <w:lang w:eastAsia="en-US"/>
              </w:rPr>
              <w:t>(индивидуальн</w:t>
            </w:r>
            <w:r w:rsidRPr="0022328B">
              <w:rPr>
                <w:rFonts w:ascii="Times New Roman" w:hAnsi="Times New Roman" w:cs="Times New Roman"/>
              </w:rPr>
              <w:t>ый</w:t>
            </w:r>
            <w:r w:rsidRPr="0022328B">
              <w:rPr>
                <w:rFonts w:ascii="Times New Roman" w:hAnsi="Times New Roman" w:cs="Times New Roman"/>
                <w:lang w:eastAsia="en-US"/>
              </w:rPr>
              <w:t xml:space="preserve"> и фронтальн</w:t>
            </w:r>
            <w:r w:rsidRPr="0022328B">
              <w:rPr>
                <w:rFonts w:ascii="Times New Roman" w:hAnsi="Times New Roman" w:cs="Times New Roman"/>
              </w:rPr>
              <w:t>ый</w:t>
            </w:r>
            <w:r>
              <w:rPr>
                <w:rFonts w:ascii="Times New Roman" w:hAnsi="Times New Roman" w:cs="Times New Roman"/>
              </w:rPr>
              <w:t>)</w:t>
            </w:r>
          </w:p>
        </w:tc>
      </w:tr>
      <w:tr w:rsidR="00CA1A99" w:rsidRPr="0022328B">
        <w:tc>
          <w:tcPr>
            <w:tcW w:w="5386" w:type="dxa"/>
          </w:tcPr>
          <w:p w:rsidR="00CA1A99" w:rsidRPr="0022328B" w:rsidRDefault="00CA1A99" w:rsidP="00CC72BC">
            <w:pPr>
              <w:pStyle w:val="Style6"/>
              <w:widowControl/>
              <w:spacing w:before="62"/>
              <w:jc w:val="both"/>
              <w:rPr>
                <w:rStyle w:val="FontStyle70"/>
                <w:b w:val="0"/>
                <w:bCs w:val="0"/>
                <w:sz w:val="24"/>
                <w:szCs w:val="24"/>
              </w:rPr>
            </w:pPr>
            <w:r w:rsidRPr="0022328B">
              <w:rPr>
                <w:rFonts w:ascii="Times New Roman" w:hAnsi="Times New Roman" w:cs="Times New Roman"/>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5105" w:type="dxa"/>
          </w:tcPr>
          <w:p w:rsidR="00CA1A99" w:rsidRPr="0022328B" w:rsidRDefault="00CA1A99" w:rsidP="00CC72BC">
            <w:pPr>
              <w:pStyle w:val="Style6"/>
              <w:widowControl/>
              <w:spacing w:before="62"/>
              <w:rPr>
                <w:rStyle w:val="FontStyle70"/>
                <w:b w:val="0"/>
                <w:bCs w:val="0"/>
                <w:sz w:val="24"/>
                <w:szCs w:val="24"/>
              </w:rPr>
            </w:pPr>
            <w:r>
              <w:rPr>
                <w:rFonts w:ascii="Times New Roman" w:hAnsi="Times New Roman" w:cs="Times New Roman"/>
              </w:rPr>
              <w:t xml:space="preserve"> </w:t>
            </w:r>
            <w:r w:rsidRPr="0022328B">
              <w:rPr>
                <w:rFonts w:ascii="Times New Roman" w:hAnsi="Times New Roman" w:cs="Times New Roman"/>
              </w:rPr>
              <w:t xml:space="preserve"> </w:t>
            </w:r>
            <w:r>
              <w:rPr>
                <w:rFonts w:ascii="Times New Roman" w:hAnsi="Times New Roman" w:cs="Times New Roman"/>
              </w:rPr>
              <w:t xml:space="preserve"> </w:t>
            </w:r>
            <w:r w:rsidRPr="0022328B">
              <w:rPr>
                <w:rFonts w:ascii="Times New Roman" w:hAnsi="Times New Roman" w:cs="Times New Roman"/>
              </w:rPr>
              <w:t xml:space="preserve">  устный опрос. </w:t>
            </w:r>
          </w:p>
        </w:tc>
      </w:tr>
      <w:tr w:rsidR="00CA1A99" w:rsidRPr="0022328B">
        <w:tc>
          <w:tcPr>
            <w:tcW w:w="5386" w:type="dxa"/>
          </w:tcPr>
          <w:p w:rsidR="00CA1A99" w:rsidRPr="0022328B" w:rsidRDefault="00CA1A99" w:rsidP="00CC72BC">
            <w:pPr>
              <w:pStyle w:val="Style6"/>
              <w:widowControl/>
              <w:spacing w:before="62"/>
              <w:jc w:val="both"/>
              <w:rPr>
                <w:rStyle w:val="FontStyle70"/>
                <w:b w:val="0"/>
                <w:bCs w:val="0"/>
                <w:sz w:val="24"/>
                <w:szCs w:val="24"/>
              </w:rPr>
            </w:pPr>
            <w:r w:rsidRPr="0022328B">
              <w:rPr>
                <w:rStyle w:val="FontStyle70"/>
                <w:b w:val="0"/>
                <w:bCs w:val="0"/>
                <w:sz w:val="24"/>
                <w:szCs w:val="24"/>
              </w:rPr>
              <w:t>Знания:</w:t>
            </w:r>
          </w:p>
        </w:tc>
        <w:tc>
          <w:tcPr>
            <w:tcW w:w="5105" w:type="dxa"/>
          </w:tcPr>
          <w:p w:rsidR="00CA1A99" w:rsidRPr="0022328B" w:rsidRDefault="00CA1A99" w:rsidP="00CC72BC">
            <w:pPr>
              <w:pStyle w:val="Style6"/>
              <w:widowControl/>
              <w:spacing w:before="62"/>
              <w:jc w:val="center"/>
              <w:rPr>
                <w:rStyle w:val="FontStyle70"/>
                <w:b w:val="0"/>
                <w:bCs w:val="0"/>
                <w:sz w:val="24"/>
                <w:szCs w:val="24"/>
              </w:rPr>
            </w:pPr>
          </w:p>
        </w:tc>
      </w:tr>
      <w:tr w:rsidR="00CA1A99" w:rsidRPr="0022328B">
        <w:tc>
          <w:tcPr>
            <w:tcW w:w="5386" w:type="dxa"/>
          </w:tcPr>
          <w:p w:rsidR="00CA1A99" w:rsidRPr="0022328B" w:rsidRDefault="00CA1A99" w:rsidP="00CC72BC">
            <w:pPr>
              <w:pStyle w:val="Style6"/>
              <w:widowControl/>
              <w:spacing w:before="62"/>
              <w:jc w:val="both"/>
              <w:rPr>
                <w:rStyle w:val="FontStyle70"/>
                <w:b w:val="0"/>
                <w:bCs w:val="0"/>
                <w:sz w:val="24"/>
                <w:szCs w:val="24"/>
              </w:rPr>
            </w:pPr>
            <w:r w:rsidRPr="0022328B">
              <w:rPr>
                <w:rFonts w:ascii="Times New Roman" w:hAnsi="Times New Roman" w:cs="Times New Roman"/>
              </w:rPr>
              <w:t>смысл понятий: естественнонаучного метода познания, периодически закон, химическая связь, макромолекула</w:t>
            </w:r>
          </w:p>
        </w:tc>
        <w:tc>
          <w:tcPr>
            <w:tcW w:w="5105" w:type="dxa"/>
          </w:tcPr>
          <w:p w:rsidR="00CA1A99" w:rsidRPr="0022328B" w:rsidRDefault="00CA1A99" w:rsidP="00CC72BC">
            <w:pPr>
              <w:pStyle w:val="Style6"/>
              <w:widowControl/>
              <w:spacing w:before="62"/>
              <w:ind w:hanging="674"/>
              <w:rPr>
                <w:rStyle w:val="FontStyle70"/>
                <w:b w:val="0"/>
                <w:bCs w:val="0"/>
                <w:sz w:val="24"/>
                <w:szCs w:val="24"/>
              </w:rPr>
            </w:pPr>
          </w:p>
          <w:p w:rsidR="00CA1A99" w:rsidRPr="0022328B" w:rsidRDefault="00CA1A99" w:rsidP="00CC72BC">
            <w:pPr>
              <w:spacing w:after="0" w:line="240" w:lineRule="auto"/>
              <w:rPr>
                <w:rFonts w:ascii="Times New Roman" w:hAnsi="Times New Roman" w:cs="Times New Roman"/>
              </w:rPr>
            </w:pPr>
            <w:r w:rsidRPr="0022328B">
              <w:rPr>
                <w:rFonts w:ascii="Times New Roman" w:hAnsi="Times New Roman" w:cs="Times New Roman"/>
                <w:sz w:val="24"/>
                <w:szCs w:val="24"/>
              </w:rPr>
              <w:t xml:space="preserve">устный опрос </w:t>
            </w:r>
            <w:r w:rsidRPr="0022328B">
              <w:rPr>
                <w:rFonts w:ascii="Times New Roman" w:hAnsi="Times New Roman" w:cs="Times New Roman"/>
                <w:sz w:val="24"/>
                <w:szCs w:val="24"/>
                <w:lang w:eastAsia="en-US"/>
              </w:rPr>
              <w:t>(индивидуальн</w:t>
            </w:r>
            <w:r w:rsidRPr="0022328B">
              <w:rPr>
                <w:rFonts w:ascii="Times New Roman" w:hAnsi="Times New Roman" w:cs="Times New Roman"/>
                <w:sz w:val="24"/>
                <w:szCs w:val="24"/>
              </w:rPr>
              <w:t>ый</w:t>
            </w:r>
            <w:r w:rsidRPr="0022328B">
              <w:rPr>
                <w:rFonts w:ascii="Times New Roman" w:hAnsi="Times New Roman" w:cs="Times New Roman"/>
                <w:sz w:val="24"/>
                <w:szCs w:val="24"/>
                <w:lang w:eastAsia="en-US"/>
              </w:rPr>
              <w:t xml:space="preserve"> и фронтальн</w:t>
            </w:r>
            <w:r w:rsidRPr="0022328B">
              <w:rPr>
                <w:rFonts w:ascii="Times New Roman" w:hAnsi="Times New Roman" w:cs="Times New Roman"/>
                <w:sz w:val="24"/>
                <w:szCs w:val="24"/>
              </w:rPr>
              <w:t>ый), письменный опрос  ( диктанты), тестирование</w:t>
            </w:r>
            <w:r>
              <w:rPr>
                <w:rFonts w:ascii="Times New Roman" w:hAnsi="Times New Roman" w:cs="Times New Roman"/>
                <w:sz w:val="24"/>
                <w:szCs w:val="24"/>
              </w:rPr>
              <w:t>.</w:t>
            </w:r>
          </w:p>
        </w:tc>
      </w:tr>
      <w:tr w:rsidR="00CA1A99" w:rsidRPr="0022328B">
        <w:tc>
          <w:tcPr>
            <w:tcW w:w="5386" w:type="dxa"/>
          </w:tcPr>
          <w:p w:rsidR="00CA1A99" w:rsidRPr="0022328B" w:rsidRDefault="00CA1A99" w:rsidP="00CC72BC">
            <w:pPr>
              <w:pStyle w:val="Style6"/>
              <w:widowControl/>
              <w:spacing w:before="62"/>
              <w:jc w:val="both"/>
              <w:rPr>
                <w:rStyle w:val="FontStyle70"/>
                <w:b w:val="0"/>
                <w:bCs w:val="0"/>
                <w:sz w:val="24"/>
                <w:szCs w:val="24"/>
              </w:rPr>
            </w:pPr>
            <w:r w:rsidRPr="0022328B">
              <w:rPr>
                <w:rStyle w:val="FontStyle70"/>
                <w:b w:val="0"/>
                <w:bCs w:val="0"/>
                <w:sz w:val="24"/>
                <w:szCs w:val="24"/>
              </w:rPr>
              <w:t>основные положения теории химического строения органических веществ гомологический ряд предельных углеводородов</w:t>
            </w:r>
          </w:p>
        </w:tc>
        <w:tc>
          <w:tcPr>
            <w:tcW w:w="5105" w:type="dxa"/>
          </w:tcPr>
          <w:p w:rsidR="00CA1A99" w:rsidRPr="0022328B" w:rsidRDefault="00CA1A99" w:rsidP="00CC72BC">
            <w:pPr>
              <w:pStyle w:val="Style6"/>
              <w:widowControl/>
              <w:spacing w:before="62"/>
              <w:ind w:hanging="816"/>
              <w:jc w:val="center"/>
              <w:rPr>
                <w:rStyle w:val="FontStyle70"/>
                <w:b w:val="0"/>
                <w:bCs w:val="0"/>
                <w:sz w:val="24"/>
                <w:szCs w:val="24"/>
              </w:rPr>
            </w:pPr>
            <w:r>
              <w:rPr>
                <w:rFonts w:ascii="Times New Roman" w:hAnsi="Times New Roman" w:cs="Times New Roman"/>
                <w:lang w:eastAsia="en-US"/>
              </w:rPr>
              <w:t xml:space="preserve"> </w:t>
            </w:r>
            <w:r w:rsidRPr="0022328B">
              <w:rPr>
                <w:rFonts w:ascii="Times New Roman" w:hAnsi="Times New Roman" w:cs="Times New Roman"/>
              </w:rPr>
              <w:t xml:space="preserve"> устный опрос </w:t>
            </w:r>
            <w:r w:rsidRPr="0022328B">
              <w:rPr>
                <w:rFonts w:ascii="Times New Roman" w:hAnsi="Times New Roman" w:cs="Times New Roman"/>
                <w:lang w:eastAsia="en-US"/>
              </w:rPr>
              <w:t>(индивидуальн</w:t>
            </w:r>
            <w:r w:rsidRPr="0022328B">
              <w:rPr>
                <w:rFonts w:ascii="Times New Roman" w:hAnsi="Times New Roman" w:cs="Times New Roman"/>
              </w:rPr>
              <w:t>ый</w:t>
            </w:r>
            <w:r w:rsidRPr="0022328B">
              <w:rPr>
                <w:rFonts w:ascii="Times New Roman" w:hAnsi="Times New Roman" w:cs="Times New Roman"/>
                <w:lang w:eastAsia="en-US"/>
              </w:rPr>
              <w:t xml:space="preserve"> и фронтальн</w:t>
            </w:r>
            <w:r w:rsidRPr="0022328B">
              <w:rPr>
                <w:rFonts w:ascii="Times New Roman" w:hAnsi="Times New Roman" w:cs="Times New Roman"/>
              </w:rPr>
              <w:t xml:space="preserve">ый).  </w:t>
            </w:r>
          </w:p>
        </w:tc>
      </w:tr>
      <w:tr w:rsidR="00CA1A99" w:rsidRPr="0022328B">
        <w:tc>
          <w:tcPr>
            <w:tcW w:w="5386" w:type="dxa"/>
          </w:tcPr>
          <w:p w:rsidR="00CA1A99" w:rsidRPr="0022328B" w:rsidRDefault="00CA1A99" w:rsidP="00CC72BC">
            <w:pPr>
              <w:pStyle w:val="Style6"/>
              <w:widowControl/>
              <w:spacing w:before="62"/>
              <w:rPr>
                <w:rStyle w:val="FontStyle70"/>
                <w:sz w:val="24"/>
                <w:szCs w:val="24"/>
              </w:rPr>
            </w:pPr>
            <w:r w:rsidRPr="0022328B">
              <w:rPr>
                <w:rFonts w:ascii="Times New Roman" w:hAnsi="Times New Roman" w:cs="Times New Roman"/>
              </w:rPr>
              <w:t>вклад великих ученых в формирование современной естественнонаучной картины мира;</w:t>
            </w:r>
          </w:p>
        </w:tc>
        <w:tc>
          <w:tcPr>
            <w:tcW w:w="5105" w:type="dxa"/>
          </w:tcPr>
          <w:p w:rsidR="00CA1A99" w:rsidRPr="0022328B" w:rsidRDefault="00CA1A99" w:rsidP="00CC72BC">
            <w:pPr>
              <w:pStyle w:val="Style6"/>
              <w:widowControl/>
              <w:spacing w:before="62" w:line="360" w:lineRule="auto"/>
              <w:rPr>
                <w:rStyle w:val="FontStyle70"/>
                <w:sz w:val="24"/>
                <w:szCs w:val="24"/>
              </w:rPr>
            </w:pPr>
            <w:r>
              <w:rPr>
                <w:rFonts w:ascii="Times New Roman" w:hAnsi="Times New Roman" w:cs="Times New Roman"/>
              </w:rPr>
              <w:t xml:space="preserve"> </w:t>
            </w:r>
            <w:r w:rsidRPr="0022328B">
              <w:rPr>
                <w:rFonts w:ascii="Times New Roman" w:hAnsi="Times New Roman" w:cs="Times New Roman"/>
              </w:rPr>
              <w:t xml:space="preserve"> </w:t>
            </w:r>
            <w:r>
              <w:rPr>
                <w:rFonts w:ascii="Times New Roman" w:hAnsi="Times New Roman" w:cs="Times New Roman"/>
              </w:rPr>
              <w:t xml:space="preserve"> </w:t>
            </w:r>
            <w:r w:rsidRPr="0022328B">
              <w:rPr>
                <w:rFonts w:ascii="Times New Roman" w:hAnsi="Times New Roman" w:cs="Times New Roman"/>
              </w:rPr>
              <w:t xml:space="preserve">  устный опрос. </w:t>
            </w:r>
          </w:p>
        </w:tc>
      </w:tr>
      <w:tr w:rsidR="00CA1A99" w:rsidRPr="0022328B">
        <w:tc>
          <w:tcPr>
            <w:tcW w:w="5386" w:type="dxa"/>
          </w:tcPr>
          <w:p w:rsidR="00CA1A99" w:rsidRPr="0022328B" w:rsidRDefault="00CA1A99" w:rsidP="00CC72BC">
            <w:pPr>
              <w:spacing w:before="60" w:after="0" w:line="240" w:lineRule="auto"/>
              <w:jc w:val="both"/>
              <w:rPr>
                <w:rStyle w:val="FontStyle70"/>
                <w:sz w:val="24"/>
                <w:szCs w:val="24"/>
              </w:rPr>
            </w:pPr>
            <w:r w:rsidRPr="0022328B">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длябезопасного использования материалов и химических веществ в быту;</w:t>
            </w:r>
          </w:p>
        </w:tc>
        <w:tc>
          <w:tcPr>
            <w:tcW w:w="5105" w:type="dxa"/>
          </w:tcPr>
          <w:p w:rsidR="00CA1A99" w:rsidRPr="0022328B" w:rsidRDefault="00CA1A99" w:rsidP="00CC72BC">
            <w:pPr>
              <w:pStyle w:val="Style6"/>
              <w:spacing w:before="62" w:line="360" w:lineRule="auto"/>
              <w:rPr>
                <w:rStyle w:val="FontStyle70"/>
                <w:sz w:val="24"/>
                <w:szCs w:val="24"/>
              </w:rPr>
            </w:pPr>
            <w:r>
              <w:rPr>
                <w:rFonts w:ascii="Times New Roman" w:hAnsi="Times New Roman" w:cs="Times New Roman"/>
                <w:lang w:eastAsia="en-US"/>
              </w:rPr>
              <w:t xml:space="preserve"> </w:t>
            </w:r>
            <w:r w:rsidRPr="0022328B">
              <w:rPr>
                <w:rFonts w:ascii="Times New Roman" w:hAnsi="Times New Roman" w:cs="Times New Roman"/>
              </w:rPr>
              <w:t xml:space="preserve"> устный опрос </w:t>
            </w:r>
            <w:r w:rsidRPr="0022328B">
              <w:rPr>
                <w:rFonts w:ascii="Times New Roman" w:hAnsi="Times New Roman" w:cs="Times New Roman"/>
                <w:lang w:eastAsia="en-US"/>
              </w:rPr>
              <w:t>(индивидуальн</w:t>
            </w:r>
            <w:r w:rsidRPr="0022328B">
              <w:rPr>
                <w:rFonts w:ascii="Times New Roman" w:hAnsi="Times New Roman" w:cs="Times New Roman"/>
              </w:rPr>
              <w:t>ый</w:t>
            </w:r>
            <w:r w:rsidRPr="0022328B">
              <w:rPr>
                <w:rFonts w:ascii="Times New Roman" w:hAnsi="Times New Roman" w:cs="Times New Roman"/>
                <w:lang w:eastAsia="en-US"/>
              </w:rPr>
              <w:t xml:space="preserve"> и фронтальн</w:t>
            </w:r>
            <w:r w:rsidRPr="0022328B">
              <w:rPr>
                <w:rFonts w:ascii="Times New Roman" w:hAnsi="Times New Roman" w:cs="Times New Roman"/>
              </w:rPr>
              <w:t xml:space="preserve">ый).  </w:t>
            </w:r>
          </w:p>
        </w:tc>
      </w:tr>
    </w:tbl>
    <w:p w:rsidR="00CA1A99" w:rsidRDefault="00CA1A99" w:rsidP="0022328B">
      <w:pPr>
        <w:rPr>
          <w:rFonts w:ascii="Times New Roman" w:hAnsi="Times New Roman" w:cs="Times New Roman"/>
          <w:sz w:val="28"/>
          <w:szCs w:val="28"/>
        </w:rPr>
      </w:pPr>
    </w:p>
    <w:p w:rsidR="00CA1A99" w:rsidRPr="007D7909" w:rsidRDefault="00CA1A99" w:rsidP="0022328B">
      <w:pPr>
        <w:rPr>
          <w:rFonts w:ascii="Times New Roman" w:hAnsi="Times New Roman" w:cs="Times New Roman"/>
          <w:sz w:val="28"/>
          <w:szCs w:val="28"/>
        </w:rPr>
      </w:pPr>
      <w:bookmarkStart w:id="2" w:name="_GoBack"/>
      <w:bookmarkEnd w:id="2"/>
    </w:p>
    <w:p w:rsidR="00CA1A99" w:rsidRPr="00A92ED9" w:rsidRDefault="00CA1A99" w:rsidP="00DB3784">
      <w:pPr>
        <w:rPr>
          <w:rFonts w:ascii="Times New Roman" w:hAnsi="Times New Roman" w:cs="Times New Roman"/>
          <w:b/>
          <w:bCs/>
          <w:sz w:val="28"/>
          <w:szCs w:val="28"/>
        </w:rPr>
      </w:pPr>
    </w:p>
    <w:tbl>
      <w:tblPr>
        <w:tblpPr w:leftFromText="180" w:rightFromText="180" w:vertAnchor="text" w:horzAnchor="margin" w:tblpXSpec="center" w:tblpY="1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3289"/>
      </w:tblGrid>
      <w:tr w:rsidR="00CA1A99" w:rsidRPr="008F6760">
        <w:tc>
          <w:tcPr>
            <w:tcW w:w="0" w:type="auto"/>
            <w:vAlign w:val="center"/>
          </w:tcPr>
          <w:p w:rsidR="00CA1A99" w:rsidRPr="008F6760" w:rsidRDefault="00CA1A99" w:rsidP="00A92ED9">
            <w:pPr>
              <w:spacing w:after="0" w:line="240" w:lineRule="auto"/>
              <w:jc w:val="center"/>
              <w:rPr>
                <w:rFonts w:ascii="Times New Roman" w:hAnsi="Times New Roman" w:cs="Times New Roman"/>
                <w:b/>
                <w:bCs/>
                <w:sz w:val="24"/>
                <w:szCs w:val="24"/>
              </w:rPr>
            </w:pPr>
            <w:r w:rsidRPr="008F6760">
              <w:rPr>
                <w:rFonts w:ascii="Times New Roman" w:hAnsi="Times New Roman" w:cs="Times New Roman"/>
                <w:b/>
                <w:bCs/>
                <w:sz w:val="24"/>
                <w:szCs w:val="24"/>
              </w:rPr>
              <w:t>Результаты обучения</w:t>
            </w:r>
          </w:p>
          <w:p w:rsidR="00CA1A99" w:rsidRPr="008F6760" w:rsidRDefault="00CA1A99" w:rsidP="00A92ED9">
            <w:pPr>
              <w:spacing w:after="0" w:line="240" w:lineRule="auto"/>
              <w:jc w:val="center"/>
              <w:rPr>
                <w:rFonts w:ascii="Times New Roman" w:hAnsi="Times New Roman" w:cs="Times New Roman"/>
                <w:b/>
                <w:bCs/>
                <w:sz w:val="28"/>
                <w:szCs w:val="28"/>
              </w:rPr>
            </w:pPr>
            <w:r w:rsidRPr="008F6760">
              <w:rPr>
                <w:rFonts w:ascii="Times New Roman" w:hAnsi="Times New Roman" w:cs="Times New Roman"/>
                <w:b/>
                <w:bCs/>
                <w:sz w:val="24"/>
                <w:szCs w:val="24"/>
              </w:rPr>
              <w:t>(освоенные умения, усвоенные знания)</w:t>
            </w:r>
          </w:p>
        </w:tc>
        <w:tc>
          <w:tcPr>
            <w:tcW w:w="0" w:type="auto"/>
            <w:vAlign w:val="center"/>
          </w:tcPr>
          <w:p w:rsidR="00CA1A99" w:rsidRPr="008F6760" w:rsidRDefault="00CA1A99" w:rsidP="00A92ED9">
            <w:pPr>
              <w:spacing w:after="0" w:line="240" w:lineRule="auto"/>
              <w:jc w:val="both"/>
              <w:rPr>
                <w:rFonts w:ascii="Times New Roman" w:hAnsi="Times New Roman" w:cs="Times New Roman"/>
                <w:b/>
                <w:bCs/>
                <w:sz w:val="24"/>
                <w:szCs w:val="24"/>
              </w:rPr>
            </w:pPr>
            <w:r w:rsidRPr="008F6760">
              <w:rPr>
                <w:rFonts w:ascii="Times New Roman" w:hAnsi="Times New Roman" w:cs="Times New Roman"/>
                <w:b/>
                <w:bCs/>
                <w:sz w:val="24"/>
                <w:szCs w:val="24"/>
              </w:rPr>
              <w:t xml:space="preserve">Формы и методы контроля и оценки результатов обучения </w:t>
            </w:r>
          </w:p>
        </w:tc>
      </w:tr>
      <w:tr w:rsidR="00CA1A99" w:rsidRPr="008F6760">
        <w:tc>
          <w:tcPr>
            <w:tcW w:w="0" w:type="auto"/>
            <w:vAlign w:val="center"/>
          </w:tcPr>
          <w:p w:rsidR="00CA1A99" w:rsidRPr="008F6760" w:rsidRDefault="00CA1A99" w:rsidP="00A92ED9">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1</w:t>
            </w:r>
          </w:p>
        </w:tc>
        <w:tc>
          <w:tcPr>
            <w:tcW w:w="0" w:type="auto"/>
            <w:vAlign w:val="center"/>
          </w:tcPr>
          <w:p w:rsidR="00CA1A99" w:rsidRPr="008F6760" w:rsidRDefault="00CA1A99" w:rsidP="00A92ED9">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2</w:t>
            </w:r>
          </w:p>
        </w:tc>
      </w:tr>
      <w:tr w:rsidR="00CA1A99" w:rsidRPr="008F6760">
        <w:trPr>
          <w:trHeight w:val="255"/>
        </w:trPr>
        <w:tc>
          <w:tcPr>
            <w:tcW w:w="0" w:type="auto"/>
            <w:gridSpan w:val="2"/>
            <w:vAlign w:val="center"/>
          </w:tcPr>
          <w:p w:rsidR="00CA1A99" w:rsidRPr="008F6760" w:rsidRDefault="00CA1A99" w:rsidP="00A92ED9">
            <w:pPr>
              <w:spacing w:after="0" w:line="240" w:lineRule="auto"/>
              <w:jc w:val="center"/>
              <w:rPr>
                <w:rFonts w:ascii="Times New Roman" w:hAnsi="Times New Roman" w:cs="Times New Roman"/>
                <w:b/>
                <w:bCs/>
                <w:sz w:val="24"/>
                <w:szCs w:val="24"/>
              </w:rPr>
            </w:pPr>
            <w:r w:rsidRPr="008F6760">
              <w:rPr>
                <w:rFonts w:ascii="Times New Roman" w:hAnsi="Times New Roman" w:cs="Times New Roman"/>
                <w:b/>
                <w:bCs/>
                <w:sz w:val="24"/>
                <w:szCs w:val="24"/>
              </w:rPr>
              <w:t>Физика</w:t>
            </w:r>
          </w:p>
        </w:tc>
      </w:tr>
      <w:tr w:rsidR="00CA1A99" w:rsidRPr="008F6760">
        <w:trPr>
          <w:trHeight w:val="285"/>
        </w:trPr>
        <w:tc>
          <w:tcPr>
            <w:tcW w:w="0" w:type="auto"/>
            <w:gridSpan w:val="2"/>
            <w:vAlign w:val="center"/>
          </w:tcPr>
          <w:p w:rsidR="00CA1A99" w:rsidRPr="008F6760" w:rsidRDefault="00CA1A99" w:rsidP="00A92ED9">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умения:</w:t>
            </w:r>
          </w:p>
        </w:tc>
      </w:tr>
      <w:tr w:rsidR="00CA1A99" w:rsidRPr="008F6760">
        <w:trPr>
          <w:trHeight w:val="2039"/>
        </w:trPr>
        <w:tc>
          <w:tcPr>
            <w:tcW w:w="0" w:type="auto"/>
          </w:tcPr>
          <w:p w:rsidR="00CA1A99" w:rsidRPr="008F6760" w:rsidRDefault="00CA1A99" w:rsidP="00A92ED9">
            <w:pPr>
              <w:pStyle w:val="a4"/>
              <w:spacing w:after="0" w:line="240" w:lineRule="auto"/>
              <w:ind w:left="0"/>
              <w:jc w:val="both"/>
              <w:rPr>
                <w:rFonts w:ascii="Times New Roman" w:hAnsi="Times New Roman" w:cs="Times New Roman"/>
                <w:sz w:val="24"/>
                <w:szCs w:val="24"/>
              </w:rPr>
            </w:pPr>
            <w:r w:rsidRPr="008F6760">
              <w:rPr>
                <w:rFonts w:ascii="Times New Roman" w:hAnsi="Times New Roman" w:cs="Times New Roman"/>
                <w:sz w:val="24"/>
                <w:szCs w:val="24"/>
              </w:rPr>
              <w:t xml:space="preserve">приводить примеры экспериментов и (или)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w:t>
            </w:r>
          </w:p>
        </w:tc>
        <w:tc>
          <w:tcPr>
            <w:tcW w:w="0" w:type="auto"/>
          </w:tcPr>
          <w:p w:rsidR="00CA1A99" w:rsidRPr="008F6760" w:rsidRDefault="00CA1A99" w:rsidP="00A92ED9">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 </w:t>
            </w:r>
            <w:r w:rsidRPr="008F6760">
              <w:rPr>
                <w:rFonts w:ascii="Times New Roman" w:hAnsi="Times New Roman" w:cs="Times New Roman"/>
                <w:sz w:val="24"/>
                <w:szCs w:val="24"/>
              </w:rPr>
              <w:t xml:space="preserve">устный опрос. </w:t>
            </w:r>
          </w:p>
        </w:tc>
      </w:tr>
      <w:tr w:rsidR="00CA1A99" w:rsidRPr="008F6760">
        <w:trPr>
          <w:trHeight w:val="835"/>
        </w:trPr>
        <w:tc>
          <w:tcPr>
            <w:tcW w:w="0" w:type="auto"/>
          </w:tcPr>
          <w:p w:rsidR="00CA1A99" w:rsidRPr="008F6760" w:rsidRDefault="00CA1A99" w:rsidP="00A92ED9">
            <w:pPr>
              <w:pStyle w:val="a4"/>
              <w:spacing w:after="0" w:line="240" w:lineRule="auto"/>
              <w:ind w:left="0"/>
              <w:jc w:val="both"/>
              <w:rPr>
                <w:rFonts w:ascii="Times New Roman" w:hAnsi="Times New Roman" w:cs="Times New Roman"/>
                <w:sz w:val="24"/>
                <w:szCs w:val="24"/>
              </w:rPr>
            </w:pPr>
            <w:r w:rsidRPr="008F6760">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w:t>
            </w:r>
          </w:p>
        </w:tc>
        <w:tc>
          <w:tcPr>
            <w:tcW w:w="0" w:type="auto"/>
          </w:tcPr>
          <w:p w:rsidR="00CA1A99" w:rsidRPr="008F6760" w:rsidRDefault="00CA1A99" w:rsidP="00A92ED9">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F6760">
              <w:rPr>
                <w:rFonts w:ascii="Times New Roman" w:hAnsi="Times New Roman" w:cs="Times New Roman"/>
                <w:sz w:val="24"/>
                <w:szCs w:val="24"/>
              </w:rPr>
              <w:t xml:space="preserve"> устный опрос. </w:t>
            </w:r>
          </w:p>
        </w:tc>
      </w:tr>
      <w:tr w:rsidR="00CA1A99" w:rsidRPr="008F6760">
        <w:trPr>
          <w:trHeight w:val="266"/>
        </w:trPr>
        <w:tc>
          <w:tcPr>
            <w:tcW w:w="0" w:type="auto"/>
          </w:tcPr>
          <w:p w:rsidR="00CA1A99" w:rsidRPr="008F6760" w:rsidRDefault="00CA1A99" w:rsidP="00A92ED9">
            <w:pPr>
              <w:pStyle w:val="a4"/>
              <w:spacing w:after="0" w:line="240" w:lineRule="auto"/>
              <w:ind w:left="0"/>
              <w:jc w:val="both"/>
              <w:rPr>
                <w:rFonts w:ascii="Times New Roman" w:hAnsi="Times New Roman" w:cs="Times New Roman"/>
                <w:sz w:val="24"/>
                <w:szCs w:val="24"/>
              </w:rPr>
            </w:pPr>
            <w:r w:rsidRPr="008F6760">
              <w:rPr>
                <w:rFonts w:ascii="Times New Roman" w:hAnsi="Times New Roman" w:cs="Times New Roman"/>
                <w:sz w:val="24"/>
                <w:szCs w:val="24"/>
              </w:rPr>
              <w:t xml:space="preserve">выдвигать гипотезы и предлагать пути их проверки, делать выводы на основе экспериментальных данных, представленных в виде графика, таблицы или диаграммы; </w:t>
            </w:r>
          </w:p>
        </w:tc>
        <w:tc>
          <w:tcPr>
            <w:tcW w:w="0" w:type="auto"/>
          </w:tcPr>
          <w:p w:rsidR="00CA1A99" w:rsidRPr="008F6760" w:rsidRDefault="00CA1A99" w:rsidP="00A92ED9">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устный опрос </w:t>
            </w:r>
            <w:r w:rsidRPr="008F6760">
              <w:rPr>
                <w:rFonts w:ascii="Times New Roman" w:hAnsi="Times New Roman" w:cs="Times New Roman"/>
                <w:sz w:val="24"/>
                <w:szCs w:val="24"/>
                <w:lang w:eastAsia="en-US"/>
              </w:rPr>
              <w:t>(индивидуальн</w:t>
            </w:r>
            <w:r w:rsidRPr="008F6760">
              <w:rPr>
                <w:rFonts w:ascii="Times New Roman" w:hAnsi="Times New Roman" w:cs="Times New Roman"/>
                <w:sz w:val="24"/>
                <w:szCs w:val="24"/>
              </w:rPr>
              <w:t>ый</w:t>
            </w:r>
            <w:r w:rsidRPr="008F6760">
              <w:rPr>
                <w:rFonts w:ascii="Times New Roman" w:hAnsi="Times New Roman" w:cs="Times New Roman"/>
                <w:sz w:val="24"/>
                <w:szCs w:val="24"/>
                <w:lang w:eastAsia="en-US"/>
              </w:rPr>
              <w:t xml:space="preserve"> и фронтальн</w:t>
            </w:r>
            <w:r w:rsidRPr="008F6760">
              <w:rPr>
                <w:rFonts w:ascii="Times New Roman" w:hAnsi="Times New Roman" w:cs="Times New Roman"/>
                <w:sz w:val="24"/>
                <w:szCs w:val="24"/>
              </w:rPr>
              <w:t xml:space="preserve">ый) </w:t>
            </w:r>
          </w:p>
        </w:tc>
      </w:tr>
      <w:tr w:rsidR="00CA1A99" w:rsidRPr="008F6760">
        <w:trPr>
          <w:trHeight w:val="1434"/>
        </w:trPr>
        <w:tc>
          <w:tcPr>
            <w:tcW w:w="0" w:type="auto"/>
          </w:tcPr>
          <w:p w:rsidR="00CA1A99" w:rsidRPr="008F6760" w:rsidRDefault="00CA1A99" w:rsidP="00A92ED9">
            <w:pPr>
              <w:pStyle w:val="a4"/>
              <w:spacing w:after="0" w:line="240" w:lineRule="auto"/>
              <w:ind w:left="0"/>
              <w:jc w:val="both"/>
              <w:rPr>
                <w:rFonts w:ascii="Times New Roman" w:hAnsi="Times New Roman" w:cs="Times New Roman"/>
                <w:sz w:val="24"/>
                <w:szCs w:val="24"/>
              </w:rPr>
            </w:pPr>
            <w:r w:rsidRPr="008F6760">
              <w:rPr>
                <w:rFonts w:ascii="Times New Roman" w:hAnsi="Times New Roman" w:cs="Times New Roman"/>
                <w:sz w:val="24"/>
                <w:szCs w:val="24"/>
              </w:rPr>
              <w:t>работать с естественнонаучной информацией, 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tc>
        <w:tc>
          <w:tcPr>
            <w:tcW w:w="0" w:type="auto"/>
          </w:tcPr>
          <w:p w:rsidR="00CA1A99" w:rsidRPr="008F6760" w:rsidRDefault="00CA1A99" w:rsidP="00A92ED9">
            <w:pPr>
              <w:spacing w:after="0" w:line="240" w:lineRule="auto"/>
              <w:rPr>
                <w:rFonts w:ascii="Times New Roman" w:hAnsi="Times New Roman" w:cs="Times New Roman"/>
                <w:sz w:val="24"/>
                <w:szCs w:val="24"/>
                <w:lang w:eastAsia="en-US"/>
              </w:rPr>
            </w:pPr>
            <w:r w:rsidRPr="008F6760">
              <w:rPr>
                <w:rFonts w:ascii="Times New Roman" w:hAnsi="Times New Roman" w:cs="Times New Roman"/>
                <w:sz w:val="24"/>
                <w:szCs w:val="24"/>
              </w:rPr>
              <w:t xml:space="preserve">устный опрос </w:t>
            </w:r>
            <w:r w:rsidRPr="008F6760">
              <w:rPr>
                <w:rFonts w:ascii="Times New Roman" w:hAnsi="Times New Roman" w:cs="Times New Roman"/>
                <w:sz w:val="24"/>
                <w:szCs w:val="24"/>
                <w:lang w:eastAsia="en-US"/>
              </w:rPr>
              <w:t>(индивидуальн</w:t>
            </w:r>
            <w:r w:rsidRPr="008F6760">
              <w:rPr>
                <w:rFonts w:ascii="Times New Roman" w:hAnsi="Times New Roman" w:cs="Times New Roman"/>
                <w:sz w:val="24"/>
                <w:szCs w:val="24"/>
              </w:rPr>
              <w:t>ый</w:t>
            </w:r>
            <w:r w:rsidRPr="008F6760">
              <w:rPr>
                <w:rFonts w:ascii="Times New Roman" w:hAnsi="Times New Roman" w:cs="Times New Roman"/>
                <w:sz w:val="24"/>
                <w:szCs w:val="24"/>
                <w:lang w:eastAsia="en-US"/>
              </w:rPr>
              <w:t xml:space="preserve"> и фронтальн</w:t>
            </w:r>
            <w:r w:rsidRPr="008F6760">
              <w:rPr>
                <w:rFonts w:ascii="Times New Roman" w:hAnsi="Times New Roman" w:cs="Times New Roman"/>
                <w:sz w:val="24"/>
                <w:szCs w:val="24"/>
              </w:rPr>
              <w:t>ый</w:t>
            </w:r>
            <w:r>
              <w:rPr>
                <w:rFonts w:ascii="Times New Roman" w:hAnsi="Times New Roman" w:cs="Times New Roman"/>
                <w:sz w:val="24"/>
                <w:szCs w:val="24"/>
              </w:rPr>
              <w:t xml:space="preserve"> </w:t>
            </w:r>
            <w:r>
              <w:rPr>
                <w:rFonts w:ascii="Times New Roman" w:hAnsi="Times New Roman" w:cs="Times New Roman"/>
                <w:sz w:val="24"/>
                <w:szCs w:val="24"/>
                <w:lang w:eastAsia="en-US"/>
              </w:rPr>
              <w:t>)</w:t>
            </w:r>
          </w:p>
        </w:tc>
      </w:tr>
      <w:tr w:rsidR="00CA1A99" w:rsidRPr="008F6760">
        <w:trPr>
          <w:trHeight w:val="1832"/>
        </w:trPr>
        <w:tc>
          <w:tcPr>
            <w:tcW w:w="0" w:type="auto"/>
          </w:tcPr>
          <w:p w:rsidR="00CA1A99" w:rsidRPr="008F6760" w:rsidRDefault="00CA1A99" w:rsidP="00A92ED9">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оценки влияния на организм человека электромагнитных волн и радиоактивных излучений;  - энергосбережения;  осознанных личных действий по охране окружающей среды.</w:t>
            </w:r>
          </w:p>
        </w:tc>
        <w:tc>
          <w:tcPr>
            <w:tcW w:w="0" w:type="auto"/>
          </w:tcPr>
          <w:p w:rsidR="00CA1A99" w:rsidRPr="008F6760" w:rsidRDefault="00CA1A99" w:rsidP="00A92ED9">
            <w:pPr>
              <w:spacing w:after="0" w:line="240" w:lineRule="auto"/>
              <w:rPr>
                <w:rFonts w:ascii="Times New Roman" w:hAnsi="Times New Roman" w:cs="Times New Roman"/>
                <w:sz w:val="24"/>
                <w:szCs w:val="24"/>
                <w:lang w:eastAsia="en-US"/>
              </w:rPr>
            </w:pPr>
            <w:r w:rsidRPr="008F6760">
              <w:rPr>
                <w:rFonts w:ascii="Times New Roman" w:hAnsi="Times New Roman" w:cs="Times New Roman"/>
                <w:sz w:val="24"/>
                <w:szCs w:val="24"/>
              </w:rPr>
              <w:t xml:space="preserve">устный опрос </w:t>
            </w:r>
            <w:r w:rsidRPr="008F6760">
              <w:rPr>
                <w:rFonts w:ascii="Times New Roman" w:hAnsi="Times New Roman" w:cs="Times New Roman"/>
                <w:sz w:val="24"/>
                <w:szCs w:val="24"/>
                <w:lang w:eastAsia="en-US"/>
              </w:rPr>
              <w:t>(индивидуальн</w:t>
            </w:r>
            <w:r w:rsidRPr="008F6760">
              <w:rPr>
                <w:rFonts w:ascii="Times New Roman" w:hAnsi="Times New Roman" w:cs="Times New Roman"/>
                <w:sz w:val="24"/>
                <w:szCs w:val="24"/>
              </w:rPr>
              <w:t>ый</w:t>
            </w:r>
            <w:r w:rsidRPr="008F6760">
              <w:rPr>
                <w:rFonts w:ascii="Times New Roman" w:hAnsi="Times New Roman" w:cs="Times New Roman"/>
                <w:sz w:val="24"/>
                <w:szCs w:val="24"/>
                <w:lang w:eastAsia="en-US"/>
              </w:rPr>
              <w:t xml:space="preserve"> и фронтальн</w:t>
            </w:r>
            <w:r w:rsidRPr="008F6760">
              <w:rPr>
                <w:rFonts w:ascii="Times New Roman" w:hAnsi="Times New Roman" w:cs="Times New Roman"/>
                <w:sz w:val="24"/>
                <w:szCs w:val="24"/>
              </w:rPr>
              <w:t>ый</w:t>
            </w:r>
            <w:r>
              <w:rPr>
                <w:rFonts w:ascii="Times New Roman" w:hAnsi="Times New Roman" w:cs="Times New Roman"/>
                <w:sz w:val="24"/>
                <w:szCs w:val="24"/>
              </w:rPr>
              <w:t xml:space="preserve"> )</w:t>
            </w:r>
          </w:p>
        </w:tc>
      </w:tr>
      <w:tr w:rsidR="00CA1A99" w:rsidRPr="008F6760">
        <w:tc>
          <w:tcPr>
            <w:tcW w:w="0" w:type="auto"/>
            <w:gridSpan w:val="2"/>
          </w:tcPr>
          <w:p w:rsidR="00CA1A99" w:rsidRPr="008F6760" w:rsidRDefault="00CA1A99" w:rsidP="00A92ED9">
            <w:pPr>
              <w:pStyle w:val="a4"/>
              <w:spacing w:after="0" w:line="240" w:lineRule="auto"/>
              <w:ind w:left="0"/>
              <w:rPr>
                <w:rFonts w:ascii="Times New Roman" w:hAnsi="Times New Roman" w:cs="Times New Roman"/>
                <w:sz w:val="24"/>
                <w:szCs w:val="24"/>
              </w:rPr>
            </w:pPr>
            <w:r w:rsidRPr="008F6760">
              <w:rPr>
                <w:rFonts w:ascii="Times New Roman" w:hAnsi="Times New Roman" w:cs="Times New Roman"/>
                <w:spacing w:val="-6"/>
                <w:sz w:val="24"/>
                <w:szCs w:val="24"/>
              </w:rPr>
              <w:t>знания:</w:t>
            </w:r>
          </w:p>
        </w:tc>
      </w:tr>
      <w:tr w:rsidR="00CA1A99" w:rsidRPr="008F6760">
        <w:trPr>
          <w:trHeight w:val="1356"/>
        </w:trPr>
        <w:tc>
          <w:tcPr>
            <w:tcW w:w="0" w:type="auto"/>
          </w:tcPr>
          <w:p w:rsidR="00CA1A99" w:rsidRPr="008F6760" w:rsidRDefault="00CA1A99" w:rsidP="00A92ED9">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смысл понятий: естественнонаучный метод познания, электромагнитное поле, электромагнитные волны, квант, эволюция Вселенной, большой взрыв, Солнечная система, галактика;</w:t>
            </w:r>
          </w:p>
        </w:tc>
        <w:tc>
          <w:tcPr>
            <w:tcW w:w="0" w:type="auto"/>
          </w:tcPr>
          <w:p w:rsidR="00CA1A99" w:rsidRPr="008F6760" w:rsidRDefault="00CA1A99" w:rsidP="00A92ED9">
            <w:pPr>
              <w:spacing w:after="0" w:line="240" w:lineRule="auto"/>
              <w:rPr>
                <w:rFonts w:ascii="Times New Roman" w:hAnsi="Times New Roman" w:cs="Times New Roman"/>
                <w:sz w:val="24"/>
                <w:szCs w:val="24"/>
                <w:lang w:eastAsia="en-US"/>
              </w:rPr>
            </w:pPr>
            <w:r w:rsidRPr="008F6760">
              <w:rPr>
                <w:rFonts w:ascii="Times New Roman" w:hAnsi="Times New Roman" w:cs="Times New Roman"/>
                <w:sz w:val="24"/>
                <w:szCs w:val="24"/>
              </w:rPr>
              <w:t xml:space="preserve">устный опрос </w:t>
            </w:r>
            <w:r w:rsidRPr="008F6760">
              <w:rPr>
                <w:rFonts w:ascii="Times New Roman" w:hAnsi="Times New Roman" w:cs="Times New Roman"/>
                <w:sz w:val="24"/>
                <w:szCs w:val="24"/>
                <w:lang w:eastAsia="en-US"/>
              </w:rPr>
              <w:t>(индивидуальн</w:t>
            </w:r>
            <w:r w:rsidRPr="008F6760">
              <w:rPr>
                <w:rFonts w:ascii="Times New Roman" w:hAnsi="Times New Roman" w:cs="Times New Roman"/>
                <w:sz w:val="24"/>
                <w:szCs w:val="24"/>
              </w:rPr>
              <w:t>ый</w:t>
            </w:r>
            <w:r w:rsidRPr="008F6760">
              <w:rPr>
                <w:rFonts w:ascii="Times New Roman" w:hAnsi="Times New Roman" w:cs="Times New Roman"/>
                <w:sz w:val="24"/>
                <w:szCs w:val="24"/>
                <w:lang w:eastAsia="en-US"/>
              </w:rPr>
              <w:t xml:space="preserve"> и фронтальн</w:t>
            </w:r>
            <w:r w:rsidRPr="008F6760">
              <w:rPr>
                <w:rFonts w:ascii="Times New Roman" w:hAnsi="Times New Roman" w:cs="Times New Roman"/>
                <w:sz w:val="24"/>
                <w:szCs w:val="24"/>
              </w:rPr>
              <w:t>ый), письменный опрос  (физические диктанты), т</w:t>
            </w:r>
            <w:r>
              <w:rPr>
                <w:rFonts w:ascii="Times New Roman" w:hAnsi="Times New Roman" w:cs="Times New Roman"/>
                <w:sz w:val="24"/>
                <w:szCs w:val="24"/>
              </w:rPr>
              <w:t>естирование</w:t>
            </w:r>
            <w:r w:rsidRPr="008F6760">
              <w:rPr>
                <w:rFonts w:ascii="Times New Roman" w:hAnsi="Times New Roman" w:cs="Times New Roman"/>
                <w:sz w:val="24"/>
                <w:szCs w:val="24"/>
              </w:rPr>
              <w:t xml:space="preserve">. </w:t>
            </w:r>
          </w:p>
        </w:tc>
      </w:tr>
      <w:tr w:rsidR="00CA1A99" w:rsidRPr="008F6760">
        <w:trPr>
          <w:trHeight w:val="1092"/>
        </w:trPr>
        <w:tc>
          <w:tcPr>
            <w:tcW w:w="0" w:type="auto"/>
          </w:tcPr>
          <w:p w:rsidR="00CA1A99" w:rsidRPr="008F6760" w:rsidRDefault="00CA1A99" w:rsidP="00A92ED9">
            <w:pPr>
              <w:pStyle w:val="a4"/>
              <w:spacing w:after="0" w:line="240" w:lineRule="auto"/>
              <w:ind w:left="0"/>
              <w:jc w:val="both"/>
              <w:rPr>
                <w:rFonts w:ascii="Times New Roman" w:hAnsi="Times New Roman" w:cs="Times New Roman"/>
                <w:sz w:val="24"/>
                <w:szCs w:val="24"/>
              </w:rPr>
            </w:pPr>
            <w:r w:rsidRPr="008F6760">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0" w:type="auto"/>
          </w:tcPr>
          <w:p w:rsidR="00CA1A99" w:rsidRPr="008F6760" w:rsidRDefault="00CA1A99" w:rsidP="00A92ED9">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8F6760">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8F6760">
              <w:rPr>
                <w:rFonts w:ascii="Times New Roman" w:hAnsi="Times New Roman" w:cs="Times New Roman"/>
                <w:sz w:val="24"/>
                <w:szCs w:val="24"/>
              </w:rPr>
              <w:t xml:space="preserve"> устный опрос </w:t>
            </w:r>
            <w:r w:rsidRPr="008F6760">
              <w:rPr>
                <w:rFonts w:ascii="Times New Roman" w:hAnsi="Times New Roman" w:cs="Times New Roman"/>
                <w:sz w:val="24"/>
                <w:szCs w:val="24"/>
                <w:lang w:eastAsia="en-US"/>
              </w:rPr>
              <w:t>(индивидуальн</w:t>
            </w:r>
            <w:r w:rsidRPr="008F6760">
              <w:rPr>
                <w:rFonts w:ascii="Times New Roman" w:hAnsi="Times New Roman" w:cs="Times New Roman"/>
                <w:sz w:val="24"/>
                <w:szCs w:val="24"/>
              </w:rPr>
              <w:t>ый</w:t>
            </w:r>
            <w:r w:rsidRPr="008F6760">
              <w:rPr>
                <w:rFonts w:ascii="Times New Roman" w:hAnsi="Times New Roman" w:cs="Times New Roman"/>
                <w:sz w:val="24"/>
                <w:szCs w:val="24"/>
                <w:lang w:eastAsia="en-US"/>
              </w:rPr>
              <w:t xml:space="preserve"> и фронтальн</w:t>
            </w:r>
            <w:r w:rsidRPr="008F6760">
              <w:rPr>
                <w:rFonts w:ascii="Times New Roman" w:hAnsi="Times New Roman" w:cs="Times New Roman"/>
                <w:sz w:val="24"/>
                <w:szCs w:val="24"/>
              </w:rPr>
              <w:t xml:space="preserve">ый).  </w:t>
            </w:r>
          </w:p>
        </w:tc>
      </w:tr>
    </w:tbl>
    <w:tbl>
      <w:tblPr>
        <w:tblpPr w:leftFromText="180" w:rightFromText="180" w:vertAnchor="text" w:horzAnchor="margin" w:tblpY="-345"/>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0"/>
        <w:gridCol w:w="4819"/>
      </w:tblGrid>
      <w:tr w:rsidR="00CA1A99" w:rsidRPr="0022328B">
        <w:tc>
          <w:tcPr>
            <w:tcW w:w="5070" w:type="dxa"/>
          </w:tcPr>
          <w:p w:rsidR="00CA1A99" w:rsidRPr="0022328B" w:rsidRDefault="00CA1A99" w:rsidP="00A92ED9">
            <w:pPr>
              <w:pStyle w:val="Style6"/>
              <w:widowControl/>
              <w:spacing w:before="62"/>
              <w:jc w:val="center"/>
              <w:rPr>
                <w:rStyle w:val="FontStyle70"/>
              </w:rPr>
            </w:pPr>
            <w:r w:rsidRPr="0022328B">
              <w:rPr>
                <w:rStyle w:val="FontStyle70"/>
              </w:rPr>
              <w:lastRenderedPageBreak/>
              <w:t>Результаты обучения</w:t>
            </w:r>
          </w:p>
          <w:p w:rsidR="00CA1A99" w:rsidRPr="0022328B" w:rsidRDefault="00CA1A99" w:rsidP="00A92ED9">
            <w:pPr>
              <w:pStyle w:val="Style6"/>
              <w:widowControl/>
              <w:spacing w:before="62"/>
              <w:jc w:val="center"/>
              <w:rPr>
                <w:rStyle w:val="FontStyle70"/>
              </w:rPr>
            </w:pPr>
            <w:r w:rsidRPr="0022328B">
              <w:rPr>
                <w:rStyle w:val="FontStyle70"/>
              </w:rPr>
              <w:t>(основные умения, усвоенные знания)</w:t>
            </w:r>
          </w:p>
        </w:tc>
        <w:tc>
          <w:tcPr>
            <w:tcW w:w="4819" w:type="dxa"/>
          </w:tcPr>
          <w:p w:rsidR="00CA1A99" w:rsidRPr="0022328B" w:rsidRDefault="00CA1A99" w:rsidP="00A92ED9">
            <w:pPr>
              <w:pStyle w:val="Style6"/>
              <w:widowControl/>
              <w:spacing w:before="62"/>
              <w:jc w:val="center"/>
              <w:rPr>
                <w:rStyle w:val="FontStyle70"/>
              </w:rPr>
            </w:pPr>
            <w:r w:rsidRPr="0022328B">
              <w:rPr>
                <w:rStyle w:val="FontStyle70"/>
              </w:rPr>
              <w:t>Формы и методы контроля и оценки результатов обучения.</w:t>
            </w:r>
          </w:p>
        </w:tc>
      </w:tr>
      <w:tr w:rsidR="00CA1A99" w:rsidRPr="0022328B">
        <w:trPr>
          <w:trHeight w:val="345"/>
        </w:trPr>
        <w:tc>
          <w:tcPr>
            <w:tcW w:w="9889" w:type="dxa"/>
            <w:gridSpan w:val="2"/>
            <w:tcBorders>
              <w:bottom w:val="single" w:sz="4" w:space="0" w:color="auto"/>
            </w:tcBorders>
          </w:tcPr>
          <w:p w:rsidR="00CA1A99" w:rsidRPr="0022328B" w:rsidRDefault="00CA1A99" w:rsidP="00A92ED9">
            <w:pPr>
              <w:pStyle w:val="Style6"/>
              <w:widowControl/>
              <w:spacing w:before="62"/>
              <w:jc w:val="center"/>
              <w:rPr>
                <w:rStyle w:val="FontStyle70"/>
              </w:rPr>
            </w:pPr>
            <w:r w:rsidRPr="0022328B">
              <w:rPr>
                <w:rStyle w:val="FontStyle70"/>
              </w:rPr>
              <w:t>Биология</w:t>
            </w:r>
          </w:p>
        </w:tc>
      </w:tr>
      <w:tr w:rsidR="00CA1A99" w:rsidRPr="0022328B">
        <w:trPr>
          <w:trHeight w:val="270"/>
        </w:trPr>
        <w:tc>
          <w:tcPr>
            <w:tcW w:w="5070" w:type="dxa"/>
            <w:tcBorders>
              <w:top w:val="single" w:sz="4" w:space="0" w:color="auto"/>
            </w:tcBorders>
          </w:tcPr>
          <w:p w:rsidR="00CA1A99" w:rsidRPr="0022328B" w:rsidRDefault="00CA1A99" w:rsidP="00A92ED9">
            <w:pPr>
              <w:pStyle w:val="Style6"/>
              <w:spacing w:before="62"/>
              <w:rPr>
                <w:rStyle w:val="FontStyle70"/>
                <w:sz w:val="24"/>
                <w:szCs w:val="24"/>
              </w:rPr>
            </w:pPr>
            <w:r w:rsidRPr="0022328B">
              <w:rPr>
                <w:rStyle w:val="FontStyle70"/>
                <w:sz w:val="24"/>
                <w:szCs w:val="24"/>
              </w:rPr>
              <w:t>Умения:</w:t>
            </w:r>
          </w:p>
        </w:tc>
        <w:tc>
          <w:tcPr>
            <w:tcW w:w="4819" w:type="dxa"/>
            <w:tcBorders>
              <w:top w:val="single" w:sz="4" w:space="0" w:color="auto"/>
            </w:tcBorders>
          </w:tcPr>
          <w:p w:rsidR="00CA1A99" w:rsidRPr="0022328B" w:rsidRDefault="00CA1A99" w:rsidP="00A92ED9">
            <w:pPr>
              <w:pStyle w:val="Style6"/>
              <w:widowControl/>
              <w:spacing w:before="62"/>
              <w:jc w:val="center"/>
              <w:rPr>
                <w:rStyle w:val="FontStyle70"/>
                <w:sz w:val="24"/>
                <w:szCs w:val="24"/>
              </w:rPr>
            </w:pPr>
          </w:p>
        </w:tc>
      </w:tr>
      <w:tr w:rsidR="00CA1A99" w:rsidRPr="0022328B">
        <w:tc>
          <w:tcPr>
            <w:tcW w:w="5070" w:type="dxa"/>
          </w:tcPr>
          <w:p w:rsidR="00CA1A99" w:rsidRPr="0022328B" w:rsidRDefault="00CA1A99" w:rsidP="00A92ED9">
            <w:pPr>
              <w:pStyle w:val="Style6"/>
              <w:widowControl/>
              <w:spacing w:before="62"/>
              <w:jc w:val="both"/>
              <w:rPr>
                <w:rStyle w:val="FontStyle70"/>
                <w:sz w:val="24"/>
                <w:szCs w:val="24"/>
              </w:rPr>
            </w:pPr>
            <w:r w:rsidRPr="0022328B">
              <w:rPr>
                <w:rFonts w:ascii="Times New Roman" w:hAnsi="Times New Roman" w:cs="Times New Roman"/>
              </w:rPr>
              <w:t>приводить примеры экспериментов и/или наблюдений, обосновывающих: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tc>
        <w:tc>
          <w:tcPr>
            <w:tcW w:w="4819" w:type="dxa"/>
          </w:tcPr>
          <w:p w:rsidR="00CA1A99" w:rsidRPr="0022328B" w:rsidRDefault="00CA1A99" w:rsidP="00A92ED9">
            <w:pPr>
              <w:pStyle w:val="Style6"/>
              <w:widowControl/>
              <w:spacing w:before="62"/>
              <w:ind w:left="34" w:right="353"/>
              <w:jc w:val="center"/>
              <w:rPr>
                <w:rStyle w:val="FontStyle70"/>
                <w:b w:val="0"/>
                <w:bCs w:val="0"/>
                <w:sz w:val="24"/>
                <w:szCs w:val="24"/>
              </w:rPr>
            </w:pPr>
          </w:p>
          <w:p w:rsidR="00CA1A99" w:rsidRPr="0022328B" w:rsidRDefault="00CA1A99" w:rsidP="00A92ED9">
            <w:pPr>
              <w:pStyle w:val="Style6"/>
              <w:widowControl/>
              <w:spacing w:before="62"/>
              <w:ind w:left="34" w:right="353"/>
              <w:jc w:val="center"/>
              <w:rPr>
                <w:rStyle w:val="FontStyle70"/>
                <w:b w:val="0"/>
                <w:bCs w:val="0"/>
                <w:sz w:val="24"/>
                <w:szCs w:val="24"/>
              </w:rPr>
            </w:pPr>
          </w:p>
          <w:p w:rsidR="00CA1A99" w:rsidRPr="0022328B" w:rsidRDefault="00CA1A99" w:rsidP="00A92ED9">
            <w:pPr>
              <w:pStyle w:val="Style6"/>
              <w:widowControl/>
              <w:spacing w:before="62"/>
              <w:ind w:left="34" w:right="353"/>
              <w:jc w:val="center"/>
              <w:rPr>
                <w:rStyle w:val="FontStyle70"/>
                <w:b w:val="0"/>
                <w:bCs w:val="0"/>
                <w:sz w:val="24"/>
                <w:szCs w:val="24"/>
              </w:rPr>
            </w:pPr>
            <w:r>
              <w:rPr>
                <w:rStyle w:val="FontStyle70"/>
                <w:b w:val="0"/>
                <w:bCs w:val="0"/>
                <w:sz w:val="24"/>
                <w:szCs w:val="24"/>
              </w:rPr>
              <w:t xml:space="preserve"> </w:t>
            </w:r>
            <w:r w:rsidRPr="0022328B">
              <w:rPr>
                <w:rStyle w:val="FontStyle70"/>
                <w:b w:val="0"/>
                <w:bCs w:val="0"/>
                <w:sz w:val="24"/>
                <w:szCs w:val="24"/>
              </w:rPr>
              <w:t xml:space="preserve"> индивидуальных  заданий  практические работы,</w:t>
            </w:r>
          </w:p>
        </w:tc>
      </w:tr>
      <w:tr w:rsidR="00CA1A99" w:rsidRPr="0022328B">
        <w:tc>
          <w:tcPr>
            <w:tcW w:w="5070" w:type="dxa"/>
          </w:tcPr>
          <w:p w:rsidR="00CA1A99" w:rsidRPr="0022328B" w:rsidRDefault="00CA1A99" w:rsidP="00A92ED9">
            <w:pPr>
              <w:tabs>
                <w:tab w:val="left" w:pos="-3261"/>
              </w:tabs>
              <w:overflowPunct w:val="0"/>
              <w:spacing w:before="60" w:after="0" w:line="240" w:lineRule="auto"/>
              <w:jc w:val="both"/>
              <w:textAlignment w:val="baseline"/>
              <w:rPr>
                <w:rStyle w:val="FontStyle70"/>
                <w:sz w:val="24"/>
                <w:szCs w:val="24"/>
              </w:rPr>
            </w:pPr>
            <w:r w:rsidRPr="0022328B">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tc>
        <w:tc>
          <w:tcPr>
            <w:tcW w:w="4819" w:type="dxa"/>
          </w:tcPr>
          <w:p w:rsidR="00CA1A99" w:rsidRPr="0022328B" w:rsidRDefault="00CA1A99" w:rsidP="00A92ED9">
            <w:pPr>
              <w:pStyle w:val="Style6"/>
              <w:widowControl/>
              <w:spacing w:before="62"/>
              <w:ind w:left="34" w:right="353"/>
              <w:jc w:val="center"/>
              <w:rPr>
                <w:rStyle w:val="FontStyle70"/>
                <w:b w:val="0"/>
                <w:bCs w:val="0"/>
                <w:sz w:val="24"/>
                <w:szCs w:val="24"/>
              </w:rPr>
            </w:pPr>
          </w:p>
          <w:p w:rsidR="00CA1A99" w:rsidRPr="0022328B" w:rsidRDefault="00CA1A99" w:rsidP="00A92ED9">
            <w:pPr>
              <w:pStyle w:val="Style6"/>
              <w:widowControl/>
              <w:spacing w:before="62"/>
              <w:ind w:left="34" w:right="353"/>
              <w:jc w:val="center"/>
              <w:rPr>
                <w:rStyle w:val="FontStyle70"/>
                <w:b w:val="0"/>
                <w:bCs w:val="0"/>
                <w:sz w:val="24"/>
                <w:szCs w:val="24"/>
              </w:rPr>
            </w:pPr>
          </w:p>
          <w:p w:rsidR="00CA1A99" w:rsidRPr="0022328B" w:rsidRDefault="00CA1A99" w:rsidP="00A92ED9">
            <w:pPr>
              <w:pStyle w:val="Style6"/>
              <w:widowControl/>
              <w:spacing w:before="62"/>
              <w:ind w:left="34" w:right="353"/>
              <w:jc w:val="center"/>
              <w:rPr>
                <w:rStyle w:val="FontStyle70"/>
                <w:b w:val="0"/>
                <w:bCs w:val="0"/>
                <w:sz w:val="24"/>
                <w:szCs w:val="24"/>
              </w:rPr>
            </w:pPr>
            <w:r w:rsidRPr="0022328B">
              <w:rPr>
                <w:rStyle w:val="FontStyle70"/>
                <w:b w:val="0"/>
                <w:bCs w:val="0"/>
                <w:sz w:val="24"/>
                <w:szCs w:val="24"/>
              </w:rPr>
              <w:t xml:space="preserve">биологические диктанты, тестирование, </w:t>
            </w:r>
            <w:r>
              <w:rPr>
                <w:rStyle w:val="FontStyle70"/>
                <w:b w:val="0"/>
                <w:bCs w:val="0"/>
                <w:sz w:val="24"/>
                <w:szCs w:val="24"/>
              </w:rPr>
              <w:t xml:space="preserve"> </w:t>
            </w:r>
          </w:p>
        </w:tc>
      </w:tr>
      <w:tr w:rsidR="00CA1A99" w:rsidRPr="0022328B">
        <w:tc>
          <w:tcPr>
            <w:tcW w:w="5070" w:type="dxa"/>
          </w:tcPr>
          <w:p w:rsidR="00CA1A99" w:rsidRPr="0022328B" w:rsidRDefault="00CA1A99" w:rsidP="00A92ED9">
            <w:pPr>
              <w:spacing w:before="60" w:after="0" w:line="240" w:lineRule="auto"/>
              <w:jc w:val="both"/>
              <w:rPr>
                <w:rStyle w:val="FontStyle70"/>
                <w:sz w:val="24"/>
                <w:szCs w:val="24"/>
              </w:rPr>
            </w:pPr>
            <w:r w:rsidRPr="0022328B">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4819" w:type="dxa"/>
          </w:tcPr>
          <w:p w:rsidR="00CA1A99" w:rsidRPr="0022328B" w:rsidRDefault="00CA1A99" w:rsidP="00A92ED9">
            <w:pPr>
              <w:pStyle w:val="Style6"/>
              <w:widowControl/>
              <w:spacing w:before="62"/>
              <w:ind w:left="34" w:right="353"/>
              <w:jc w:val="center"/>
              <w:rPr>
                <w:rStyle w:val="FontStyle70"/>
                <w:b w:val="0"/>
                <w:bCs w:val="0"/>
                <w:sz w:val="24"/>
                <w:szCs w:val="24"/>
              </w:rPr>
            </w:pPr>
            <w:r>
              <w:rPr>
                <w:rFonts w:ascii="Times New Roman" w:hAnsi="Times New Roman" w:cs="Times New Roman"/>
                <w:lang w:eastAsia="en-US"/>
              </w:rPr>
              <w:t xml:space="preserve"> </w:t>
            </w:r>
            <w:r w:rsidRPr="0022328B">
              <w:rPr>
                <w:rFonts w:ascii="Times New Roman" w:hAnsi="Times New Roman" w:cs="Times New Roman"/>
              </w:rPr>
              <w:t xml:space="preserve"> устный опрос </w:t>
            </w:r>
            <w:r w:rsidRPr="0022328B">
              <w:rPr>
                <w:rFonts w:ascii="Times New Roman" w:hAnsi="Times New Roman" w:cs="Times New Roman"/>
                <w:lang w:eastAsia="en-US"/>
              </w:rPr>
              <w:t>(индивидуальн</w:t>
            </w:r>
            <w:r w:rsidRPr="0022328B">
              <w:rPr>
                <w:rFonts w:ascii="Times New Roman" w:hAnsi="Times New Roman" w:cs="Times New Roman"/>
              </w:rPr>
              <w:t>ый</w:t>
            </w:r>
            <w:r w:rsidRPr="0022328B">
              <w:rPr>
                <w:rFonts w:ascii="Times New Roman" w:hAnsi="Times New Roman" w:cs="Times New Roman"/>
                <w:lang w:eastAsia="en-US"/>
              </w:rPr>
              <w:t xml:space="preserve"> и фронтальн</w:t>
            </w:r>
            <w:r w:rsidRPr="0022328B">
              <w:rPr>
                <w:rFonts w:ascii="Times New Roman" w:hAnsi="Times New Roman" w:cs="Times New Roman"/>
              </w:rPr>
              <w:t xml:space="preserve">ый).  </w:t>
            </w:r>
          </w:p>
        </w:tc>
      </w:tr>
      <w:tr w:rsidR="00CA1A99" w:rsidRPr="0022328B">
        <w:tc>
          <w:tcPr>
            <w:tcW w:w="5070" w:type="dxa"/>
          </w:tcPr>
          <w:p w:rsidR="00CA1A99" w:rsidRPr="0022328B" w:rsidRDefault="00CA1A99" w:rsidP="00A92ED9">
            <w:pPr>
              <w:spacing w:before="60" w:after="0" w:line="240" w:lineRule="auto"/>
              <w:jc w:val="both"/>
              <w:rPr>
                <w:rStyle w:val="FontStyle70"/>
                <w:sz w:val="24"/>
                <w:szCs w:val="24"/>
              </w:rPr>
            </w:pPr>
            <w:r w:rsidRPr="0022328B">
              <w:rPr>
                <w:rFonts w:ascii="Times New Roman" w:hAnsi="Times New Roman" w:cs="Times New Roman"/>
                <w:sz w:val="24"/>
                <w:szCs w:val="24"/>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4819" w:type="dxa"/>
          </w:tcPr>
          <w:p w:rsidR="00CA1A99" w:rsidRPr="0022328B" w:rsidRDefault="00CA1A99" w:rsidP="00A92ED9">
            <w:pPr>
              <w:pStyle w:val="Style6"/>
              <w:widowControl/>
              <w:spacing w:before="62"/>
              <w:ind w:left="34" w:right="353"/>
              <w:jc w:val="center"/>
              <w:rPr>
                <w:rStyle w:val="FontStyle70"/>
                <w:b w:val="0"/>
                <w:bCs w:val="0"/>
                <w:sz w:val="24"/>
                <w:szCs w:val="24"/>
              </w:rPr>
            </w:pPr>
          </w:p>
          <w:p w:rsidR="00CA1A99" w:rsidRPr="0022328B" w:rsidRDefault="00CA1A99" w:rsidP="00A92ED9">
            <w:pPr>
              <w:pStyle w:val="Style6"/>
              <w:widowControl/>
              <w:spacing w:before="62"/>
              <w:ind w:left="34" w:right="353"/>
              <w:jc w:val="center"/>
              <w:rPr>
                <w:rStyle w:val="FontStyle70"/>
                <w:b w:val="0"/>
                <w:bCs w:val="0"/>
                <w:sz w:val="24"/>
                <w:szCs w:val="24"/>
              </w:rPr>
            </w:pPr>
            <w:r>
              <w:rPr>
                <w:rFonts w:ascii="Times New Roman" w:hAnsi="Times New Roman" w:cs="Times New Roman"/>
                <w:lang w:eastAsia="en-US"/>
              </w:rPr>
              <w:t xml:space="preserve"> </w:t>
            </w:r>
            <w:r w:rsidRPr="0022328B">
              <w:rPr>
                <w:rFonts w:ascii="Times New Roman" w:hAnsi="Times New Roman" w:cs="Times New Roman"/>
              </w:rPr>
              <w:t xml:space="preserve"> устный опрос </w:t>
            </w:r>
            <w:r w:rsidRPr="0022328B">
              <w:rPr>
                <w:rFonts w:ascii="Times New Roman" w:hAnsi="Times New Roman" w:cs="Times New Roman"/>
                <w:lang w:eastAsia="en-US"/>
              </w:rPr>
              <w:t>(индивидуальн</w:t>
            </w:r>
            <w:r w:rsidRPr="0022328B">
              <w:rPr>
                <w:rFonts w:ascii="Times New Roman" w:hAnsi="Times New Roman" w:cs="Times New Roman"/>
              </w:rPr>
              <w:t>ый</w:t>
            </w:r>
            <w:r w:rsidRPr="0022328B">
              <w:rPr>
                <w:rFonts w:ascii="Times New Roman" w:hAnsi="Times New Roman" w:cs="Times New Roman"/>
                <w:lang w:eastAsia="en-US"/>
              </w:rPr>
              <w:t xml:space="preserve"> и фронтальн</w:t>
            </w:r>
            <w:r w:rsidRPr="0022328B">
              <w:rPr>
                <w:rFonts w:ascii="Times New Roman" w:hAnsi="Times New Roman" w:cs="Times New Roman"/>
              </w:rPr>
              <w:t xml:space="preserve">ый).  </w:t>
            </w:r>
          </w:p>
        </w:tc>
      </w:tr>
      <w:tr w:rsidR="00CA1A99" w:rsidRPr="0022328B">
        <w:tc>
          <w:tcPr>
            <w:tcW w:w="5070" w:type="dxa"/>
          </w:tcPr>
          <w:p w:rsidR="00CA1A99" w:rsidRPr="0022328B" w:rsidRDefault="00CA1A99" w:rsidP="00A92ED9">
            <w:pPr>
              <w:spacing w:before="60" w:after="0" w:line="240" w:lineRule="auto"/>
              <w:jc w:val="both"/>
              <w:rPr>
                <w:rStyle w:val="FontStyle70"/>
                <w:b w:val="0"/>
                <w:bCs w:val="0"/>
                <w:sz w:val="24"/>
                <w:szCs w:val="24"/>
              </w:rPr>
            </w:pPr>
            <w:r w:rsidRPr="0022328B">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профилактики инфекционных заболеваний, никотиновой, алкогольной и наркотической зависимостей; осознанных личных действий по охране окружающей среды.</w:t>
            </w:r>
          </w:p>
        </w:tc>
        <w:tc>
          <w:tcPr>
            <w:tcW w:w="4819" w:type="dxa"/>
          </w:tcPr>
          <w:p w:rsidR="00CA1A99" w:rsidRPr="0022328B" w:rsidRDefault="00CA1A99" w:rsidP="00A92ED9">
            <w:pPr>
              <w:pStyle w:val="Style6"/>
              <w:widowControl/>
              <w:spacing w:before="62"/>
              <w:ind w:left="34" w:right="353"/>
              <w:jc w:val="center"/>
              <w:rPr>
                <w:rStyle w:val="FontStyle70"/>
                <w:b w:val="0"/>
                <w:bCs w:val="0"/>
                <w:sz w:val="24"/>
                <w:szCs w:val="24"/>
              </w:rPr>
            </w:pPr>
          </w:p>
          <w:p w:rsidR="00CA1A99" w:rsidRPr="0022328B" w:rsidRDefault="00CA1A99" w:rsidP="00A92ED9">
            <w:pPr>
              <w:pStyle w:val="Style6"/>
              <w:widowControl/>
              <w:spacing w:before="62"/>
              <w:ind w:left="34" w:right="353"/>
              <w:jc w:val="center"/>
              <w:rPr>
                <w:rStyle w:val="FontStyle70"/>
                <w:b w:val="0"/>
                <w:bCs w:val="0"/>
                <w:sz w:val="24"/>
                <w:szCs w:val="24"/>
              </w:rPr>
            </w:pPr>
            <w:r w:rsidRPr="0022328B">
              <w:rPr>
                <w:rStyle w:val="FontStyle70"/>
                <w:b w:val="0"/>
                <w:bCs w:val="0"/>
                <w:sz w:val="24"/>
                <w:szCs w:val="24"/>
              </w:rPr>
              <w:t>устные и письменные ответы, тестирование</w:t>
            </w:r>
          </w:p>
        </w:tc>
      </w:tr>
      <w:tr w:rsidR="00CA1A99" w:rsidRPr="0022328B">
        <w:tc>
          <w:tcPr>
            <w:tcW w:w="5070" w:type="dxa"/>
          </w:tcPr>
          <w:p w:rsidR="00CA1A99" w:rsidRPr="0022328B" w:rsidRDefault="00CA1A99" w:rsidP="00A92ED9">
            <w:pPr>
              <w:pStyle w:val="Style6"/>
              <w:widowControl/>
              <w:spacing w:before="62"/>
              <w:jc w:val="both"/>
              <w:rPr>
                <w:rStyle w:val="FontStyle70"/>
                <w:b w:val="0"/>
                <w:bCs w:val="0"/>
                <w:sz w:val="24"/>
                <w:szCs w:val="24"/>
              </w:rPr>
            </w:pPr>
            <w:r w:rsidRPr="0022328B">
              <w:rPr>
                <w:rStyle w:val="FontStyle70"/>
                <w:sz w:val="24"/>
                <w:szCs w:val="24"/>
              </w:rPr>
              <w:t>Знания:</w:t>
            </w:r>
          </w:p>
        </w:tc>
        <w:tc>
          <w:tcPr>
            <w:tcW w:w="4819" w:type="dxa"/>
          </w:tcPr>
          <w:p w:rsidR="00CA1A99" w:rsidRPr="0022328B" w:rsidRDefault="00CA1A99" w:rsidP="00A92ED9">
            <w:pPr>
              <w:pStyle w:val="Style6"/>
              <w:widowControl/>
              <w:spacing w:before="62"/>
              <w:ind w:left="34"/>
              <w:jc w:val="center"/>
              <w:rPr>
                <w:rStyle w:val="FontStyle70"/>
                <w:b w:val="0"/>
                <w:bCs w:val="0"/>
                <w:sz w:val="24"/>
                <w:szCs w:val="24"/>
              </w:rPr>
            </w:pPr>
          </w:p>
        </w:tc>
      </w:tr>
      <w:tr w:rsidR="00CA1A99" w:rsidRPr="0022328B">
        <w:tc>
          <w:tcPr>
            <w:tcW w:w="5070" w:type="dxa"/>
          </w:tcPr>
          <w:p w:rsidR="00CA1A99" w:rsidRPr="0022328B" w:rsidRDefault="00CA1A99" w:rsidP="00A92ED9">
            <w:pPr>
              <w:spacing w:before="60" w:after="0" w:line="240" w:lineRule="auto"/>
              <w:jc w:val="both"/>
              <w:rPr>
                <w:rStyle w:val="FontStyle70"/>
                <w:sz w:val="24"/>
                <w:szCs w:val="24"/>
              </w:rPr>
            </w:pPr>
            <w:r w:rsidRPr="0022328B">
              <w:rPr>
                <w:rFonts w:ascii="Times New Roman" w:hAnsi="Times New Roman" w:cs="Times New Roman"/>
                <w:sz w:val="24"/>
                <w:szCs w:val="24"/>
              </w:rPr>
              <w:t>смысл понятий: естественнонаучный метод познания,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tc>
        <w:tc>
          <w:tcPr>
            <w:tcW w:w="4819" w:type="dxa"/>
          </w:tcPr>
          <w:p w:rsidR="00CA1A99" w:rsidRPr="0022328B" w:rsidRDefault="00CA1A99" w:rsidP="00A92ED9">
            <w:pPr>
              <w:pStyle w:val="Style6"/>
              <w:widowControl/>
              <w:spacing w:before="62"/>
              <w:ind w:left="34"/>
              <w:jc w:val="center"/>
              <w:rPr>
                <w:rStyle w:val="FontStyle70"/>
                <w:b w:val="0"/>
                <w:bCs w:val="0"/>
                <w:sz w:val="24"/>
                <w:szCs w:val="24"/>
              </w:rPr>
            </w:pPr>
          </w:p>
          <w:p w:rsidR="00CA1A99" w:rsidRPr="0022328B" w:rsidRDefault="00CA1A99" w:rsidP="00A92ED9">
            <w:pPr>
              <w:pStyle w:val="Style6"/>
              <w:widowControl/>
              <w:spacing w:before="62"/>
              <w:ind w:left="34"/>
              <w:jc w:val="center"/>
              <w:rPr>
                <w:rStyle w:val="FontStyle70"/>
                <w:b w:val="0"/>
                <w:bCs w:val="0"/>
                <w:sz w:val="24"/>
                <w:szCs w:val="24"/>
              </w:rPr>
            </w:pPr>
            <w:r w:rsidRPr="0022328B">
              <w:rPr>
                <w:rStyle w:val="FontStyle70"/>
                <w:b w:val="0"/>
                <w:bCs w:val="0"/>
                <w:sz w:val="24"/>
                <w:szCs w:val="24"/>
              </w:rPr>
              <w:t>т</w:t>
            </w:r>
            <w:r>
              <w:rPr>
                <w:rStyle w:val="FontStyle70"/>
                <w:b w:val="0"/>
                <w:bCs w:val="0"/>
                <w:sz w:val="24"/>
                <w:szCs w:val="24"/>
              </w:rPr>
              <w:t>ерминологический диктант</w:t>
            </w:r>
            <w:r w:rsidRPr="0022328B">
              <w:rPr>
                <w:rStyle w:val="FontStyle70"/>
                <w:b w:val="0"/>
                <w:bCs w:val="0"/>
                <w:sz w:val="24"/>
                <w:szCs w:val="24"/>
              </w:rPr>
              <w:t>, решение генетических задач</w:t>
            </w:r>
          </w:p>
        </w:tc>
      </w:tr>
      <w:tr w:rsidR="00CA1A99" w:rsidRPr="0022328B">
        <w:tc>
          <w:tcPr>
            <w:tcW w:w="5070" w:type="dxa"/>
          </w:tcPr>
          <w:p w:rsidR="00CA1A99" w:rsidRPr="0022328B" w:rsidRDefault="00CA1A99" w:rsidP="00A92ED9">
            <w:pPr>
              <w:tabs>
                <w:tab w:val="left" w:pos="-3261"/>
              </w:tabs>
              <w:overflowPunct w:val="0"/>
              <w:spacing w:before="60" w:after="0" w:line="240" w:lineRule="auto"/>
              <w:jc w:val="both"/>
              <w:textAlignment w:val="baseline"/>
              <w:rPr>
                <w:rStyle w:val="FontStyle70"/>
                <w:sz w:val="24"/>
                <w:szCs w:val="24"/>
              </w:rPr>
            </w:pPr>
            <w:r w:rsidRPr="0022328B">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4819" w:type="dxa"/>
          </w:tcPr>
          <w:p w:rsidR="00CA1A99" w:rsidRPr="0022328B" w:rsidRDefault="00CA1A99" w:rsidP="00A92ED9">
            <w:pPr>
              <w:pStyle w:val="Style6"/>
              <w:widowControl/>
              <w:spacing w:before="62"/>
              <w:ind w:left="34"/>
              <w:jc w:val="center"/>
              <w:rPr>
                <w:rStyle w:val="FontStyle70"/>
                <w:b w:val="0"/>
                <w:bCs w:val="0"/>
                <w:sz w:val="24"/>
                <w:szCs w:val="24"/>
              </w:rPr>
            </w:pPr>
            <w:r w:rsidRPr="0022328B">
              <w:rPr>
                <w:rStyle w:val="FontStyle70"/>
                <w:b w:val="0"/>
                <w:bCs w:val="0"/>
                <w:sz w:val="24"/>
                <w:szCs w:val="24"/>
              </w:rPr>
              <w:t>т</w:t>
            </w:r>
            <w:r>
              <w:rPr>
                <w:rStyle w:val="FontStyle70"/>
                <w:b w:val="0"/>
                <w:bCs w:val="0"/>
                <w:sz w:val="24"/>
                <w:szCs w:val="24"/>
              </w:rPr>
              <w:t>ерминологический диктант</w:t>
            </w:r>
            <w:r w:rsidRPr="0022328B">
              <w:rPr>
                <w:rStyle w:val="FontStyle70"/>
                <w:b w:val="0"/>
                <w:bCs w:val="0"/>
                <w:sz w:val="24"/>
                <w:szCs w:val="24"/>
              </w:rPr>
              <w:t>, решение генетических задач</w:t>
            </w:r>
            <w:r>
              <w:rPr>
                <w:rStyle w:val="FontStyle70"/>
                <w:b w:val="0"/>
                <w:bCs w:val="0"/>
                <w:sz w:val="24"/>
                <w:szCs w:val="24"/>
              </w:rPr>
              <w:t xml:space="preserve">  </w:t>
            </w:r>
          </w:p>
        </w:tc>
      </w:tr>
    </w:tbl>
    <w:p w:rsidR="00CA1A99" w:rsidRPr="0022328B" w:rsidRDefault="00CA1A99" w:rsidP="00DB3784">
      <w:pPr>
        <w:rPr>
          <w:rFonts w:ascii="Times New Roman" w:hAnsi="Times New Roman" w:cs="Times New Roman"/>
        </w:rPr>
      </w:pPr>
    </w:p>
    <w:p w:rsidR="00CA1A99" w:rsidRPr="007D7909" w:rsidRDefault="00CA1A99">
      <w:pPr>
        <w:rPr>
          <w:sz w:val="28"/>
          <w:szCs w:val="28"/>
        </w:rPr>
      </w:pPr>
    </w:p>
    <w:sectPr w:rsidR="00CA1A99" w:rsidRPr="007D7909" w:rsidSect="00865F46">
      <w:pgSz w:w="11906" w:h="16838"/>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E46" w:rsidRDefault="00E37E46" w:rsidP="00B11FA2">
      <w:pPr>
        <w:spacing w:after="0" w:line="240" w:lineRule="auto"/>
      </w:pPr>
      <w:r>
        <w:separator/>
      </w:r>
    </w:p>
  </w:endnote>
  <w:endnote w:type="continuationSeparator" w:id="0">
    <w:p w:rsidR="00E37E46" w:rsidRDefault="00E37E46" w:rsidP="00B11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jaVu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99" w:rsidRDefault="00CA1A9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99" w:rsidRDefault="00CA1A9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99" w:rsidRDefault="00CA3B1A">
    <w:pPr>
      <w:pStyle w:val="a5"/>
      <w:jc w:val="center"/>
    </w:pPr>
    <w:r>
      <w:fldChar w:fldCharType="begin"/>
    </w:r>
    <w:r>
      <w:instrText xml:space="preserve"> PAGE   \* MERGEFORMAT </w:instrText>
    </w:r>
    <w:r>
      <w:fldChar w:fldCharType="separate"/>
    </w:r>
    <w:r w:rsidR="00AE2B59">
      <w:rPr>
        <w:noProof/>
      </w:rPr>
      <w:t>20</w:t>
    </w:r>
    <w:r>
      <w:rPr>
        <w:noProof/>
      </w:rPr>
      <w:fldChar w:fldCharType="end"/>
    </w:r>
  </w:p>
  <w:p w:rsidR="00CA1A99" w:rsidRDefault="00CA1A9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E46" w:rsidRDefault="00E37E46" w:rsidP="00B11FA2">
      <w:pPr>
        <w:spacing w:after="0" w:line="240" w:lineRule="auto"/>
      </w:pPr>
      <w:r>
        <w:separator/>
      </w:r>
    </w:p>
  </w:footnote>
  <w:footnote w:type="continuationSeparator" w:id="0">
    <w:p w:rsidR="00E37E46" w:rsidRDefault="00E37E46" w:rsidP="00B11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99" w:rsidRDefault="00CA1A99">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A99" w:rsidRDefault="00CA1A9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CBF"/>
    <w:multiLevelType w:val="hybridMultilevel"/>
    <w:tmpl w:val="CF98A8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283942"/>
    <w:multiLevelType w:val="hybridMultilevel"/>
    <w:tmpl w:val="81D43C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C91E38"/>
    <w:multiLevelType w:val="hybridMultilevel"/>
    <w:tmpl w:val="AB40477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1146537A"/>
    <w:multiLevelType w:val="hybridMultilevel"/>
    <w:tmpl w:val="70CCDB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E47B7B"/>
    <w:multiLevelType w:val="hybridMultilevel"/>
    <w:tmpl w:val="F2F09922"/>
    <w:lvl w:ilvl="0" w:tplc="E3BC3B8C">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
    <w:nsid w:val="145B1C2B"/>
    <w:multiLevelType w:val="hybridMultilevel"/>
    <w:tmpl w:val="4768E9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48D1F8E"/>
    <w:multiLevelType w:val="hybridMultilevel"/>
    <w:tmpl w:val="F2288196"/>
    <w:lvl w:ilvl="0" w:tplc="A080C48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5C43AB3"/>
    <w:multiLevelType w:val="hybridMultilevel"/>
    <w:tmpl w:val="7690D64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1CD60231"/>
    <w:multiLevelType w:val="hybridMultilevel"/>
    <w:tmpl w:val="AB88EDD0"/>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1CE24FAF"/>
    <w:multiLevelType w:val="hybridMultilevel"/>
    <w:tmpl w:val="849AA4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E805210"/>
    <w:multiLevelType w:val="hybridMultilevel"/>
    <w:tmpl w:val="EF60EC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8F212B"/>
    <w:multiLevelType w:val="hybridMultilevel"/>
    <w:tmpl w:val="2BD86E32"/>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nsid w:val="21E62817"/>
    <w:multiLevelType w:val="hybridMultilevel"/>
    <w:tmpl w:val="5100D05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4D00BF9"/>
    <w:multiLevelType w:val="hybridMultilevel"/>
    <w:tmpl w:val="DECCD036"/>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4">
    <w:nsid w:val="25CB1BF2"/>
    <w:multiLevelType w:val="hybridMultilevel"/>
    <w:tmpl w:val="0D6A141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129" w:hanging="360"/>
      </w:pPr>
      <w:rPr>
        <w:rFonts w:ascii="Courier New" w:hAnsi="Courier New" w:cs="Courier New" w:hint="default"/>
      </w:rPr>
    </w:lvl>
    <w:lvl w:ilvl="2" w:tplc="04190005">
      <w:start w:val="1"/>
      <w:numFmt w:val="bullet"/>
      <w:lvlText w:val=""/>
      <w:lvlJc w:val="left"/>
      <w:pPr>
        <w:ind w:left="1849" w:hanging="360"/>
      </w:pPr>
      <w:rPr>
        <w:rFonts w:ascii="Wingdings" w:hAnsi="Wingdings" w:cs="Wingdings" w:hint="default"/>
      </w:rPr>
    </w:lvl>
    <w:lvl w:ilvl="3" w:tplc="04190001">
      <w:start w:val="1"/>
      <w:numFmt w:val="bullet"/>
      <w:lvlText w:val=""/>
      <w:lvlJc w:val="left"/>
      <w:pPr>
        <w:ind w:left="2569" w:hanging="360"/>
      </w:pPr>
      <w:rPr>
        <w:rFonts w:ascii="Symbol" w:hAnsi="Symbol" w:cs="Symbol" w:hint="default"/>
      </w:rPr>
    </w:lvl>
    <w:lvl w:ilvl="4" w:tplc="04190003">
      <w:start w:val="1"/>
      <w:numFmt w:val="bullet"/>
      <w:lvlText w:val="o"/>
      <w:lvlJc w:val="left"/>
      <w:pPr>
        <w:ind w:left="3289" w:hanging="360"/>
      </w:pPr>
      <w:rPr>
        <w:rFonts w:ascii="Courier New" w:hAnsi="Courier New" w:cs="Courier New" w:hint="default"/>
      </w:rPr>
    </w:lvl>
    <w:lvl w:ilvl="5" w:tplc="04190005">
      <w:start w:val="1"/>
      <w:numFmt w:val="bullet"/>
      <w:lvlText w:val=""/>
      <w:lvlJc w:val="left"/>
      <w:pPr>
        <w:ind w:left="4009" w:hanging="360"/>
      </w:pPr>
      <w:rPr>
        <w:rFonts w:ascii="Wingdings" w:hAnsi="Wingdings" w:cs="Wingdings" w:hint="default"/>
      </w:rPr>
    </w:lvl>
    <w:lvl w:ilvl="6" w:tplc="04190001">
      <w:start w:val="1"/>
      <w:numFmt w:val="bullet"/>
      <w:lvlText w:val=""/>
      <w:lvlJc w:val="left"/>
      <w:pPr>
        <w:ind w:left="4729" w:hanging="360"/>
      </w:pPr>
      <w:rPr>
        <w:rFonts w:ascii="Symbol" w:hAnsi="Symbol" w:cs="Symbol" w:hint="default"/>
      </w:rPr>
    </w:lvl>
    <w:lvl w:ilvl="7" w:tplc="04190003">
      <w:start w:val="1"/>
      <w:numFmt w:val="bullet"/>
      <w:lvlText w:val="o"/>
      <w:lvlJc w:val="left"/>
      <w:pPr>
        <w:ind w:left="5449" w:hanging="360"/>
      </w:pPr>
      <w:rPr>
        <w:rFonts w:ascii="Courier New" w:hAnsi="Courier New" w:cs="Courier New" w:hint="default"/>
      </w:rPr>
    </w:lvl>
    <w:lvl w:ilvl="8" w:tplc="04190005">
      <w:start w:val="1"/>
      <w:numFmt w:val="bullet"/>
      <w:lvlText w:val=""/>
      <w:lvlJc w:val="left"/>
      <w:pPr>
        <w:ind w:left="6169" w:hanging="360"/>
      </w:pPr>
      <w:rPr>
        <w:rFonts w:ascii="Wingdings" w:hAnsi="Wingdings" w:cs="Wingdings" w:hint="default"/>
      </w:rPr>
    </w:lvl>
  </w:abstractNum>
  <w:abstractNum w:abstractNumId="15">
    <w:nsid w:val="2A257EE1"/>
    <w:multiLevelType w:val="hybridMultilevel"/>
    <w:tmpl w:val="8C180C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CCC5908"/>
    <w:multiLevelType w:val="hybridMultilevel"/>
    <w:tmpl w:val="994A3662"/>
    <w:lvl w:ilvl="0" w:tplc="AA2AA8A2">
      <w:start w:val="1"/>
      <w:numFmt w:val="decimal"/>
      <w:lvlText w:val="%1."/>
      <w:lvlJc w:val="left"/>
      <w:pPr>
        <w:ind w:left="360" w:hanging="360"/>
      </w:pPr>
      <w:rPr>
        <w:rFonts w:hint="default"/>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2DAE2519"/>
    <w:multiLevelType w:val="hybridMultilevel"/>
    <w:tmpl w:val="ECCA854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8">
    <w:nsid w:val="30A85DE6"/>
    <w:multiLevelType w:val="hybridMultilevel"/>
    <w:tmpl w:val="10B0B1E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9">
    <w:nsid w:val="34571CC3"/>
    <w:multiLevelType w:val="hybridMultilevel"/>
    <w:tmpl w:val="307A2D4A"/>
    <w:lvl w:ilvl="0" w:tplc="A0880294">
      <w:start w:val="1"/>
      <w:numFmt w:val="bullet"/>
      <w:lvlText w:val="-"/>
      <w:lvlJc w:val="left"/>
      <w:pPr>
        <w:ind w:left="1004" w:hanging="360"/>
      </w:pPr>
      <w:rPr>
        <w:rFonts w:ascii="Courier New" w:hAnsi="Courier New" w:cs="Courier New"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20">
    <w:nsid w:val="35F70818"/>
    <w:multiLevelType w:val="hybridMultilevel"/>
    <w:tmpl w:val="78164980"/>
    <w:lvl w:ilvl="0" w:tplc="0419000F">
      <w:start w:val="1"/>
      <w:numFmt w:val="decimal"/>
      <w:lvlText w:val="%1."/>
      <w:lvlJc w:val="left"/>
      <w:pPr>
        <w:ind w:left="360" w:hanging="360"/>
      </w:pPr>
      <w:rPr>
        <w:rFonts w:hint="default"/>
      </w:r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21">
    <w:nsid w:val="3B295B9F"/>
    <w:multiLevelType w:val="hybridMultilevel"/>
    <w:tmpl w:val="37C01E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52480F"/>
    <w:multiLevelType w:val="hybridMultilevel"/>
    <w:tmpl w:val="27BA7DFA"/>
    <w:lvl w:ilvl="0" w:tplc="B050998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42E3438E"/>
    <w:multiLevelType w:val="hybridMultilevel"/>
    <w:tmpl w:val="B748CB8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47DB6BF6"/>
    <w:multiLevelType w:val="hybridMultilevel"/>
    <w:tmpl w:val="3CAAC15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5">
    <w:nsid w:val="4B693FE5"/>
    <w:multiLevelType w:val="hybridMultilevel"/>
    <w:tmpl w:val="CEBA75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4B704C1A"/>
    <w:multiLevelType w:val="hybridMultilevel"/>
    <w:tmpl w:val="71DC7F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F8A2111"/>
    <w:multiLevelType w:val="hybridMultilevel"/>
    <w:tmpl w:val="543E26D8"/>
    <w:lvl w:ilvl="0" w:tplc="0419000F">
      <w:start w:val="9"/>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nsid w:val="502C7BF0"/>
    <w:multiLevelType w:val="hybridMultilevel"/>
    <w:tmpl w:val="52E48B88"/>
    <w:lvl w:ilvl="0" w:tplc="82BA897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596843A0"/>
    <w:multiLevelType w:val="hybridMultilevel"/>
    <w:tmpl w:val="075247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EEC4F9B"/>
    <w:multiLevelType w:val="hybridMultilevel"/>
    <w:tmpl w:val="55446AD0"/>
    <w:lvl w:ilvl="0" w:tplc="97B6C0EE">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1AB280E"/>
    <w:multiLevelType w:val="hybridMultilevel"/>
    <w:tmpl w:val="AC04C43E"/>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2">
    <w:nsid w:val="64B9667F"/>
    <w:multiLevelType w:val="hybridMultilevel"/>
    <w:tmpl w:val="7488F676"/>
    <w:lvl w:ilvl="0" w:tplc="FE9EA3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3">
    <w:nsid w:val="67C420E4"/>
    <w:multiLevelType w:val="hybridMultilevel"/>
    <w:tmpl w:val="825EE542"/>
    <w:lvl w:ilvl="0" w:tplc="88C692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6D1A5758"/>
    <w:multiLevelType w:val="hybridMultilevel"/>
    <w:tmpl w:val="3E2A66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5">
    <w:nsid w:val="6E516DAF"/>
    <w:multiLevelType w:val="hybridMultilevel"/>
    <w:tmpl w:val="29FE5C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3597853"/>
    <w:multiLevelType w:val="hybridMultilevel"/>
    <w:tmpl w:val="B3EA845A"/>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7">
    <w:nsid w:val="746F20CD"/>
    <w:multiLevelType w:val="hybridMultilevel"/>
    <w:tmpl w:val="3AC28A0A"/>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9C66C7C"/>
    <w:multiLevelType w:val="hybridMultilevel"/>
    <w:tmpl w:val="030AEF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0"/>
  </w:num>
  <w:num w:numId="4">
    <w:abstractNumId w:val="24"/>
  </w:num>
  <w:num w:numId="5">
    <w:abstractNumId w:val="2"/>
  </w:num>
  <w:num w:numId="6">
    <w:abstractNumId w:val="17"/>
  </w:num>
  <w:num w:numId="7">
    <w:abstractNumId w:val="38"/>
  </w:num>
  <w:num w:numId="8">
    <w:abstractNumId w:val="33"/>
  </w:num>
  <w:num w:numId="9">
    <w:abstractNumId w:val="4"/>
  </w:num>
  <w:num w:numId="10">
    <w:abstractNumId w:val="31"/>
  </w:num>
  <w:num w:numId="11">
    <w:abstractNumId w:val="34"/>
  </w:num>
  <w:num w:numId="12">
    <w:abstractNumId w:val="19"/>
  </w:num>
  <w:num w:numId="13">
    <w:abstractNumId w:val="25"/>
  </w:num>
  <w:num w:numId="14">
    <w:abstractNumId w:val="18"/>
  </w:num>
  <w:num w:numId="15">
    <w:abstractNumId w:val="16"/>
  </w:num>
  <w:num w:numId="16">
    <w:abstractNumId w:val="32"/>
  </w:num>
  <w:num w:numId="17">
    <w:abstractNumId w:val="5"/>
  </w:num>
  <w:num w:numId="18">
    <w:abstractNumId w:val="36"/>
  </w:num>
  <w:num w:numId="19">
    <w:abstractNumId w:val="11"/>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2"/>
  </w:num>
  <w:num w:numId="23">
    <w:abstractNumId w:val="6"/>
  </w:num>
  <w:num w:numId="24">
    <w:abstractNumId w:val="1"/>
  </w:num>
  <w:num w:numId="25">
    <w:abstractNumId w:val="2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9"/>
  </w:num>
  <w:num w:numId="33">
    <w:abstractNumId w:val="8"/>
  </w:num>
  <w:num w:numId="34">
    <w:abstractNumId w:val="10"/>
  </w:num>
  <w:num w:numId="35">
    <w:abstractNumId w:val="15"/>
  </w:num>
  <w:num w:numId="36">
    <w:abstractNumId w:val="21"/>
  </w:num>
  <w:num w:numId="37">
    <w:abstractNumId w:val="13"/>
  </w:num>
  <w:num w:numId="38">
    <w:abstractNumId w:val="23"/>
  </w:num>
  <w:num w:numId="39">
    <w:abstractNumId w:val="37"/>
  </w:num>
  <w:num w:numId="40">
    <w:abstractNumId w:val="12"/>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47D"/>
    <w:rsid w:val="00005345"/>
    <w:rsid w:val="000167DA"/>
    <w:rsid w:val="000170D2"/>
    <w:rsid w:val="000541C9"/>
    <w:rsid w:val="00067C89"/>
    <w:rsid w:val="00070188"/>
    <w:rsid w:val="00082636"/>
    <w:rsid w:val="000A5D21"/>
    <w:rsid w:val="000D7CC9"/>
    <w:rsid w:val="000E4F80"/>
    <w:rsid w:val="000F367B"/>
    <w:rsid w:val="00103A91"/>
    <w:rsid w:val="00107912"/>
    <w:rsid w:val="001569DD"/>
    <w:rsid w:val="001608C5"/>
    <w:rsid w:val="00167FC3"/>
    <w:rsid w:val="001B336C"/>
    <w:rsid w:val="00205053"/>
    <w:rsid w:val="00213709"/>
    <w:rsid w:val="002222BC"/>
    <w:rsid w:val="0022328B"/>
    <w:rsid w:val="00235916"/>
    <w:rsid w:val="0026587E"/>
    <w:rsid w:val="0028352B"/>
    <w:rsid w:val="002A2E15"/>
    <w:rsid w:val="002B38AC"/>
    <w:rsid w:val="002D1BDB"/>
    <w:rsid w:val="002D3D19"/>
    <w:rsid w:val="002D75BF"/>
    <w:rsid w:val="002F4BA3"/>
    <w:rsid w:val="002F6D54"/>
    <w:rsid w:val="003149E5"/>
    <w:rsid w:val="00315074"/>
    <w:rsid w:val="0031761C"/>
    <w:rsid w:val="00333349"/>
    <w:rsid w:val="00361213"/>
    <w:rsid w:val="00387169"/>
    <w:rsid w:val="003909D3"/>
    <w:rsid w:val="003A5CEC"/>
    <w:rsid w:val="003C5A3E"/>
    <w:rsid w:val="003F2E5B"/>
    <w:rsid w:val="00410138"/>
    <w:rsid w:val="00436252"/>
    <w:rsid w:val="00457B14"/>
    <w:rsid w:val="004701E1"/>
    <w:rsid w:val="00486B74"/>
    <w:rsid w:val="004C66A3"/>
    <w:rsid w:val="004E1421"/>
    <w:rsid w:val="004E3076"/>
    <w:rsid w:val="004F0717"/>
    <w:rsid w:val="00550D5B"/>
    <w:rsid w:val="00566D00"/>
    <w:rsid w:val="0058760F"/>
    <w:rsid w:val="005B079C"/>
    <w:rsid w:val="005C2F3C"/>
    <w:rsid w:val="005C362E"/>
    <w:rsid w:val="005C5219"/>
    <w:rsid w:val="005D6978"/>
    <w:rsid w:val="005F53A4"/>
    <w:rsid w:val="00605C95"/>
    <w:rsid w:val="00632AE6"/>
    <w:rsid w:val="00645AED"/>
    <w:rsid w:val="0065777B"/>
    <w:rsid w:val="006711B3"/>
    <w:rsid w:val="006E2A88"/>
    <w:rsid w:val="00711623"/>
    <w:rsid w:val="00716C4E"/>
    <w:rsid w:val="0072150C"/>
    <w:rsid w:val="00744939"/>
    <w:rsid w:val="00752660"/>
    <w:rsid w:val="0075294C"/>
    <w:rsid w:val="00762DDF"/>
    <w:rsid w:val="00780C0F"/>
    <w:rsid w:val="007A205B"/>
    <w:rsid w:val="007A42AF"/>
    <w:rsid w:val="007A4310"/>
    <w:rsid w:val="007C36D2"/>
    <w:rsid w:val="007C6650"/>
    <w:rsid w:val="007D4686"/>
    <w:rsid w:val="007D6830"/>
    <w:rsid w:val="007D7909"/>
    <w:rsid w:val="00803604"/>
    <w:rsid w:val="008141D7"/>
    <w:rsid w:val="0082699F"/>
    <w:rsid w:val="00835386"/>
    <w:rsid w:val="00865F46"/>
    <w:rsid w:val="0087514D"/>
    <w:rsid w:val="008812C0"/>
    <w:rsid w:val="00881D72"/>
    <w:rsid w:val="008872E2"/>
    <w:rsid w:val="008A3299"/>
    <w:rsid w:val="008F06D0"/>
    <w:rsid w:val="008F6760"/>
    <w:rsid w:val="00912E58"/>
    <w:rsid w:val="009412F0"/>
    <w:rsid w:val="00983D35"/>
    <w:rsid w:val="009B3EAA"/>
    <w:rsid w:val="009C5866"/>
    <w:rsid w:val="009C6867"/>
    <w:rsid w:val="009D5630"/>
    <w:rsid w:val="009E21FC"/>
    <w:rsid w:val="009F089E"/>
    <w:rsid w:val="009F4392"/>
    <w:rsid w:val="00A03AA4"/>
    <w:rsid w:val="00A05C75"/>
    <w:rsid w:val="00A12C1D"/>
    <w:rsid w:val="00A17AEB"/>
    <w:rsid w:val="00A20ED5"/>
    <w:rsid w:val="00A30FCE"/>
    <w:rsid w:val="00A562CB"/>
    <w:rsid w:val="00A63F3C"/>
    <w:rsid w:val="00A73DA5"/>
    <w:rsid w:val="00A92ED9"/>
    <w:rsid w:val="00A935CF"/>
    <w:rsid w:val="00AA39A6"/>
    <w:rsid w:val="00AB447D"/>
    <w:rsid w:val="00AC070D"/>
    <w:rsid w:val="00AC5329"/>
    <w:rsid w:val="00AC5FEF"/>
    <w:rsid w:val="00AD37B3"/>
    <w:rsid w:val="00AD6709"/>
    <w:rsid w:val="00AE2B59"/>
    <w:rsid w:val="00AF605D"/>
    <w:rsid w:val="00AF6D75"/>
    <w:rsid w:val="00B01D92"/>
    <w:rsid w:val="00B11FA2"/>
    <w:rsid w:val="00B14A97"/>
    <w:rsid w:val="00B25DCC"/>
    <w:rsid w:val="00B56890"/>
    <w:rsid w:val="00B95FC8"/>
    <w:rsid w:val="00BC39D9"/>
    <w:rsid w:val="00BC62A8"/>
    <w:rsid w:val="00BD4CF0"/>
    <w:rsid w:val="00BD6FC8"/>
    <w:rsid w:val="00C05148"/>
    <w:rsid w:val="00C13101"/>
    <w:rsid w:val="00C16165"/>
    <w:rsid w:val="00C225AE"/>
    <w:rsid w:val="00C34591"/>
    <w:rsid w:val="00C46A19"/>
    <w:rsid w:val="00C50045"/>
    <w:rsid w:val="00C676F2"/>
    <w:rsid w:val="00C759E2"/>
    <w:rsid w:val="00CA1A99"/>
    <w:rsid w:val="00CA3B1A"/>
    <w:rsid w:val="00CC23FD"/>
    <w:rsid w:val="00CC72BC"/>
    <w:rsid w:val="00D2201E"/>
    <w:rsid w:val="00D74639"/>
    <w:rsid w:val="00D85616"/>
    <w:rsid w:val="00D965A1"/>
    <w:rsid w:val="00DA02CC"/>
    <w:rsid w:val="00DB022B"/>
    <w:rsid w:val="00DB1E96"/>
    <w:rsid w:val="00DB3784"/>
    <w:rsid w:val="00DC4333"/>
    <w:rsid w:val="00DE690E"/>
    <w:rsid w:val="00DF3566"/>
    <w:rsid w:val="00E21975"/>
    <w:rsid w:val="00E37E46"/>
    <w:rsid w:val="00E4169A"/>
    <w:rsid w:val="00E44848"/>
    <w:rsid w:val="00E65610"/>
    <w:rsid w:val="00E81D3E"/>
    <w:rsid w:val="00E97E09"/>
    <w:rsid w:val="00EA0008"/>
    <w:rsid w:val="00EB2F0F"/>
    <w:rsid w:val="00EE0170"/>
    <w:rsid w:val="00EE66BE"/>
    <w:rsid w:val="00EF344B"/>
    <w:rsid w:val="00F235E5"/>
    <w:rsid w:val="00F45862"/>
    <w:rsid w:val="00F51CA1"/>
    <w:rsid w:val="00F706A4"/>
    <w:rsid w:val="00FA10C2"/>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List 2"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FA2"/>
    <w:pPr>
      <w:spacing w:after="200" w:line="276" w:lineRule="auto"/>
    </w:pPr>
    <w:rPr>
      <w:rFonts w:cs="Calibri"/>
      <w:sz w:val="22"/>
      <w:szCs w:val="22"/>
    </w:rPr>
  </w:style>
  <w:style w:type="paragraph" w:styleId="1">
    <w:name w:val="heading 1"/>
    <w:basedOn w:val="a"/>
    <w:next w:val="a"/>
    <w:link w:val="10"/>
    <w:uiPriority w:val="99"/>
    <w:qFormat/>
    <w:rsid w:val="00AB447D"/>
    <w:pPr>
      <w:keepNext/>
      <w:widowControl w:val="0"/>
      <w:tabs>
        <w:tab w:val="num" w:pos="432"/>
      </w:tabs>
      <w:suppressAutoHyphens/>
      <w:autoSpaceDE w:val="0"/>
      <w:spacing w:after="0" w:line="240" w:lineRule="auto"/>
      <w:ind w:firstLine="284"/>
      <w:outlineLvl w:val="0"/>
    </w:pPr>
    <w:rPr>
      <w:rFonts w:ascii="Liberation Serif" w:eastAsia="DejaVu Sans" w:hAnsi="Liberation Serif" w:cs="Liberation Serif"/>
      <w:kern w:val="1"/>
      <w:sz w:val="24"/>
      <w:szCs w:val="24"/>
      <w:lang w:eastAsia="hi-IN" w:bidi="hi-IN"/>
    </w:rPr>
  </w:style>
  <w:style w:type="paragraph" w:styleId="2">
    <w:name w:val="heading 2"/>
    <w:basedOn w:val="a"/>
    <w:next w:val="a"/>
    <w:link w:val="20"/>
    <w:uiPriority w:val="99"/>
    <w:qFormat/>
    <w:rsid w:val="00AB447D"/>
    <w:pPr>
      <w:keepNext/>
      <w:keepLines/>
      <w:spacing w:before="200" w:after="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B447D"/>
    <w:rPr>
      <w:rFonts w:ascii="Liberation Serif" w:eastAsia="DejaVu Sans" w:hAnsi="Liberation Serif" w:cs="Liberation Serif"/>
      <w:kern w:val="1"/>
      <w:sz w:val="24"/>
      <w:szCs w:val="24"/>
      <w:lang w:eastAsia="hi-IN" w:bidi="hi-IN"/>
    </w:rPr>
  </w:style>
  <w:style w:type="character" w:customStyle="1" w:styleId="20">
    <w:name w:val="Заголовок 2 Знак"/>
    <w:link w:val="2"/>
    <w:uiPriority w:val="99"/>
    <w:locked/>
    <w:rsid w:val="00AB447D"/>
    <w:rPr>
      <w:rFonts w:ascii="Cambria" w:hAnsi="Cambria" w:cs="Cambria"/>
      <w:b/>
      <w:bCs/>
      <w:color w:val="4F81BD"/>
      <w:sz w:val="26"/>
      <w:szCs w:val="26"/>
    </w:rPr>
  </w:style>
  <w:style w:type="paragraph" w:customStyle="1" w:styleId="a3">
    <w:name w:val="Таблицы (моноширинный)"/>
    <w:basedOn w:val="a"/>
    <w:next w:val="a"/>
    <w:uiPriority w:val="99"/>
    <w:rsid w:val="00AB447D"/>
    <w:pPr>
      <w:widowControl w:val="0"/>
      <w:autoSpaceDE w:val="0"/>
      <w:autoSpaceDN w:val="0"/>
      <w:adjustRightInd w:val="0"/>
      <w:spacing w:after="0" w:line="240" w:lineRule="auto"/>
      <w:jc w:val="both"/>
    </w:pPr>
    <w:rPr>
      <w:rFonts w:ascii="Courier New" w:hAnsi="Courier New" w:cs="Courier New"/>
      <w:sz w:val="24"/>
      <w:szCs w:val="24"/>
    </w:rPr>
  </w:style>
  <w:style w:type="paragraph" w:styleId="a4">
    <w:name w:val="List Paragraph"/>
    <w:basedOn w:val="a"/>
    <w:uiPriority w:val="99"/>
    <w:qFormat/>
    <w:rsid w:val="00AB447D"/>
    <w:pPr>
      <w:ind w:left="720"/>
    </w:pPr>
  </w:style>
  <w:style w:type="paragraph" w:styleId="a5">
    <w:name w:val="footer"/>
    <w:basedOn w:val="a"/>
    <w:link w:val="a6"/>
    <w:uiPriority w:val="99"/>
    <w:rsid w:val="00AB447D"/>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AB447D"/>
    <w:rPr>
      <w:rFonts w:ascii="Times New Roman" w:hAnsi="Times New Roman" w:cs="Times New Roman"/>
      <w:sz w:val="24"/>
      <w:szCs w:val="24"/>
    </w:rPr>
  </w:style>
  <w:style w:type="paragraph" w:customStyle="1" w:styleId="Default">
    <w:name w:val="Default"/>
    <w:uiPriority w:val="99"/>
    <w:rsid w:val="00AB447D"/>
    <w:pPr>
      <w:autoSpaceDE w:val="0"/>
      <w:autoSpaceDN w:val="0"/>
      <w:adjustRightInd w:val="0"/>
    </w:pPr>
    <w:rPr>
      <w:rFonts w:cs="Calibri"/>
      <w:color w:val="000000"/>
      <w:sz w:val="24"/>
      <w:szCs w:val="24"/>
    </w:rPr>
  </w:style>
  <w:style w:type="paragraph" w:customStyle="1" w:styleId="11">
    <w:name w:val="Без интервала1"/>
    <w:uiPriority w:val="99"/>
    <w:rsid w:val="00AB447D"/>
    <w:rPr>
      <w:rFonts w:cs="Calibri"/>
      <w:sz w:val="22"/>
      <w:szCs w:val="22"/>
      <w:lang w:eastAsia="en-US"/>
    </w:rPr>
  </w:style>
  <w:style w:type="character" w:styleId="a7">
    <w:name w:val="Strong"/>
    <w:uiPriority w:val="99"/>
    <w:qFormat/>
    <w:rsid w:val="00AB447D"/>
    <w:rPr>
      <w:b/>
      <w:bCs/>
    </w:rPr>
  </w:style>
  <w:style w:type="paragraph" w:customStyle="1" w:styleId="22">
    <w:name w:val="Основной текст с отступом 22"/>
    <w:basedOn w:val="a"/>
    <w:uiPriority w:val="99"/>
    <w:rsid w:val="00AB447D"/>
    <w:pPr>
      <w:spacing w:after="0" w:line="240" w:lineRule="auto"/>
      <w:ind w:firstLine="360"/>
      <w:jc w:val="both"/>
    </w:pPr>
    <w:rPr>
      <w:sz w:val="24"/>
      <w:szCs w:val="24"/>
      <w:lang w:eastAsia="ar-SA"/>
    </w:rPr>
  </w:style>
  <w:style w:type="character" w:styleId="a8">
    <w:name w:val="Hyperlink"/>
    <w:uiPriority w:val="99"/>
    <w:rsid w:val="00AB447D"/>
    <w:rPr>
      <w:color w:val="0000FF"/>
      <w:u w:val="single"/>
    </w:rPr>
  </w:style>
  <w:style w:type="character" w:customStyle="1" w:styleId="apple-style-span">
    <w:name w:val="apple-style-span"/>
    <w:basedOn w:val="a0"/>
    <w:uiPriority w:val="99"/>
    <w:rsid w:val="00AB447D"/>
  </w:style>
  <w:style w:type="paragraph" w:styleId="a9">
    <w:name w:val="No Spacing"/>
    <w:link w:val="12"/>
    <w:uiPriority w:val="99"/>
    <w:qFormat/>
    <w:rsid w:val="00AB447D"/>
    <w:rPr>
      <w:rFonts w:cs="Calibri"/>
      <w:sz w:val="22"/>
      <w:szCs w:val="22"/>
    </w:rPr>
  </w:style>
  <w:style w:type="character" w:customStyle="1" w:styleId="apple-converted-space">
    <w:name w:val="apple-converted-space"/>
    <w:basedOn w:val="a0"/>
    <w:uiPriority w:val="99"/>
    <w:rsid w:val="00AB447D"/>
  </w:style>
  <w:style w:type="paragraph" w:styleId="aa">
    <w:name w:val="Balloon Text"/>
    <w:basedOn w:val="a"/>
    <w:link w:val="ab"/>
    <w:uiPriority w:val="99"/>
    <w:semiHidden/>
    <w:rsid w:val="00AB447D"/>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AB447D"/>
    <w:rPr>
      <w:rFonts w:ascii="Tahoma" w:hAnsi="Tahoma" w:cs="Tahoma"/>
      <w:sz w:val="16"/>
      <w:szCs w:val="16"/>
    </w:rPr>
  </w:style>
  <w:style w:type="character" w:styleId="ac">
    <w:name w:val="page number"/>
    <w:basedOn w:val="a0"/>
    <w:uiPriority w:val="99"/>
    <w:rsid w:val="00AB447D"/>
  </w:style>
  <w:style w:type="paragraph" w:styleId="ad">
    <w:name w:val="header"/>
    <w:basedOn w:val="a"/>
    <w:link w:val="ae"/>
    <w:uiPriority w:val="99"/>
    <w:rsid w:val="00AB447D"/>
    <w:pPr>
      <w:tabs>
        <w:tab w:val="center" w:pos="4677"/>
        <w:tab w:val="right" w:pos="9355"/>
      </w:tabs>
      <w:spacing w:after="0" w:line="240" w:lineRule="auto"/>
    </w:pPr>
    <w:rPr>
      <w:sz w:val="24"/>
      <w:szCs w:val="24"/>
    </w:rPr>
  </w:style>
  <w:style w:type="character" w:customStyle="1" w:styleId="ae">
    <w:name w:val="Верхний колонтитул Знак"/>
    <w:link w:val="ad"/>
    <w:uiPriority w:val="99"/>
    <w:locked/>
    <w:rsid w:val="00AB447D"/>
    <w:rPr>
      <w:rFonts w:ascii="Times New Roman" w:hAnsi="Times New Roman" w:cs="Times New Roman"/>
      <w:sz w:val="24"/>
      <w:szCs w:val="24"/>
    </w:rPr>
  </w:style>
  <w:style w:type="paragraph" w:styleId="af">
    <w:name w:val="Normal (Web)"/>
    <w:basedOn w:val="a"/>
    <w:uiPriority w:val="99"/>
    <w:rsid w:val="00AB447D"/>
    <w:pPr>
      <w:spacing w:before="100" w:beforeAutospacing="1" w:after="100" w:afterAutospacing="1" w:line="240" w:lineRule="auto"/>
    </w:pPr>
    <w:rPr>
      <w:sz w:val="24"/>
      <w:szCs w:val="24"/>
    </w:rPr>
  </w:style>
  <w:style w:type="paragraph" w:customStyle="1" w:styleId="p11">
    <w:name w:val="p11"/>
    <w:basedOn w:val="a"/>
    <w:uiPriority w:val="99"/>
    <w:rsid w:val="00AB447D"/>
    <w:pPr>
      <w:spacing w:before="100" w:beforeAutospacing="1" w:after="100" w:afterAutospacing="1" w:line="240" w:lineRule="auto"/>
    </w:pPr>
    <w:rPr>
      <w:sz w:val="24"/>
      <w:szCs w:val="24"/>
    </w:rPr>
  </w:style>
  <w:style w:type="character" w:customStyle="1" w:styleId="s2">
    <w:name w:val="s2"/>
    <w:basedOn w:val="a0"/>
    <w:uiPriority w:val="99"/>
    <w:rsid w:val="00AB447D"/>
  </w:style>
  <w:style w:type="paragraph" w:customStyle="1" w:styleId="p12">
    <w:name w:val="p12"/>
    <w:basedOn w:val="a"/>
    <w:uiPriority w:val="99"/>
    <w:rsid w:val="00AB447D"/>
    <w:pPr>
      <w:spacing w:before="100" w:beforeAutospacing="1" w:after="100" w:afterAutospacing="1" w:line="240" w:lineRule="auto"/>
    </w:pPr>
    <w:rPr>
      <w:sz w:val="24"/>
      <w:szCs w:val="24"/>
    </w:rPr>
  </w:style>
  <w:style w:type="character" w:customStyle="1" w:styleId="s4">
    <w:name w:val="s4"/>
    <w:basedOn w:val="a0"/>
    <w:uiPriority w:val="99"/>
    <w:rsid w:val="00AB447D"/>
  </w:style>
  <w:style w:type="character" w:customStyle="1" w:styleId="s7">
    <w:name w:val="s7"/>
    <w:basedOn w:val="a0"/>
    <w:uiPriority w:val="99"/>
    <w:rsid w:val="00AB447D"/>
  </w:style>
  <w:style w:type="character" w:customStyle="1" w:styleId="s6">
    <w:name w:val="s6"/>
    <w:basedOn w:val="a0"/>
    <w:uiPriority w:val="99"/>
    <w:rsid w:val="00AB447D"/>
  </w:style>
  <w:style w:type="character" w:customStyle="1" w:styleId="s5">
    <w:name w:val="s5"/>
    <w:basedOn w:val="a0"/>
    <w:uiPriority w:val="99"/>
    <w:rsid w:val="00AB447D"/>
  </w:style>
  <w:style w:type="table" w:styleId="af0">
    <w:name w:val="Table Grid"/>
    <w:basedOn w:val="a1"/>
    <w:uiPriority w:val="99"/>
    <w:rsid w:val="00AB447D"/>
    <w:rPr>
      <w:rFonts w:asci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70">
    <w:name w:val="Font Style70"/>
    <w:uiPriority w:val="99"/>
    <w:rsid w:val="00AB447D"/>
    <w:rPr>
      <w:rFonts w:ascii="Times New Roman" w:hAnsi="Times New Roman" w:cs="Times New Roman"/>
      <w:b/>
      <w:bCs/>
      <w:sz w:val="22"/>
      <w:szCs w:val="22"/>
    </w:rPr>
  </w:style>
  <w:style w:type="paragraph" w:customStyle="1" w:styleId="Style6">
    <w:name w:val="Style6"/>
    <w:basedOn w:val="a"/>
    <w:uiPriority w:val="99"/>
    <w:rsid w:val="00AB447D"/>
    <w:pPr>
      <w:widowControl w:val="0"/>
      <w:autoSpaceDE w:val="0"/>
      <w:autoSpaceDN w:val="0"/>
      <w:adjustRightInd w:val="0"/>
      <w:spacing w:after="0" w:line="240" w:lineRule="auto"/>
    </w:pPr>
    <w:rPr>
      <w:sz w:val="24"/>
      <w:szCs w:val="24"/>
    </w:rPr>
  </w:style>
  <w:style w:type="character" w:customStyle="1" w:styleId="FontStyle49">
    <w:name w:val="Font Style49"/>
    <w:uiPriority w:val="99"/>
    <w:rsid w:val="00AB447D"/>
    <w:rPr>
      <w:rFonts w:ascii="Times New Roman" w:hAnsi="Times New Roman" w:cs="Times New Roman"/>
      <w:sz w:val="24"/>
      <w:szCs w:val="24"/>
    </w:rPr>
  </w:style>
  <w:style w:type="paragraph" w:customStyle="1" w:styleId="21">
    <w:name w:val="Без интервала2"/>
    <w:link w:val="af1"/>
    <w:uiPriority w:val="99"/>
    <w:rsid w:val="00410138"/>
    <w:rPr>
      <w:rFonts w:cs="Calibri"/>
      <w:sz w:val="22"/>
      <w:szCs w:val="22"/>
      <w:lang w:eastAsia="en-US"/>
    </w:rPr>
  </w:style>
  <w:style w:type="character" w:customStyle="1" w:styleId="af1">
    <w:name w:val="Без интервала Знак"/>
    <w:link w:val="21"/>
    <w:uiPriority w:val="99"/>
    <w:locked/>
    <w:rsid w:val="00410138"/>
    <w:rPr>
      <w:sz w:val="22"/>
      <w:szCs w:val="22"/>
      <w:lang w:eastAsia="en-US"/>
    </w:rPr>
  </w:style>
  <w:style w:type="character" w:customStyle="1" w:styleId="12">
    <w:name w:val="Без интервала Знак1"/>
    <w:link w:val="a9"/>
    <w:uiPriority w:val="99"/>
    <w:locked/>
    <w:rsid w:val="00803604"/>
    <w:rPr>
      <w:sz w:val="22"/>
      <w:szCs w:val="22"/>
      <w:lang w:val="ru-RU" w:eastAsia="ru-RU"/>
    </w:rPr>
  </w:style>
  <w:style w:type="paragraph" w:styleId="23">
    <w:name w:val="List 2"/>
    <w:basedOn w:val="a"/>
    <w:semiHidden/>
    <w:unhideWhenUsed/>
    <w:rsid w:val="0087514D"/>
    <w:pPr>
      <w:spacing w:after="0" w:line="240" w:lineRule="auto"/>
      <w:ind w:left="566" w:hanging="283"/>
    </w:pPr>
    <w:rPr>
      <w:rFonts w:ascii="Times New Roman" w:hAnsi="Times New Roman" w:cs="Times New Roman"/>
      <w:sz w:val="24"/>
      <w:szCs w:val="24"/>
    </w:rPr>
  </w:style>
  <w:style w:type="character" w:customStyle="1" w:styleId="af2">
    <w:name w:val="Без интервала Знак Знак"/>
    <w:locked/>
    <w:rsid w:val="0087514D"/>
    <w:rPr>
      <w:rFonts w:ascii="Arial Unicode MS" w:eastAsia="Arial Unicode MS" w:hAnsi="Arial Unicode MS"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478198">
      <w:marLeft w:val="0"/>
      <w:marRight w:val="0"/>
      <w:marTop w:val="0"/>
      <w:marBottom w:val="0"/>
      <w:divBdr>
        <w:top w:val="none" w:sz="0" w:space="0" w:color="auto"/>
        <w:left w:val="none" w:sz="0" w:space="0" w:color="auto"/>
        <w:bottom w:val="none" w:sz="0" w:space="0" w:color="auto"/>
        <w:right w:val="none" w:sz="0" w:space="0" w:color="auto"/>
      </w:divBdr>
    </w:div>
    <w:div w:id="1991716308">
      <w:bodyDiv w:val="1"/>
      <w:marLeft w:val="0"/>
      <w:marRight w:val="0"/>
      <w:marTop w:val="0"/>
      <w:marBottom w:val="0"/>
      <w:divBdr>
        <w:top w:val="none" w:sz="0" w:space="0" w:color="auto"/>
        <w:left w:val="none" w:sz="0" w:space="0" w:color="auto"/>
        <w:bottom w:val="none" w:sz="0" w:space="0" w:color="auto"/>
        <w:right w:val="none" w:sz="0" w:space="0" w:color="auto"/>
      </w:divBdr>
    </w:div>
    <w:div w:id="203950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blioclub.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library.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4848</TotalTime>
  <Pages>21</Pages>
  <Words>4525</Words>
  <Characters>25794</Characters>
  <Application>Microsoft Office Word</Application>
  <DocSecurity>0</DocSecurity>
  <Lines>214</Lines>
  <Paragraphs>60</Paragraphs>
  <ScaleCrop>false</ScaleCrop>
  <Company>Home</Company>
  <LinksUpToDate>false</LinksUpToDate>
  <CharactersWithSpaces>30259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Юля</cp:lastModifiedBy>
  <cp:revision>34</cp:revision>
  <cp:lastPrinted>2018-01-27T07:52:00Z</cp:lastPrinted>
  <dcterms:created xsi:type="dcterms:W3CDTF">2017-01-27T17:08:00Z</dcterms:created>
  <dcterms:modified xsi:type="dcterms:W3CDTF">2021-04-22T13:26:00Z</dcterms:modified>
</cp:coreProperties>
</file>