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CBD" w:rsidRPr="00545A1C" w:rsidRDefault="00586CBD" w:rsidP="00545A1C">
      <w:pPr>
        <w:spacing w:after="0"/>
        <w:ind w:left="-709" w:right="-284"/>
        <w:jc w:val="center"/>
        <w:rPr>
          <w:rFonts w:ascii="Times New Roman" w:hAnsi="Times New Roman"/>
          <w:b/>
          <w:caps/>
          <w:sz w:val="28"/>
          <w:szCs w:val="28"/>
        </w:rPr>
      </w:pPr>
      <w:r w:rsidRPr="00545A1C">
        <w:rPr>
          <w:rFonts w:ascii="Times New Roman" w:hAnsi="Times New Roman"/>
          <w:b/>
          <w:caps/>
          <w:sz w:val="28"/>
          <w:szCs w:val="28"/>
        </w:rPr>
        <w:t>МИНИСТЕРСТВО ОБРАЗОВАНИЯ САРАТОВСКОЙ ОБЛАСТИ</w:t>
      </w:r>
    </w:p>
    <w:p w:rsidR="00545A1C" w:rsidRDefault="00586CBD" w:rsidP="00545A1C">
      <w:pPr>
        <w:spacing w:after="0"/>
        <w:ind w:left="-709" w:right="-284"/>
        <w:jc w:val="center"/>
        <w:rPr>
          <w:rFonts w:ascii="Times New Roman" w:hAnsi="Times New Roman"/>
          <w:b/>
          <w:caps/>
          <w:sz w:val="28"/>
          <w:szCs w:val="28"/>
        </w:rPr>
      </w:pPr>
      <w:r w:rsidRPr="00545A1C">
        <w:rPr>
          <w:rFonts w:ascii="Times New Roman" w:hAnsi="Times New Roman"/>
          <w:b/>
          <w:caps/>
          <w:sz w:val="28"/>
          <w:szCs w:val="28"/>
        </w:rPr>
        <w:t>государственное автономное профессиональное учреждение</w:t>
      </w:r>
      <w:r w:rsidR="00545A1C">
        <w:rPr>
          <w:rFonts w:ascii="Times New Roman" w:hAnsi="Times New Roman"/>
          <w:b/>
          <w:caps/>
          <w:sz w:val="28"/>
          <w:szCs w:val="28"/>
        </w:rPr>
        <w:t xml:space="preserve"> </w:t>
      </w:r>
      <w:r w:rsidRPr="00545A1C">
        <w:rPr>
          <w:rFonts w:ascii="Times New Roman" w:hAnsi="Times New Roman"/>
          <w:b/>
          <w:caps/>
          <w:sz w:val="28"/>
          <w:szCs w:val="28"/>
        </w:rPr>
        <w:t xml:space="preserve">Саратовской области </w:t>
      </w:r>
    </w:p>
    <w:p w:rsidR="00586CBD" w:rsidRPr="00545A1C" w:rsidRDefault="00586CBD" w:rsidP="00545A1C">
      <w:pPr>
        <w:spacing w:after="0"/>
        <w:ind w:left="-709" w:right="-284"/>
        <w:jc w:val="center"/>
        <w:rPr>
          <w:rFonts w:ascii="Times New Roman" w:hAnsi="Times New Roman"/>
          <w:b/>
          <w:caps/>
          <w:sz w:val="28"/>
          <w:szCs w:val="28"/>
        </w:rPr>
      </w:pPr>
      <w:r w:rsidRPr="00545A1C">
        <w:rPr>
          <w:rFonts w:ascii="Times New Roman" w:hAnsi="Times New Roman"/>
          <w:b/>
          <w:caps/>
          <w:sz w:val="28"/>
          <w:szCs w:val="28"/>
        </w:rPr>
        <w:t>«Марксовский политехнический колледж»</w:t>
      </w:r>
    </w:p>
    <w:p w:rsidR="00586CBD" w:rsidRPr="006B3F7C" w:rsidRDefault="00586CBD" w:rsidP="006B3F7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86CBD" w:rsidRPr="006B3F7C" w:rsidRDefault="00586CBD" w:rsidP="006B3F7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86CBD" w:rsidRPr="006B3F7C" w:rsidRDefault="00586CBD" w:rsidP="006B3F7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86CBD" w:rsidRPr="006B3F7C" w:rsidRDefault="00586CBD" w:rsidP="006B3F7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86CBD" w:rsidRPr="006B3F7C" w:rsidRDefault="00586CBD" w:rsidP="006B3F7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86CBD" w:rsidRPr="006B3F7C" w:rsidRDefault="00586CBD" w:rsidP="006B3F7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86CBD" w:rsidRPr="006B3F7C" w:rsidRDefault="00586CBD" w:rsidP="006B3F7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86CBD" w:rsidRPr="006B3F7C" w:rsidRDefault="00586CBD" w:rsidP="006B3F7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86CBD" w:rsidRPr="006B3F7C" w:rsidRDefault="00586CBD" w:rsidP="006B3F7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86CBD" w:rsidRPr="006B3F7C" w:rsidRDefault="00586CBD" w:rsidP="006B3F7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86CBD" w:rsidRPr="006B3F7C" w:rsidRDefault="00586CBD" w:rsidP="006B3F7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86CBD" w:rsidRPr="006B3F7C" w:rsidRDefault="00586CBD" w:rsidP="006B3F7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86CBD" w:rsidRPr="006B3F7C" w:rsidRDefault="00586CBD" w:rsidP="006B3F7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86CBD" w:rsidRPr="006B3F7C" w:rsidRDefault="00586CBD" w:rsidP="006B3F7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86CBD" w:rsidRPr="006B3F7C" w:rsidRDefault="00586CBD" w:rsidP="006B3F7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86CBD" w:rsidRPr="006B3F7C" w:rsidRDefault="00586CBD" w:rsidP="006B3F7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86CBD" w:rsidRPr="006B3F7C" w:rsidRDefault="00586CBD" w:rsidP="006B3F7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86CBD" w:rsidRPr="00D83177" w:rsidRDefault="00586CBD" w:rsidP="006B3F7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83177">
        <w:rPr>
          <w:rFonts w:ascii="Times New Roman" w:hAnsi="Times New Roman"/>
          <w:b/>
          <w:sz w:val="28"/>
          <w:szCs w:val="28"/>
        </w:rPr>
        <w:t>РАБОЧАЯ ПРОГРАММА УЧЕБНОЙ ДИСЦИПЛИНЫ</w:t>
      </w:r>
    </w:p>
    <w:p w:rsidR="00586CBD" w:rsidRPr="00D83177" w:rsidRDefault="00586CBD" w:rsidP="006B3F7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83177">
        <w:rPr>
          <w:rFonts w:ascii="Times New Roman" w:hAnsi="Times New Roman"/>
          <w:b/>
          <w:sz w:val="28"/>
          <w:szCs w:val="28"/>
        </w:rPr>
        <w:t>ОГСЭ.04 Иностранный язык в профессиональной деятельности (немецкий язык)</w:t>
      </w:r>
    </w:p>
    <w:p w:rsidR="00586CBD" w:rsidRPr="006B3F7C" w:rsidRDefault="00586CBD" w:rsidP="006B3F7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86CBD" w:rsidRPr="00D83177" w:rsidRDefault="00586CBD" w:rsidP="006B3F7C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D83177">
        <w:rPr>
          <w:rFonts w:ascii="Times New Roman" w:hAnsi="Times New Roman"/>
          <w:sz w:val="28"/>
          <w:szCs w:val="28"/>
        </w:rPr>
        <w:t>программы подготовки специалистов среднего звена</w:t>
      </w:r>
    </w:p>
    <w:p w:rsidR="00586CBD" w:rsidRPr="00D83177" w:rsidRDefault="00586CBD" w:rsidP="006B3F7C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D83177">
        <w:rPr>
          <w:rFonts w:ascii="Times New Roman" w:hAnsi="Times New Roman"/>
          <w:sz w:val="28"/>
          <w:szCs w:val="28"/>
        </w:rPr>
        <w:t xml:space="preserve">для специальности </w:t>
      </w:r>
    </w:p>
    <w:p w:rsidR="00586CBD" w:rsidRDefault="00586CBD" w:rsidP="006B3F7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43.02.15 Поварское и кондитерское дело</w:t>
      </w:r>
    </w:p>
    <w:p w:rsidR="00586CBD" w:rsidRDefault="00586CBD" w:rsidP="006B3F7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83177">
        <w:rPr>
          <w:rFonts w:ascii="Times New Roman" w:hAnsi="Times New Roman"/>
          <w:sz w:val="28"/>
          <w:szCs w:val="28"/>
        </w:rPr>
        <w:t>социально-экономического профиля</w:t>
      </w:r>
    </w:p>
    <w:p w:rsidR="00586CBD" w:rsidRPr="00D83177" w:rsidRDefault="00586CBD" w:rsidP="006B3F7C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D83177">
        <w:rPr>
          <w:rFonts w:ascii="Times New Roman" w:hAnsi="Times New Roman"/>
          <w:sz w:val="28"/>
          <w:szCs w:val="28"/>
        </w:rPr>
        <w:t>на базе среднего общего образования</w:t>
      </w:r>
    </w:p>
    <w:p w:rsidR="00586CBD" w:rsidRPr="00D83177" w:rsidRDefault="00586CBD" w:rsidP="006B3F7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83177">
        <w:rPr>
          <w:rFonts w:ascii="Times New Roman" w:hAnsi="Times New Roman"/>
          <w:b/>
          <w:sz w:val="28"/>
          <w:szCs w:val="28"/>
        </w:rPr>
        <w:t>заочной формы обучения</w:t>
      </w:r>
    </w:p>
    <w:p w:rsidR="00586CBD" w:rsidRPr="006B3F7C" w:rsidRDefault="00586CBD" w:rsidP="006B3F7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86CBD" w:rsidRPr="006B3F7C" w:rsidRDefault="00586CBD" w:rsidP="006B3F7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86CBD" w:rsidRPr="006B3F7C" w:rsidRDefault="00586CBD" w:rsidP="006B3F7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86CBD" w:rsidRPr="006B3F7C" w:rsidRDefault="00586CBD" w:rsidP="006B3F7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86CBD" w:rsidRPr="006B3F7C" w:rsidRDefault="00586CBD" w:rsidP="006B3F7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86CBD" w:rsidRPr="006B3F7C" w:rsidRDefault="00586CBD" w:rsidP="006B3F7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86CBD" w:rsidRPr="006B3F7C" w:rsidRDefault="00586CBD" w:rsidP="006B3F7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86CBD" w:rsidRPr="006B3F7C" w:rsidRDefault="00586CBD" w:rsidP="006B3F7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86CBD" w:rsidRPr="006B3F7C" w:rsidRDefault="00586CBD" w:rsidP="006B3F7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86CBD" w:rsidRDefault="00586CBD" w:rsidP="006B3F7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г. </w:t>
      </w:r>
      <w:r w:rsidRPr="006B3F7C">
        <w:rPr>
          <w:rFonts w:ascii="Times New Roman" w:hAnsi="Times New Roman"/>
          <w:b/>
          <w:sz w:val="24"/>
          <w:szCs w:val="24"/>
        </w:rPr>
        <w:t xml:space="preserve">Маркс </w:t>
      </w:r>
    </w:p>
    <w:p w:rsidR="00586CBD" w:rsidRDefault="00586CBD" w:rsidP="006B3F7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B3F7C">
        <w:rPr>
          <w:rFonts w:ascii="Times New Roman" w:hAnsi="Times New Roman"/>
          <w:b/>
          <w:sz w:val="24"/>
          <w:szCs w:val="24"/>
        </w:rPr>
        <w:t>2017</w:t>
      </w:r>
    </w:p>
    <w:p w:rsidR="00545A1C" w:rsidRPr="006B3F7C" w:rsidRDefault="00545A1C" w:rsidP="006B3F7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206" w:type="dxa"/>
        <w:tblInd w:w="-459" w:type="dxa"/>
        <w:tblLook w:val="01E0"/>
      </w:tblPr>
      <w:tblGrid>
        <w:gridCol w:w="4820"/>
        <w:gridCol w:w="5386"/>
      </w:tblGrid>
      <w:tr w:rsidR="00586CBD" w:rsidRPr="001811FC" w:rsidTr="00D6166A">
        <w:tc>
          <w:tcPr>
            <w:tcW w:w="4820" w:type="dxa"/>
          </w:tcPr>
          <w:p w:rsidR="00586CBD" w:rsidRPr="001811FC" w:rsidRDefault="00F975F9" w:rsidP="006B3F7C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A7F1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3pt;height:124.5pt">
                  <v:imagedata r:id="rId7" o:title="22"/>
                </v:shape>
              </w:pict>
            </w:r>
          </w:p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586CBD" w:rsidRPr="001811FC" w:rsidRDefault="00586CBD" w:rsidP="00783A33">
            <w:pPr>
              <w:spacing w:after="0"/>
              <w:jc w:val="both"/>
              <w:rPr>
                <w:rFonts w:ascii="Times New Roman" w:hAnsi="Times New Roman"/>
                <w:bCs/>
              </w:rPr>
            </w:pPr>
            <w:r w:rsidRPr="001811FC">
              <w:rPr>
                <w:rFonts w:ascii="Times New Roman" w:hAnsi="Times New Roman"/>
              </w:rPr>
              <w:t xml:space="preserve">Рабочая программа учебной дисциплины  </w:t>
            </w:r>
            <w:r w:rsidRPr="001811FC">
              <w:rPr>
                <w:rFonts w:ascii="Times New Roman" w:hAnsi="Times New Roman"/>
                <w:sz w:val="24"/>
                <w:szCs w:val="24"/>
              </w:rPr>
              <w:t>ОГСЭ.04</w:t>
            </w:r>
            <w:r w:rsidRPr="001811F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811FC">
              <w:rPr>
                <w:rFonts w:ascii="Times New Roman" w:hAnsi="Times New Roman"/>
              </w:rPr>
              <w:t xml:space="preserve">Иностранный язык в профессиональной деятельности (немецкий язык)  разработана в соответствии  с требованиями ФГОС </w:t>
            </w:r>
            <w:r w:rsidRPr="001811FC">
              <w:rPr>
                <w:rFonts w:ascii="Times New Roman" w:hAnsi="Times New Roman"/>
                <w:bCs/>
              </w:rPr>
              <w:t>СПО по специальности социально-экономического профиля 43.02.15 «Поварское и  кондитерское дело»,</w:t>
            </w:r>
          </w:p>
          <w:p w:rsidR="00586CBD" w:rsidRPr="001811FC" w:rsidRDefault="00586CBD" w:rsidP="00E06C4E">
            <w:pPr>
              <w:spacing w:after="0"/>
              <w:jc w:val="both"/>
              <w:rPr>
                <w:rFonts w:ascii="Times New Roman" w:hAnsi="Times New Roman"/>
              </w:rPr>
            </w:pPr>
            <w:r w:rsidRPr="001811FC">
              <w:rPr>
                <w:rFonts w:ascii="Times New Roman" w:hAnsi="Times New Roman"/>
                <w:bCs/>
              </w:rPr>
              <w:t>утвержденного приказом Министерства образования и науки РФ № 1565 от 09.12. 2016 года</w:t>
            </w:r>
          </w:p>
        </w:tc>
      </w:tr>
      <w:tr w:rsidR="00BE1482" w:rsidRPr="001811FC" w:rsidTr="009B4E8C">
        <w:tc>
          <w:tcPr>
            <w:tcW w:w="10206" w:type="dxa"/>
            <w:gridSpan w:val="2"/>
          </w:tcPr>
          <w:p w:rsidR="00BE1482" w:rsidRPr="00DE690E" w:rsidRDefault="00F975F9" w:rsidP="00D831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F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pict>
                <v:shape id="_x0000_i1026" type="#_x0000_t75" style="width:486pt;height:180.75pt;mso-left-percent:-10001;mso-top-percent:-10001;mso-position-horizontal:absolute;mso-position-horizontal-relative:char;mso-position-vertical:absolute;mso-position-vertical-relative:line;mso-left-percent:-10001;mso-top-percent:-10001">
                  <v:imagedata r:id="rId8" o:title=""/>
                </v:shape>
              </w:pict>
            </w:r>
          </w:p>
          <w:p w:rsidR="00BE1482" w:rsidRPr="00DE690E" w:rsidRDefault="00BE1482" w:rsidP="00D83177">
            <w:pPr>
              <w:tabs>
                <w:tab w:val="left" w:pos="5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586CBD" w:rsidRPr="006B3F7C" w:rsidRDefault="00586CBD" w:rsidP="006B3F7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86CBD" w:rsidRPr="006B3F7C" w:rsidRDefault="00586CBD" w:rsidP="006B3F7C">
      <w:pPr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802"/>
        <w:gridCol w:w="6769"/>
      </w:tblGrid>
      <w:tr w:rsidR="00586CBD" w:rsidRPr="001811FC" w:rsidTr="00D6166A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11FC">
              <w:rPr>
                <w:rFonts w:ascii="Times New Roman" w:hAnsi="Times New Roman"/>
                <w:sz w:val="24"/>
                <w:szCs w:val="24"/>
              </w:rPr>
              <w:t>Составитель (автор)</w:t>
            </w:r>
          </w:p>
        </w:tc>
        <w:tc>
          <w:tcPr>
            <w:tcW w:w="6769" w:type="dxa"/>
            <w:tcBorders>
              <w:top w:val="nil"/>
              <w:left w:val="nil"/>
              <w:bottom w:val="nil"/>
              <w:right w:val="nil"/>
            </w:tcBorders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11FC">
              <w:rPr>
                <w:rFonts w:ascii="Times New Roman" w:hAnsi="Times New Roman"/>
                <w:sz w:val="24"/>
                <w:szCs w:val="24"/>
              </w:rPr>
              <w:t>Будылина Ю.В., преподаватель иностранного языка, высшей квалификационной категории</w:t>
            </w:r>
          </w:p>
        </w:tc>
      </w:tr>
      <w:tr w:rsidR="00586CBD" w:rsidRPr="001811FC" w:rsidTr="00D6166A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11FC">
              <w:rPr>
                <w:rFonts w:ascii="Times New Roman" w:hAnsi="Times New Roman"/>
                <w:sz w:val="24"/>
                <w:szCs w:val="24"/>
              </w:rPr>
              <w:t>Рецензенты:</w:t>
            </w:r>
          </w:p>
        </w:tc>
        <w:tc>
          <w:tcPr>
            <w:tcW w:w="6769" w:type="dxa"/>
            <w:tcBorders>
              <w:top w:val="nil"/>
              <w:left w:val="nil"/>
              <w:bottom w:val="nil"/>
              <w:right w:val="nil"/>
            </w:tcBorders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6CBD" w:rsidRPr="001811FC" w:rsidTr="00D6166A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11FC">
              <w:rPr>
                <w:rFonts w:ascii="Times New Roman" w:hAnsi="Times New Roman"/>
                <w:sz w:val="24"/>
                <w:szCs w:val="24"/>
              </w:rPr>
              <w:t xml:space="preserve">Внутренний </w:t>
            </w:r>
          </w:p>
        </w:tc>
        <w:tc>
          <w:tcPr>
            <w:tcW w:w="6769" w:type="dxa"/>
            <w:tcBorders>
              <w:top w:val="nil"/>
              <w:left w:val="nil"/>
              <w:bottom w:val="nil"/>
              <w:right w:val="nil"/>
            </w:tcBorders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11FC">
              <w:rPr>
                <w:rFonts w:ascii="Times New Roman" w:hAnsi="Times New Roman"/>
                <w:sz w:val="24"/>
                <w:szCs w:val="24"/>
              </w:rPr>
              <w:t>Головачева Р. Л., преподаватель иностранного языка, высшей квалификационной категории</w:t>
            </w:r>
          </w:p>
        </w:tc>
      </w:tr>
      <w:tr w:rsidR="00586CBD" w:rsidRPr="001811FC" w:rsidTr="00D6166A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11FC">
              <w:rPr>
                <w:rFonts w:ascii="Times New Roman" w:hAnsi="Times New Roman"/>
                <w:sz w:val="24"/>
                <w:szCs w:val="24"/>
              </w:rPr>
              <w:t>Внешний:</w:t>
            </w:r>
          </w:p>
        </w:tc>
        <w:tc>
          <w:tcPr>
            <w:tcW w:w="6769" w:type="dxa"/>
            <w:tcBorders>
              <w:top w:val="nil"/>
              <w:left w:val="nil"/>
              <w:bottom w:val="nil"/>
              <w:right w:val="nil"/>
            </w:tcBorders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11FC">
              <w:rPr>
                <w:rFonts w:ascii="Times New Roman" w:hAnsi="Times New Roman"/>
                <w:sz w:val="24"/>
                <w:szCs w:val="24"/>
              </w:rPr>
              <w:t>Акрамова З.З., преподаватель иностранного языка, высшей квалификационной категории</w:t>
            </w:r>
          </w:p>
        </w:tc>
      </w:tr>
    </w:tbl>
    <w:p w:rsidR="00586CBD" w:rsidRPr="006B3F7C" w:rsidRDefault="00586CBD" w:rsidP="006B3F7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86CBD" w:rsidRPr="006B3F7C" w:rsidRDefault="00586CBD" w:rsidP="006B3F7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86CBD" w:rsidRPr="006B3F7C" w:rsidRDefault="00586CBD" w:rsidP="006B3F7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86CBD" w:rsidRDefault="00586CBD" w:rsidP="006B3F7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86CBD" w:rsidRDefault="00586CBD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586CBD" w:rsidRPr="006B3F7C" w:rsidRDefault="00586CBD" w:rsidP="004B094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B3F7C">
        <w:rPr>
          <w:rFonts w:ascii="Times New Roman" w:hAnsi="Times New Roman"/>
          <w:b/>
          <w:sz w:val="24"/>
          <w:szCs w:val="24"/>
        </w:rPr>
        <w:t>СОДЕРЖАНИЕ</w:t>
      </w:r>
    </w:p>
    <w:p w:rsidR="00586CBD" w:rsidRPr="006B3F7C" w:rsidRDefault="00586CBD" w:rsidP="006B3F7C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Look w:val="00A0"/>
      </w:tblPr>
      <w:tblGrid>
        <w:gridCol w:w="1276"/>
        <w:gridCol w:w="6379"/>
        <w:gridCol w:w="1560"/>
      </w:tblGrid>
      <w:tr w:rsidR="00586CBD" w:rsidRPr="00BE1482" w:rsidTr="00F975F9">
        <w:trPr>
          <w:trHeight w:val="637"/>
        </w:trPr>
        <w:tc>
          <w:tcPr>
            <w:tcW w:w="1276" w:type="dxa"/>
            <w:vAlign w:val="center"/>
          </w:tcPr>
          <w:p w:rsidR="00586CBD" w:rsidRPr="00BE1482" w:rsidRDefault="00586CBD" w:rsidP="001811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14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379" w:type="dxa"/>
          </w:tcPr>
          <w:p w:rsidR="00586CBD" w:rsidRPr="00BE1482" w:rsidRDefault="00586CBD" w:rsidP="001811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6CBD" w:rsidRPr="00BE1482" w:rsidRDefault="00586CBD" w:rsidP="001811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E1482">
              <w:rPr>
                <w:rFonts w:ascii="Times New Roman" w:hAnsi="Times New Roman"/>
                <w:sz w:val="28"/>
                <w:szCs w:val="28"/>
              </w:rPr>
              <w:t>ПАСПОРТ ПРОГРАММЫ УЧЕБНОЙ ДИСЦИПЛИНЫ</w:t>
            </w:r>
          </w:p>
        </w:tc>
        <w:tc>
          <w:tcPr>
            <w:tcW w:w="1560" w:type="dxa"/>
            <w:vAlign w:val="center"/>
          </w:tcPr>
          <w:p w:rsidR="00586CBD" w:rsidRPr="00BE1482" w:rsidRDefault="00586CBD" w:rsidP="001811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148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586CBD" w:rsidRPr="00BE1482" w:rsidTr="00F975F9">
        <w:trPr>
          <w:trHeight w:val="700"/>
        </w:trPr>
        <w:tc>
          <w:tcPr>
            <w:tcW w:w="1276" w:type="dxa"/>
            <w:vAlign w:val="center"/>
          </w:tcPr>
          <w:p w:rsidR="00586CBD" w:rsidRPr="00BE1482" w:rsidRDefault="00586CBD" w:rsidP="001811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148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379" w:type="dxa"/>
          </w:tcPr>
          <w:p w:rsidR="00586CBD" w:rsidRPr="00BE1482" w:rsidRDefault="00586CBD" w:rsidP="001811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E1482">
              <w:rPr>
                <w:rFonts w:ascii="Times New Roman" w:hAnsi="Times New Roman"/>
                <w:sz w:val="28"/>
                <w:szCs w:val="28"/>
              </w:rPr>
              <w:t>СТРУКТУРА И СОДЕРЖАНИЕ УЧЕБНОЙ ДИСЦИПЛИНЫ</w:t>
            </w:r>
          </w:p>
        </w:tc>
        <w:tc>
          <w:tcPr>
            <w:tcW w:w="1560" w:type="dxa"/>
            <w:vAlign w:val="center"/>
          </w:tcPr>
          <w:p w:rsidR="00586CBD" w:rsidRPr="00BE1482" w:rsidRDefault="00586CBD" w:rsidP="001811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1482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586CBD" w:rsidRPr="00BE1482" w:rsidTr="00F975F9">
        <w:trPr>
          <w:trHeight w:val="696"/>
        </w:trPr>
        <w:tc>
          <w:tcPr>
            <w:tcW w:w="1276" w:type="dxa"/>
            <w:vAlign w:val="center"/>
          </w:tcPr>
          <w:p w:rsidR="00586CBD" w:rsidRPr="00BE1482" w:rsidRDefault="00586CBD" w:rsidP="001811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148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379" w:type="dxa"/>
          </w:tcPr>
          <w:p w:rsidR="00586CBD" w:rsidRPr="00BE1482" w:rsidRDefault="00586CBD" w:rsidP="001811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E1482">
              <w:rPr>
                <w:rFonts w:ascii="Times New Roman" w:hAnsi="Times New Roman"/>
                <w:sz w:val="28"/>
                <w:szCs w:val="28"/>
              </w:rPr>
              <w:t>УСЛОВИЯ РЕАЛИЗАЦИИ ПРОГРАММЫ УЧЕБНОЙ ДИСЦИПЛИНЫ</w:t>
            </w:r>
          </w:p>
        </w:tc>
        <w:tc>
          <w:tcPr>
            <w:tcW w:w="1560" w:type="dxa"/>
            <w:vAlign w:val="center"/>
          </w:tcPr>
          <w:p w:rsidR="00586CBD" w:rsidRPr="00BE1482" w:rsidRDefault="00586CBD" w:rsidP="00F975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1482">
              <w:rPr>
                <w:rFonts w:ascii="Times New Roman" w:hAnsi="Times New Roman"/>
                <w:sz w:val="28"/>
                <w:szCs w:val="28"/>
              </w:rPr>
              <w:t>1</w:t>
            </w:r>
            <w:r w:rsidR="00F975F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586CBD" w:rsidRPr="00BE1482" w:rsidTr="00F975F9">
        <w:tc>
          <w:tcPr>
            <w:tcW w:w="1276" w:type="dxa"/>
            <w:vAlign w:val="center"/>
          </w:tcPr>
          <w:p w:rsidR="00586CBD" w:rsidRPr="00BE1482" w:rsidRDefault="00586CBD" w:rsidP="001811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148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379" w:type="dxa"/>
          </w:tcPr>
          <w:p w:rsidR="00586CBD" w:rsidRPr="00BE1482" w:rsidRDefault="00586CBD" w:rsidP="001811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E1482">
              <w:rPr>
                <w:rFonts w:ascii="Times New Roman" w:hAnsi="Times New Roman"/>
                <w:sz w:val="28"/>
                <w:szCs w:val="28"/>
              </w:rPr>
              <w:t>КОНТРОЛЬ И ОЦЕНКА РЕЗУЛЬТАТОВ ОСВОЕНИЯ УЧЕБНОЙ  ДИСЦИПЛИНЫ ИНОСТРАННЫЙ ЯЗЫК В ПРОФЕССИОНАЛЬНОЙ  ДЕЯТЕЛЬНОСТИ</w:t>
            </w:r>
          </w:p>
          <w:p w:rsidR="00586CBD" w:rsidRPr="00BE1482" w:rsidRDefault="00586CBD" w:rsidP="001811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E1482">
              <w:rPr>
                <w:rFonts w:ascii="Times New Roman" w:hAnsi="Times New Roman"/>
                <w:sz w:val="28"/>
                <w:szCs w:val="28"/>
              </w:rPr>
              <w:t>(НЕМЕЦКИЙ ЯЗЫК)</w:t>
            </w:r>
          </w:p>
        </w:tc>
        <w:tc>
          <w:tcPr>
            <w:tcW w:w="1560" w:type="dxa"/>
            <w:vAlign w:val="center"/>
          </w:tcPr>
          <w:p w:rsidR="00586CBD" w:rsidRPr="00BE1482" w:rsidRDefault="00586CBD" w:rsidP="00F975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1482">
              <w:rPr>
                <w:rFonts w:ascii="Times New Roman" w:hAnsi="Times New Roman"/>
                <w:sz w:val="28"/>
                <w:szCs w:val="28"/>
              </w:rPr>
              <w:t>1</w:t>
            </w:r>
            <w:r w:rsidR="00F975F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</w:tbl>
    <w:p w:rsidR="00586CBD" w:rsidRPr="006B3F7C" w:rsidRDefault="00586CBD" w:rsidP="006B3F7C">
      <w:pPr>
        <w:spacing w:after="0"/>
        <w:rPr>
          <w:rFonts w:ascii="Times New Roman" w:hAnsi="Times New Roman"/>
          <w:sz w:val="24"/>
          <w:szCs w:val="24"/>
        </w:rPr>
      </w:pPr>
    </w:p>
    <w:p w:rsidR="00586CBD" w:rsidRPr="006B3F7C" w:rsidRDefault="00586CBD" w:rsidP="006B3F7C">
      <w:pPr>
        <w:spacing w:after="0"/>
        <w:rPr>
          <w:rFonts w:ascii="Times New Roman" w:hAnsi="Times New Roman"/>
          <w:sz w:val="24"/>
          <w:szCs w:val="24"/>
        </w:rPr>
      </w:pPr>
    </w:p>
    <w:p w:rsidR="00586CBD" w:rsidRPr="006B3F7C" w:rsidRDefault="00586CBD" w:rsidP="006B3F7C">
      <w:pPr>
        <w:spacing w:after="0"/>
        <w:rPr>
          <w:rFonts w:ascii="Times New Roman" w:hAnsi="Times New Roman"/>
          <w:sz w:val="24"/>
          <w:szCs w:val="24"/>
        </w:rPr>
      </w:pPr>
    </w:p>
    <w:p w:rsidR="00586CBD" w:rsidRPr="006B3F7C" w:rsidRDefault="00586CBD" w:rsidP="006B3F7C">
      <w:pPr>
        <w:spacing w:after="0"/>
        <w:rPr>
          <w:rFonts w:ascii="Times New Roman" w:hAnsi="Times New Roman"/>
          <w:sz w:val="24"/>
          <w:szCs w:val="24"/>
        </w:rPr>
      </w:pPr>
    </w:p>
    <w:p w:rsidR="00586CBD" w:rsidRPr="006B3F7C" w:rsidRDefault="00586CBD" w:rsidP="006B3F7C">
      <w:pPr>
        <w:spacing w:after="0"/>
        <w:rPr>
          <w:rFonts w:ascii="Times New Roman" w:hAnsi="Times New Roman"/>
          <w:sz w:val="24"/>
          <w:szCs w:val="24"/>
        </w:rPr>
      </w:pPr>
    </w:p>
    <w:p w:rsidR="00586CBD" w:rsidRPr="006B3F7C" w:rsidRDefault="00586CBD" w:rsidP="006B3F7C">
      <w:pPr>
        <w:spacing w:after="0"/>
        <w:rPr>
          <w:rFonts w:ascii="Times New Roman" w:hAnsi="Times New Roman"/>
          <w:sz w:val="24"/>
          <w:szCs w:val="24"/>
        </w:rPr>
      </w:pPr>
    </w:p>
    <w:p w:rsidR="00586CBD" w:rsidRPr="006B3F7C" w:rsidRDefault="00586CBD" w:rsidP="006B3F7C">
      <w:pPr>
        <w:spacing w:after="0"/>
        <w:rPr>
          <w:rFonts w:ascii="Times New Roman" w:hAnsi="Times New Roman"/>
          <w:sz w:val="24"/>
          <w:szCs w:val="24"/>
        </w:rPr>
      </w:pPr>
    </w:p>
    <w:p w:rsidR="00586CBD" w:rsidRPr="006B3F7C" w:rsidRDefault="00586CBD" w:rsidP="006B3F7C">
      <w:pPr>
        <w:spacing w:after="0"/>
        <w:rPr>
          <w:rFonts w:ascii="Times New Roman" w:hAnsi="Times New Roman"/>
          <w:sz w:val="24"/>
          <w:szCs w:val="24"/>
        </w:rPr>
      </w:pPr>
    </w:p>
    <w:p w:rsidR="00586CBD" w:rsidRPr="006B3F7C" w:rsidRDefault="00586CBD" w:rsidP="006B3F7C">
      <w:pPr>
        <w:spacing w:after="0"/>
        <w:rPr>
          <w:rFonts w:ascii="Times New Roman" w:hAnsi="Times New Roman"/>
          <w:sz w:val="24"/>
          <w:szCs w:val="24"/>
        </w:rPr>
      </w:pPr>
    </w:p>
    <w:p w:rsidR="00586CBD" w:rsidRPr="006B3F7C" w:rsidRDefault="00586CBD" w:rsidP="006B3F7C">
      <w:pPr>
        <w:spacing w:after="0"/>
        <w:rPr>
          <w:rFonts w:ascii="Times New Roman" w:hAnsi="Times New Roman"/>
          <w:sz w:val="24"/>
          <w:szCs w:val="24"/>
        </w:rPr>
      </w:pPr>
    </w:p>
    <w:p w:rsidR="00586CBD" w:rsidRPr="006B3F7C" w:rsidRDefault="00586CBD" w:rsidP="006B3F7C">
      <w:pPr>
        <w:spacing w:after="0"/>
        <w:rPr>
          <w:rFonts w:ascii="Times New Roman" w:hAnsi="Times New Roman"/>
          <w:sz w:val="24"/>
          <w:szCs w:val="24"/>
        </w:rPr>
      </w:pPr>
    </w:p>
    <w:p w:rsidR="00586CBD" w:rsidRPr="006B3F7C" w:rsidRDefault="00586CBD" w:rsidP="006B3F7C">
      <w:pPr>
        <w:spacing w:after="0"/>
        <w:rPr>
          <w:rFonts w:ascii="Times New Roman" w:hAnsi="Times New Roman"/>
          <w:sz w:val="24"/>
          <w:szCs w:val="24"/>
        </w:rPr>
      </w:pPr>
    </w:p>
    <w:p w:rsidR="00586CBD" w:rsidRPr="006B3F7C" w:rsidRDefault="00586CBD" w:rsidP="006B3F7C">
      <w:pPr>
        <w:spacing w:after="0"/>
        <w:rPr>
          <w:rFonts w:ascii="Times New Roman" w:hAnsi="Times New Roman"/>
          <w:sz w:val="24"/>
          <w:szCs w:val="24"/>
        </w:rPr>
      </w:pPr>
    </w:p>
    <w:p w:rsidR="00586CBD" w:rsidRPr="006B3F7C" w:rsidRDefault="00586CBD" w:rsidP="006B3F7C">
      <w:pPr>
        <w:spacing w:after="0"/>
        <w:rPr>
          <w:rFonts w:ascii="Times New Roman" w:hAnsi="Times New Roman"/>
          <w:sz w:val="24"/>
          <w:szCs w:val="24"/>
        </w:rPr>
      </w:pPr>
    </w:p>
    <w:p w:rsidR="00586CBD" w:rsidRPr="006B3F7C" w:rsidRDefault="00586CBD" w:rsidP="006B3F7C">
      <w:pPr>
        <w:spacing w:after="0"/>
        <w:rPr>
          <w:rFonts w:ascii="Times New Roman" w:hAnsi="Times New Roman"/>
          <w:sz w:val="24"/>
          <w:szCs w:val="24"/>
        </w:rPr>
      </w:pPr>
    </w:p>
    <w:p w:rsidR="00586CBD" w:rsidRPr="006B3F7C" w:rsidRDefault="00586CBD" w:rsidP="006B3F7C">
      <w:pPr>
        <w:spacing w:after="0"/>
        <w:rPr>
          <w:rFonts w:ascii="Times New Roman" w:hAnsi="Times New Roman"/>
          <w:sz w:val="24"/>
          <w:szCs w:val="24"/>
        </w:rPr>
      </w:pPr>
    </w:p>
    <w:p w:rsidR="00586CBD" w:rsidRPr="006B3F7C" w:rsidRDefault="00586CBD" w:rsidP="006B3F7C">
      <w:pPr>
        <w:spacing w:after="0"/>
        <w:rPr>
          <w:rFonts w:ascii="Times New Roman" w:hAnsi="Times New Roman"/>
          <w:sz w:val="24"/>
          <w:szCs w:val="24"/>
        </w:rPr>
      </w:pPr>
    </w:p>
    <w:p w:rsidR="00586CBD" w:rsidRPr="006B3F7C" w:rsidRDefault="00586CBD" w:rsidP="006B3F7C">
      <w:pPr>
        <w:spacing w:after="0"/>
        <w:rPr>
          <w:rFonts w:ascii="Times New Roman" w:hAnsi="Times New Roman"/>
          <w:sz w:val="24"/>
          <w:szCs w:val="24"/>
        </w:rPr>
      </w:pPr>
    </w:p>
    <w:p w:rsidR="00586CBD" w:rsidRPr="00D83177" w:rsidRDefault="00586CBD" w:rsidP="003C2185">
      <w:pPr>
        <w:pStyle w:val="a5"/>
        <w:numPr>
          <w:ilvl w:val="0"/>
          <w:numId w:val="38"/>
        </w:numPr>
        <w:spacing w:after="0"/>
        <w:rPr>
          <w:rFonts w:ascii="Times New Roman" w:hAnsi="Times New Roman"/>
          <w:b/>
          <w:sz w:val="28"/>
          <w:szCs w:val="28"/>
        </w:rPr>
      </w:pPr>
      <w:r w:rsidRPr="003C2185">
        <w:rPr>
          <w:rFonts w:ascii="Times New Roman" w:hAnsi="Times New Roman"/>
          <w:sz w:val="24"/>
          <w:szCs w:val="24"/>
        </w:rPr>
        <w:br w:type="page"/>
      </w:r>
      <w:r w:rsidRPr="00D83177">
        <w:rPr>
          <w:rFonts w:ascii="Times New Roman" w:hAnsi="Times New Roman"/>
          <w:b/>
          <w:sz w:val="28"/>
          <w:szCs w:val="28"/>
        </w:rPr>
        <w:lastRenderedPageBreak/>
        <w:t>ПАСПОРТ ПРОГРАММЫ УЧЕБНОЙ ДИСЦИПЛИНЫ</w:t>
      </w:r>
      <w:r>
        <w:rPr>
          <w:rFonts w:ascii="Times New Roman" w:hAnsi="Times New Roman"/>
          <w:b/>
          <w:sz w:val="28"/>
          <w:szCs w:val="28"/>
        </w:rPr>
        <w:t xml:space="preserve"> ОГСЭ.0</w:t>
      </w:r>
      <w:r w:rsidR="00F975F9">
        <w:rPr>
          <w:rFonts w:ascii="Times New Roman" w:hAnsi="Times New Roman"/>
          <w:b/>
          <w:sz w:val="28"/>
          <w:szCs w:val="28"/>
        </w:rPr>
        <w:t>3</w:t>
      </w:r>
    </w:p>
    <w:p w:rsidR="00586CBD" w:rsidRPr="00D83177" w:rsidRDefault="00586CBD" w:rsidP="006B3F7C">
      <w:pPr>
        <w:spacing w:after="0"/>
        <w:rPr>
          <w:rFonts w:ascii="Times New Roman" w:hAnsi="Times New Roman"/>
          <w:b/>
          <w:sz w:val="28"/>
          <w:szCs w:val="28"/>
        </w:rPr>
      </w:pPr>
      <w:r w:rsidRPr="00D83177">
        <w:rPr>
          <w:rFonts w:ascii="Times New Roman" w:hAnsi="Times New Roman"/>
          <w:b/>
          <w:sz w:val="28"/>
          <w:szCs w:val="28"/>
        </w:rPr>
        <w:t>НЕМЕЦКИЙ ЯЗЫК В ПРОФЕССИОНАЛЬНОЙ ДЕЯТЕЛЬНОСТИ (НЕМЕЦКИЙ ЯЗЫК)</w:t>
      </w:r>
    </w:p>
    <w:p w:rsidR="00586CBD" w:rsidRPr="00D83177" w:rsidRDefault="00586CBD" w:rsidP="006B3F7C">
      <w:pPr>
        <w:numPr>
          <w:ilvl w:val="1"/>
          <w:numId w:val="34"/>
        </w:numPr>
        <w:spacing w:after="0"/>
        <w:rPr>
          <w:rFonts w:ascii="Times New Roman" w:hAnsi="Times New Roman"/>
          <w:i/>
          <w:sz w:val="28"/>
          <w:szCs w:val="28"/>
        </w:rPr>
      </w:pPr>
      <w:r w:rsidRPr="00D83177">
        <w:rPr>
          <w:rFonts w:ascii="Times New Roman" w:hAnsi="Times New Roman"/>
          <w:b/>
          <w:sz w:val="28"/>
          <w:szCs w:val="28"/>
        </w:rPr>
        <w:t>Область применения программы</w:t>
      </w:r>
      <w:r w:rsidRPr="00D83177">
        <w:rPr>
          <w:rFonts w:ascii="Times New Roman" w:hAnsi="Times New Roman"/>
          <w:i/>
          <w:sz w:val="28"/>
          <w:szCs w:val="28"/>
        </w:rPr>
        <w:t xml:space="preserve">   </w:t>
      </w:r>
    </w:p>
    <w:p w:rsidR="00F975F9" w:rsidRPr="004D3E63" w:rsidRDefault="00586CBD" w:rsidP="00F97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both"/>
        <w:rPr>
          <w:rFonts w:ascii="Times New Roman" w:hAnsi="Times New Roman"/>
          <w:sz w:val="28"/>
          <w:szCs w:val="28"/>
        </w:rPr>
      </w:pPr>
      <w:r w:rsidRPr="00D83177">
        <w:rPr>
          <w:rFonts w:ascii="Times New Roman" w:hAnsi="Times New Roman"/>
          <w:sz w:val="28"/>
          <w:szCs w:val="28"/>
        </w:rPr>
        <w:t xml:space="preserve">      </w:t>
      </w:r>
      <w:r w:rsidR="00F975F9" w:rsidRPr="004D3E63">
        <w:rPr>
          <w:rFonts w:ascii="Times New Roman" w:hAnsi="Times New Roman"/>
          <w:sz w:val="28"/>
          <w:szCs w:val="28"/>
        </w:rPr>
        <w:t>Рабочая  программа учебной дисциплины ОГСЭ.0</w:t>
      </w:r>
      <w:r w:rsidR="00F975F9">
        <w:rPr>
          <w:rFonts w:ascii="Times New Roman" w:hAnsi="Times New Roman"/>
          <w:sz w:val="28"/>
          <w:szCs w:val="28"/>
        </w:rPr>
        <w:t>3</w:t>
      </w:r>
      <w:r w:rsidR="00F975F9" w:rsidRPr="004D3E63">
        <w:rPr>
          <w:rFonts w:ascii="Times New Roman" w:hAnsi="Times New Roman"/>
          <w:sz w:val="28"/>
          <w:szCs w:val="28"/>
        </w:rPr>
        <w:t xml:space="preserve"> И</w:t>
      </w:r>
      <w:r w:rsidR="00F975F9">
        <w:rPr>
          <w:rFonts w:ascii="Times New Roman" w:hAnsi="Times New Roman"/>
          <w:sz w:val="28"/>
          <w:szCs w:val="28"/>
        </w:rPr>
        <w:t>ностранный язык в профессиональной деятельности (немецкий язык)</w:t>
      </w:r>
      <w:r w:rsidR="00F975F9" w:rsidRPr="004D3E63">
        <w:rPr>
          <w:rFonts w:ascii="Times New Roman" w:hAnsi="Times New Roman"/>
          <w:sz w:val="28"/>
          <w:szCs w:val="28"/>
        </w:rPr>
        <w:t xml:space="preserve"> является частью основной профессиональной образовательной программы  в соответствии с ФГОС СПО 43.02.15 Поварское и кондитерское дело, входящей в укрупненную группу 43.00.00 Сервис и туризм.</w:t>
      </w:r>
    </w:p>
    <w:p w:rsidR="00586CBD" w:rsidRPr="00D83177" w:rsidRDefault="00586CBD" w:rsidP="00783A3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86CBD" w:rsidRPr="00D83177" w:rsidRDefault="00586CBD" w:rsidP="00783A33">
      <w:pPr>
        <w:numPr>
          <w:ilvl w:val="1"/>
          <w:numId w:val="34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D83177">
        <w:rPr>
          <w:rFonts w:ascii="Times New Roman" w:hAnsi="Times New Roman"/>
          <w:b/>
          <w:sz w:val="28"/>
          <w:szCs w:val="28"/>
        </w:rPr>
        <w:t>Место дисциплины в структуре программы подготовки специалистов среднего звена:</w:t>
      </w:r>
    </w:p>
    <w:p w:rsidR="00F975F9" w:rsidRPr="004D3E63" w:rsidRDefault="00F975F9" w:rsidP="00F975F9">
      <w:pPr>
        <w:shd w:val="clear" w:color="auto" w:fill="FFFFFF"/>
        <w:spacing w:line="322" w:lineRule="exact"/>
        <w:ind w:right="-1"/>
        <w:jc w:val="both"/>
        <w:rPr>
          <w:rFonts w:ascii="Times New Roman" w:hAnsi="Times New Roman"/>
        </w:rPr>
      </w:pPr>
      <w:r w:rsidRPr="004D3E63">
        <w:rPr>
          <w:rFonts w:ascii="Times New Roman" w:hAnsi="Times New Roman"/>
          <w:sz w:val="28"/>
          <w:szCs w:val="28"/>
        </w:rPr>
        <w:t>Учебная дисциплина ОГСЭ.0</w:t>
      </w:r>
      <w:r>
        <w:rPr>
          <w:rFonts w:ascii="Times New Roman" w:hAnsi="Times New Roman"/>
          <w:sz w:val="28"/>
          <w:szCs w:val="28"/>
        </w:rPr>
        <w:t>3</w:t>
      </w:r>
      <w:r w:rsidRPr="004D3E63">
        <w:rPr>
          <w:rFonts w:ascii="Times New Roman" w:hAnsi="Times New Roman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>ностранный язык в профессиональной деятельности (немецкий язык)</w:t>
      </w:r>
      <w:r w:rsidRPr="004D3E63">
        <w:rPr>
          <w:rFonts w:ascii="Times New Roman" w:hAnsi="Times New Roman"/>
          <w:sz w:val="28"/>
          <w:szCs w:val="28"/>
        </w:rPr>
        <w:t xml:space="preserve"> относится к циклу общих гуманитарных и социаль</w:t>
      </w:r>
      <w:r w:rsidRPr="004D3E63">
        <w:rPr>
          <w:rFonts w:ascii="Times New Roman" w:hAnsi="Times New Roman"/>
          <w:sz w:val="28"/>
          <w:szCs w:val="28"/>
        </w:rPr>
        <w:softHyphen/>
        <w:t xml:space="preserve">но-экономических дисциплин программы подготовки специалистов среднего звена, ее изучение направлено на формирование у студентов умения применять </w:t>
      </w:r>
      <w:r w:rsidRPr="004D3E63">
        <w:rPr>
          <w:rFonts w:ascii="Times New Roman" w:hAnsi="Times New Roman"/>
          <w:spacing w:val="-1"/>
          <w:sz w:val="28"/>
          <w:szCs w:val="28"/>
        </w:rPr>
        <w:t>полученные знания в практической и профессиональной деятельности.</w:t>
      </w:r>
    </w:p>
    <w:p w:rsidR="00586CBD" w:rsidRPr="00D83177" w:rsidRDefault="00586CBD" w:rsidP="00783A3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86CBD" w:rsidRPr="00D83177" w:rsidRDefault="00F975F9" w:rsidP="008E6FC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1.3.</w:t>
      </w:r>
      <w:r w:rsidR="00586CBD" w:rsidRPr="00D83177">
        <w:rPr>
          <w:rFonts w:ascii="Times New Roman" w:hAnsi="Times New Roman"/>
          <w:b/>
          <w:sz w:val="28"/>
          <w:szCs w:val="28"/>
        </w:rPr>
        <w:t xml:space="preserve"> Цели и задачи дисциплины – требования к результатам освоения дисциплины:</w:t>
      </w:r>
    </w:p>
    <w:p w:rsidR="00F975F9" w:rsidRPr="00D83177" w:rsidRDefault="00F975F9" w:rsidP="00F975F9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D83177">
        <w:rPr>
          <w:rFonts w:ascii="Times New Roman" w:hAnsi="Times New Roman"/>
          <w:bCs/>
          <w:sz w:val="28"/>
          <w:szCs w:val="28"/>
        </w:rPr>
        <w:t xml:space="preserve">В результате освоения учебной дисциплины обучающийся </w:t>
      </w:r>
      <w:r w:rsidRPr="004D3E63">
        <w:rPr>
          <w:rFonts w:ascii="Times New Roman" w:hAnsi="Times New Roman"/>
          <w:b/>
          <w:bCs/>
          <w:sz w:val="28"/>
          <w:szCs w:val="28"/>
        </w:rPr>
        <w:t>должен знать:</w:t>
      </w:r>
    </w:p>
    <w:p w:rsidR="00F975F9" w:rsidRPr="004D3E63" w:rsidRDefault="00F975F9" w:rsidP="00F975F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D3E63">
        <w:rPr>
          <w:rFonts w:ascii="Times New Roman" w:hAnsi="Times New Roman"/>
          <w:sz w:val="28"/>
          <w:szCs w:val="28"/>
        </w:rPr>
        <w:t>правила построения простых и сложных предложений на профессиональные темы</w:t>
      </w:r>
      <w:r>
        <w:rPr>
          <w:rFonts w:ascii="Times New Roman" w:hAnsi="Times New Roman"/>
          <w:sz w:val="28"/>
          <w:szCs w:val="28"/>
        </w:rPr>
        <w:t>;</w:t>
      </w:r>
    </w:p>
    <w:p w:rsidR="00F975F9" w:rsidRPr="004D3E63" w:rsidRDefault="00F975F9" w:rsidP="00F975F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D3E63">
        <w:rPr>
          <w:rFonts w:ascii="Times New Roman" w:hAnsi="Times New Roman"/>
          <w:sz w:val="28"/>
          <w:szCs w:val="28"/>
        </w:rPr>
        <w:t>основные общеупотребительные глаголы (бытовая и профессиональная лексика)</w:t>
      </w:r>
      <w:r>
        <w:rPr>
          <w:rFonts w:ascii="Times New Roman" w:hAnsi="Times New Roman"/>
          <w:sz w:val="28"/>
          <w:szCs w:val="28"/>
        </w:rPr>
        <w:t>;</w:t>
      </w:r>
    </w:p>
    <w:p w:rsidR="00F975F9" w:rsidRPr="004D3E63" w:rsidRDefault="00F975F9" w:rsidP="00F975F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D3E63">
        <w:rPr>
          <w:rFonts w:ascii="Times New Roman" w:hAnsi="Times New Roman"/>
          <w:sz w:val="28"/>
          <w:szCs w:val="28"/>
        </w:rPr>
        <w:t>лексический минимум, относящийся к описанию предметов, средств и процессов профессиональной деятельности</w:t>
      </w:r>
      <w:r>
        <w:rPr>
          <w:rFonts w:ascii="Times New Roman" w:hAnsi="Times New Roman"/>
          <w:sz w:val="28"/>
          <w:szCs w:val="28"/>
        </w:rPr>
        <w:t>;</w:t>
      </w:r>
    </w:p>
    <w:p w:rsidR="00F975F9" w:rsidRPr="004D3E63" w:rsidRDefault="00F975F9" w:rsidP="00F975F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D3E63">
        <w:rPr>
          <w:rFonts w:ascii="Times New Roman" w:hAnsi="Times New Roman"/>
          <w:sz w:val="28"/>
          <w:szCs w:val="28"/>
        </w:rPr>
        <w:t>особенности произношения</w:t>
      </w:r>
      <w:r>
        <w:rPr>
          <w:rFonts w:ascii="Times New Roman" w:hAnsi="Times New Roman"/>
          <w:sz w:val="28"/>
          <w:szCs w:val="28"/>
        </w:rPr>
        <w:t>;</w:t>
      </w:r>
    </w:p>
    <w:p w:rsidR="00F975F9" w:rsidRDefault="00F975F9" w:rsidP="00F975F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D3E63">
        <w:rPr>
          <w:rFonts w:ascii="Times New Roman" w:hAnsi="Times New Roman"/>
          <w:sz w:val="28"/>
          <w:szCs w:val="28"/>
        </w:rPr>
        <w:t>правила чтения текстов профессиональной направленности</w:t>
      </w:r>
      <w:r>
        <w:rPr>
          <w:rFonts w:ascii="Times New Roman" w:hAnsi="Times New Roman"/>
          <w:sz w:val="28"/>
          <w:szCs w:val="28"/>
        </w:rPr>
        <w:t>;</w:t>
      </w:r>
    </w:p>
    <w:p w:rsidR="00F975F9" w:rsidRPr="00D83177" w:rsidRDefault="00F975F9" w:rsidP="00F975F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83177">
        <w:rPr>
          <w:rFonts w:ascii="Times New Roman" w:hAnsi="Times New Roman"/>
          <w:bCs/>
          <w:sz w:val="28"/>
          <w:szCs w:val="28"/>
        </w:rPr>
        <w:t xml:space="preserve">В результате освоения учебной дисциплины обучающийся </w:t>
      </w:r>
      <w:r w:rsidRPr="004D3E63">
        <w:rPr>
          <w:rFonts w:ascii="Times New Roman" w:hAnsi="Times New Roman"/>
          <w:b/>
          <w:bCs/>
          <w:sz w:val="28"/>
          <w:szCs w:val="28"/>
        </w:rPr>
        <w:t>должен уметь:</w:t>
      </w:r>
    </w:p>
    <w:p w:rsidR="00F975F9" w:rsidRPr="004D3E63" w:rsidRDefault="00F975F9" w:rsidP="00F975F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D3E63">
        <w:rPr>
          <w:rFonts w:ascii="Times New Roman" w:hAnsi="Times New Roman"/>
          <w:sz w:val="28"/>
          <w:szCs w:val="28"/>
        </w:rPr>
        <w:t>понимать общий смысл четко произнесенных высказываний на известные темы (профессиональные и бытовые);</w:t>
      </w:r>
    </w:p>
    <w:p w:rsidR="00F975F9" w:rsidRPr="004D3E63" w:rsidRDefault="00F975F9" w:rsidP="00F975F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D3E63">
        <w:rPr>
          <w:rFonts w:ascii="Times New Roman" w:hAnsi="Times New Roman"/>
          <w:sz w:val="28"/>
          <w:szCs w:val="28"/>
        </w:rPr>
        <w:t>понимать тексты на базовые профессиональные темы;</w:t>
      </w:r>
    </w:p>
    <w:p w:rsidR="00F975F9" w:rsidRPr="004D3E63" w:rsidRDefault="00F975F9" w:rsidP="00F975F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D3E63">
        <w:rPr>
          <w:rFonts w:ascii="Times New Roman" w:hAnsi="Times New Roman"/>
          <w:sz w:val="28"/>
          <w:szCs w:val="28"/>
        </w:rPr>
        <w:t>участвовать в диалогах на знакомые общие и профессиональные темы;</w:t>
      </w:r>
    </w:p>
    <w:p w:rsidR="00F975F9" w:rsidRPr="004D3E63" w:rsidRDefault="00F975F9" w:rsidP="00F975F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D3E63">
        <w:rPr>
          <w:rFonts w:ascii="Times New Roman" w:hAnsi="Times New Roman"/>
          <w:sz w:val="28"/>
          <w:szCs w:val="28"/>
        </w:rPr>
        <w:t>строить простые высказывания о себе и о своей профессиональной деятельности;</w:t>
      </w:r>
    </w:p>
    <w:p w:rsidR="00F975F9" w:rsidRPr="004D3E63" w:rsidRDefault="00F975F9" w:rsidP="00F975F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D3E63">
        <w:rPr>
          <w:rFonts w:ascii="Times New Roman" w:hAnsi="Times New Roman"/>
          <w:sz w:val="28"/>
          <w:szCs w:val="28"/>
        </w:rPr>
        <w:t>кратко обосновывать и объяснить свои действия (текущие и планируемые);</w:t>
      </w:r>
    </w:p>
    <w:p w:rsidR="00F975F9" w:rsidRDefault="00F975F9" w:rsidP="00F975F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D3E63">
        <w:rPr>
          <w:rFonts w:ascii="Times New Roman" w:hAnsi="Times New Roman"/>
          <w:sz w:val="28"/>
          <w:szCs w:val="28"/>
        </w:rPr>
        <w:lastRenderedPageBreak/>
        <w:t>писать простые связные сообщения на знакомые или интересующие профессиональные темы;</w:t>
      </w:r>
    </w:p>
    <w:p w:rsidR="00F975F9" w:rsidRDefault="00F975F9" w:rsidP="00F975F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975F9" w:rsidRDefault="00F975F9" w:rsidP="00F975F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D3E63">
        <w:rPr>
          <w:rFonts w:ascii="Times New Roman" w:hAnsi="Times New Roman"/>
          <w:sz w:val="28"/>
          <w:szCs w:val="28"/>
        </w:rPr>
        <w:t>В результате освоения дисциплины обучающийся осваивает элементы  общих и профессиональных компетенций: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3620F">
        <w:rPr>
          <w:rFonts w:ascii="Times New Roman" w:hAnsi="Times New Roman"/>
          <w:b/>
          <w:sz w:val="24"/>
          <w:szCs w:val="24"/>
        </w:rPr>
        <w:t>ОК.2,</w:t>
      </w:r>
      <w:r>
        <w:rPr>
          <w:rFonts w:ascii="Times New Roman" w:hAnsi="Times New Roman"/>
          <w:sz w:val="28"/>
          <w:szCs w:val="28"/>
        </w:rPr>
        <w:t xml:space="preserve"> </w:t>
      </w:r>
      <w:r w:rsidRPr="0013620F">
        <w:rPr>
          <w:rFonts w:ascii="Times New Roman" w:hAnsi="Times New Roman"/>
          <w:b/>
          <w:sz w:val="24"/>
          <w:szCs w:val="24"/>
        </w:rPr>
        <w:t>ОК.3, ОК.5, ОК.9, ОК.10</w:t>
      </w:r>
    </w:p>
    <w:p w:rsidR="00586CBD" w:rsidRPr="00D83177" w:rsidRDefault="00586CBD" w:rsidP="008E6FC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86CBD" w:rsidRPr="00D83177" w:rsidRDefault="00586CBD" w:rsidP="00B028C7">
      <w:pPr>
        <w:numPr>
          <w:ilvl w:val="1"/>
          <w:numId w:val="34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D83177">
        <w:rPr>
          <w:rFonts w:ascii="Times New Roman" w:hAnsi="Times New Roman"/>
          <w:b/>
          <w:sz w:val="28"/>
          <w:szCs w:val="28"/>
        </w:rPr>
        <w:t>Количество часов на освоение программы дисциплины:</w:t>
      </w:r>
    </w:p>
    <w:p w:rsidR="00586CBD" w:rsidRPr="00D83177" w:rsidRDefault="00586CBD" w:rsidP="00783A3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83177">
        <w:rPr>
          <w:rFonts w:ascii="Times New Roman" w:hAnsi="Times New Roman"/>
          <w:b/>
          <w:sz w:val="28"/>
          <w:szCs w:val="28"/>
        </w:rPr>
        <w:tab/>
      </w:r>
      <w:r w:rsidRPr="00D83177">
        <w:rPr>
          <w:rFonts w:ascii="Times New Roman" w:hAnsi="Times New Roman"/>
          <w:sz w:val="28"/>
          <w:szCs w:val="28"/>
        </w:rPr>
        <w:t>Учебным планом для данной дисциплины определено:</w:t>
      </w:r>
    </w:p>
    <w:p w:rsidR="00F975F9" w:rsidRDefault="00586CBD" w:rsidP="00783A3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83177">
        <w:rPr>
          <w:rFonts w:ascii="Times New Roman" w:hAnsi="Times New Roman"/>
          <w:sz w:val="28"/>
          <w:szCs w:val="28"/>
        </w:rPr>
        <w:t xml:space="preserve">     </w:t>
      </w:r>
      <w:r w:rsidR="00F975F9">
        <w:rPr>
          <w:rFonts w:ascii="Times New Roman" w:hAnsi="Times New Roman"/>
          <w:sz w:val="28"/>
          <w:szCs w:val="28"/>
        </w:rPr>
        <w:t xml:space="preserve">    </w:t>
      </w:r>
      <w:r w:rsidRPr="00D83177">
        <w:rPr>
          <w:rFonts w:ascii="Times New Roman" w:hAnsi="Times New Roman"/>
          <w:sz w:val="28"/>
          <w:szCs w:val="28"/>
        </w:rPr>
        <w:t>-  объем образовательной нагрузки обучающегося – 16</w:t>
      </w:r>
      <w:r w:rsidR="001A22BC">
        <w:rPr>
          <w:rFonts w:ascii="Times New Roman" w:hAnsi="Times New Roman"/>
          <w:sz w:val="28"/>
          <w:szCs w:val="28"/>
        </w:rPr>
        <w:t>8</w:t>
      </w:r>
      <w:r w:rsidRPr="00D83177">
        <w:rPr>
          <w:rFonts w:ascii="Times New Roman" w:hAnsi="Times New Roman"/>
          <w:sz w:val="28"/>
          <w:szCs w:val="28"/>
        </w:rPr>
        <w:t xml:space="preserve"> часов, </w:t>
      </w:r>
    </w:p>
    <w:p w:rsidR="00586CBD" w:rsidRPr="00D83177" w:rsidRDefault="00F975F9" w:rsidP="00783A3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586CBD" w:rsidRPr="00D83177">
        <w:rPr>
          <w:rFonts w:ascii="Times New Roman" w:hAnsi="Times New Roman"/>
          <w:sz w:val="28"/>
          <w:szCs w:val="28"/>
        </w:rPr>
        <w:t>в том числе:</w:t>
      </w:r>
    </w:p>
    <w:p w:rsidR="00586CBD" w:rsidRPr="00D83177" w:rsidRDefault="00586CBD" w:rsidP="00783A3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83177">
        <w:rPr>
          <w:rFonts w:ascii="Times New Roman" w:hAnsi="Times New Roman"/>
          <w:sz w:val="28"/>
          <w:szCs w:val="28"/>
        </w:rPr>
        <w:tab/>
        <w:t>- обязательная аудиторная нагрузка обучающегося - 30 часов;</w:t>
      </w:r>
    </w:p>
    <w:p w:rsidR="00586CBD" w:rsidRPr="00D83177" w:rsidRDefault="00586CBD" w:rsidP="00783A3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83177">
        <w:rPr>
          <w:rFonts w:ascii="Times New Roman" w:hAnsi="Times New Roman"/>
          <w:sz w:val="28"/>
          <w:szCs w:val="28"/>
        </w:rPr>
        <w:tab/>
        <w:t>- самостоятельная работа обучающегося - 13</w:t>
      </w:r>
      <w:r w:rsidR="001A22BC">
        <w:rPr>
          <w:rFonts w:ascii="Times New Roman" w:hAnsi="Times New Roman"/>
          <w:sz w:val="28"/>
          <w:szCs w:val="28"/>
        </w:rPr>
        <w:t>8</w:t>
      </w:r>
      <w:r w:rsidRPr="00D83177">
        <w:rPr>
          <w:rFonts w:ascii="Times New Roman" w:hAnsi="Times New Roman"/>
          <w:sz w:val="28"/>
          <w:szCs w:val="28"/>
        </w:rPr>
        <w:t xml:space="preserve"> часов.</w:t>
      </w:r>
    </w:p>
    <w:p w:rsidR="00586CBD" w:rsidRPr="00D83177" w:rsidRDefault="00586CBD" w:rsidP="00783A3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83177">
        <w:rPr>
          <w:rFonts w:ascii="Times New Roman" w:hAnsi="Times New Roman"/>
          <w:sz w:val="28"/>
          <w:szCs w:val="28"/>
        </w:rPr>
        <w:br w:type="page"/>
      </w:r>
      <w:r w:rsidRPr="00D83177">
        <w:rPr>
          <w:rFonts w:ascii="Times New Roman" w:hAnsi="Times New Roman"/>
          <w:sz w:val="28"/>
          <w:szCs w:val="28"/>
        </w:rPr>
        <w:lastRenderedPageBreak/>
        <w:t xml:space="preserve"> </w:t>
      </w:r>
    </w:p>
    <w:p w:rsidR="00586CBD" w:rsidRPr="00D83177" w:rsidRDefault="00586CBD" w:rsidP="006B3F7C">
      <w:pPr>
        <w:numPr>
          <w:ilvl w:val="0"/>
          <w:numId w:val="34"/>
        </w:numPr>
        <w:spacing w:after="0"/>
        <w:rPr>
          <w:rFonts w:ascii="Times New Roman" w:hAnsi="Times New Roman"/>
          <w:b/>
          <w:sz w:val="28"/>
          <w:szCs w:val="28"/>
        </w:rPr>
      </w:pPr>
      <w:r w:rsidRPr="00D83177">
        <w:rPr>
          <w:rFonts w:ascii="Times New Roman" w:hAnsi="Times New Roman"/>
          <w:b/>
          <w:sz w:val="28"/>
          <w:szCs w:val="28"/>
        </w:rPr>
        <w:t>СТРУКТУРА И СОДЕРЖАНИЕ УЧЕБНОЙ ДИСЦИПЛИНЫ</w:t>
      </w:r>
    </w:p>
    <w:p w:rsidR="00586CBD" w:rsidRPr="00D83177" w:rsidRDefault="00586CBD" w:rsidP="006B3F7C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86CBD" w:rsidRPr="00D83177" w:rsidRDefault="00586CBD" w:rsidP="006B3F7C">
      <w:pPr>
        <w:spacing w:after="0"/>
        <w:rPr>
          <w:rFonts w:ascii="Times New Roman" w:hAnsi="Times New Roman"/>
          <w:b/>
          <w:sz w:val="28"/>
          <w:szCs w:val="28"/>
        </w:rPr>
      </w:pPr>
      <w:r w:rsidRPr="00D83177">
        <w:rPr>
          <w:rFonts w:ascii="Times New Roman" w:hAnsi="Times New Roman"/>
          <w:b/>
          <w:sz w:val="28"/>
          <w:szCs w:val="28"/>
        </w:rPr>
        <w:t>2.1. Объём учебной дисциплины и виды учебной работы</w:t>
      </w:r>
    </w:p>
    <w:p w:rsidR="00586CBD" w:rsidRPr="00D83177" w:rsidRDefault="00586CBD" w:rsidP="006B3F7C">
      <w:pPr>
        <w:spacing w:after="0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95"/>
        <w:gridCol w:w="2375"/>
      </w:tblGrid>
      <w:tr w:rsidR="00586CBD" w:rsidRPr="001811FC" w:rsidTr="00D6166A">
        <w:tc>
          <w:tcPr>
            <w:tcW w:w="7195" w:type="dxa"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1811FC">
              <w:rPr>
                <w:rFonts w:ascii="Times New Roman" w:hAnsi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2375" w:type="dxa"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1811FC">
              <w:rPr>
                <w:rFonts w:ascii="Times New Roman" w:hAnsi="Times New Roman"/>
                <w:b/>
                <w:sz w:val="28"/>
                <w:szCs w:val="28"/>
              </w:rPr>
              <w:t>Объём часов</w:t>
            </w:r>
          </w:p>
        </w:tc>
      </w:tr>
      <w:tr w:rsidR="00586CBD" w:rsidRPr="001811FC" w:rsidTr="00D6166A">
        <w:tc>
          <w:tcPr>
            <w:tcW w:w="7195" w:type="dxa"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1811FC">
              <w:rPr>
                <w:rFonts w:ascii="Times New Roman" w:hAnsi="Times New Roman"/>
                <w:b/>
                <w:sz w:val="28"/>
                <w:szCs w:val="28"/>
              </w:rPr>
              <w:t>Объем образовательной нагрузки обучающегося</w:t>
            </w:r>
          </w:p>
        </w:tc>
        <w:tc>
          <w:tcPr>
            <w:tcW w:w="2375" w:type="dxa"/>
          </w:tcPr>
          <w:p w:rsidR="00586CBD" w:rsidRPr="001811FC" w:rsidRDefault="00586CBD" w:rsidP="001A22B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1811FC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  <w:r w:rsidR="001A22BC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586CBD" w:rsidRPr="001811FC" w:rsidTr="00D6166A">
        <w:tc>
          <w:tcPr>
            <w:tcW w:w="7195" w:type="dxa"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1811FC">
              <w:rPr>
                <w:rFonts w:ascii="Times New Roman" w:hAnsi="Times New Roman"/>
                <w:b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2375" w:type="dxa"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1811FC">
              <w:rPr>
                <w:rFonts w:ascii="Times New Roman" w:hAnsi="Times New Roman"/>
                <w:b/>
                <w:sz w:val="28"/>
                <w:szCs w:val="28"/>
              </w:rPr>
              <w:t>30</w:t>
            </w:r>
          </w:p>
        </w:tc>
      </w:tr>
      <w:tr w:rsidR="00586CBD" w:rsidRPr="001811FC" w:rsidTr="00D6166A">
        <w:tc>
          <w:tcPr>
            <w:tcW w:w="7195" w:type="dxa"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1811FC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2375" w:type="dxa"/>
          </w:tcPr>
          <w:p w:rsidR="00586CBD" w:rsidRPr="001811FC" w:rsidRDefault="00586CBD" w:rsidP="001A22B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1811FC">
              <w:rPr>
                <w:rFonts w:ascii="Times New Roman" w:hAnsi="Times New Roman"/>
                <w:b/>
                <w:sz w:val="28"/>
                <w:szCs w:val="28"/>
              </w:rPr>
              <w:t>13</w:t>
            </w:r>
            <w:r w:rsidR="001A22BC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586CBD" w:rsidRPr="001811FC" w:rsidTr="00D6166A">
        <w:tc>
          <w:tcPr>
            <w:tcW w:w="7195" w:type="dxa"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2375" w:type="dxa"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86CBD" w:rsidRPr="001811FC" w:rsidTr="00D6166A">
        <w:tc>
          <w:tcPr>
            <w:tcW w:w="9570" w:type="dxa"/>
            <w:gridSpan w:val="2"/>
          </w:tcPr>
          <w:p w:rsidR="00586CBD" w:rsidRPr="001811FC" w:rsidRDefault="00F975F9" w:rsidP="008F71D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D3E63">
              <w:rPr>
                <w:rFonts w:ascii="Times New Roman" w:hAnsi="Times New Roman"/>
                <w:sz w:val="28"/>
                <w:szCs w:val="28"/>
              </w:rPr>
              <w:t>Промежуточная  аттестация</w:t>
            </w:r>
            <w:r w:rsidRPr="00A75600">
              <w:rPr>
                <w:rFonts w:ascii="Times New Roman" w:hAnsi="Times New Roman"/>
                <w:b/>
                <w:sz w:val="28"/>
                <w:szCs w:val="28"/>
              </w:rPr>
              <w:t xml:space="preserve"> –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зачет по семестрам, 8 семестр -</w:t>
            </w:r>
            <w:r w:rsidRPr="00A75600">
              <w:rPr>
                <w:rFonts w:ascii="Times New Roman" w:hAnsi="Times New Roman"/>
                <w:b/>
                <w:sz w:val="28"/>
                <w:szCs w:val="28"/>
              </w:rPr>
              <w:t xml:space="preserve"> экзамен</w:t>
            </w:r>
          </w:p>
        </w:tc>
      </w:tr>
    </w:tbl>
    <w:p w:rsidR="00586CBD" w:rsidRPr="00D83177" w:rsidRDefault="00586CBD" w:rsidP="006B3F7C">
      <w:pPr>
        <w:spacing w:after="0"/>
        <w:rPr>
          <w:rFonts w:ascii="Times New Roman" w:hAnsi="Times New Roman"/>
          <w:sz w:val="28"/>
          <w:szCs w:val="28"/>
        </w:rPr>
      </w:pPr>
    </w:p>
    <w:p w:rsidR="00586CBD" w:rsidRPr="00D83177" w:rsidRDefault="00586CBD" w:rsidP="006B3F7C">
      <w:pPr>
        <w:spacing w:after="0"/>
        <w:rPr>
          <w:rFonts w:ascii="Times New Roman" w:hAnsi="Times New Roman"/>
          <w:i/>
          <w:sz w:val="28"/>
          <w:szCs w:val="28"/>
        </w:rPr>
      </w:pPr>
    </w:p>
    <w:p w:rsidR="00586CBD" w:rsidRPr="00D83177" w:rsidRDefault="00586CBD" w:rsidP="006B3F7C">
      <w:pPr>
        <w:spacing w:after="0"/>
        <w:rPr>
          <w:rFonts w:ascii="Times New Roman" w:hAnsi="Times New Roman"/>
          <w:i/>
          <w:sz w:val="28"/>
          <w:szCs w:val="28"/>
        </w:rPr>
      </w:pPr>
    </w:p>
    <w:p w:rsidR="00586CBD" w:rsidRPr="00D83177" w:rsidRDefault="00586CBD" w:rsidP="006B3F7C">
      <w:pPr>
        <w:spacing w:after="0"/>
        <w:rPr>
          <w:rFonts w:ascii="Times New Roman" w:hAnsi="Times New Roman"/>
          <w:i/>
          <w:sz w:val="28"/>
          <w:szCs w:val="28"/>
        </w:rPr>
      </w:pPr>
    </w:p>
    <w:p w:rsidR="00586CBD" w:rsidRPr="00D83177" w:rsidRDefault="00586CBD" w:rsidP="006B3F7C">
      <w:pPr>
        <w:spacing w:after="0"/>
        <w:rPr>
          <w:rFonts w:ascii="Times New Roman" w:hAnsi="Times New Roman"/>
          <w:i/>
          <w:sz w:val="28"/>
          <w:szCs w:val="28"/>
        </w:rPr>
      </w:pPr>
    </w:p>
    <w:p w:rsidR="00586CBD" w:rsidRPr="00D83177" w:rsidRDefault="00586CBD" w:rsidP="006B3F7C">
      <w:pPr>
        <w:spacing w:after="0"/>
        <w:rPr>
          <w:rFonts w:ascii="Times New Roman" w:hAnsi="Times New Roman"/>
          <w:i/>
          <w:sz w:val="28"/>
          <w:szCs w:val="28"/>
        </w:rPr>
      </w:pPr>
    </w:p>
    <w:p w:rsidR="00586CBD" w:rsidRPr="00D83177" w:rsidRDefault="00586CBD" w:rsidP="006B3F7C">
      <w:pPr>
        <w:spacing w:after="0"/>
        <w:rPr>
          <w:rFonts w:ascii="Times New Roman" w:hAnsi="Times New Roman"/>
          <w:i/>
          <w:sz w:val="28"/>
          <w:szCs w:val="28"/>
        </w:rPr>
      </w:pPr>
    </w:p>
    <w:p w:rsidR="00586CBD" w:rsidRPr="00D83177" w:rsidRDefault="00586CBD" w:rsidP="006B3F7C">
      <w:pPr>
        <w:spacing w:after="0"/>
        <w:rPr>
          <w:rFonts w:ascii="Times New Roman" w:hAnsi="Times New Roman"/>
          <w:i/>
          <w:sz w:val="28"/>
          <w:szCs w:val="28"/>
        </w:rPr>
      </w:pPr>
    </w:p>
    <w:p w:rsidR="00586CBD" w:rsidRPr="00D83177" w:rsidRDefault="00586CBD" w:rsidP="006B3F7C">
      <w:pPr>
        <w:spacing w:after="0"/>
        <w:rPr>
          <w:rFonts w:ascii="Times New Roman" w:hAnsi="Times New Roman"/>
          <w:i/>
          <w:sz w:val="28"/>
          <w:szCs w:val="28"/>
        </w:rPr>
      </w:pPr>
    </w:p>
    <w:p w:rsidR="00586CBD" w:rsidRPr="00D83177" w:rsidRDefault="00586CBD" w:rsidP="006B3F7C">
      <w:pPr>
        <w:spacing w:after="0"/>
        <w:rPr>
          <w:rFonts w:ascii="Times New Roman" w:hAnsi="Times New Roman"/>
          <w:i/>
          <w:sz w:val="28"/>
          <w:szCs w:val="28"/>
        </w:rPr>
      </w:pPr>
    </w:p>
    <w:p w:rsidR="00586CBD" w:rsidRPr="00D83177" w:rsidRDefault="00586CBD" w:rsidP="006B3F7C">
      <w:pPr>
        <w:spacing w:after="0"/>
        <w:rPr>
          <w:rFonts w:ascii="Times New Roman" w:hAnsi="Times New Roman"/>
          <w:i/>
          <w:sz w:val="28"/>
          <w:szCs w:val="28"/>
        </w:rPr>
      </w:pPr>
    </w:p>
    <w:p w:rsidR="00586CBD" w:rsidRPr="00D83177" w:rsidRDefault="00586CBD" w:rsidP="006B3F7C">
      <w:pPr>
        <w:spacing w:after="0"/>
        <w:rPr>
          <w:rFonts w:ascii="Times New Roman" w:hAnsi="Times New Roman"/>
          <w:i/>
          <w:sz w:val="28"/>
          <w:szCs w:val="28"/>
        </w:rPr>
      </w:pPr>
    </w:p>
    <w:p w:rsidR="00586CBD" w:rsidRPr="00D83177" w:rsidRDefault="00586CBD" w:rsidP="006B3F7C">
      <w:pPr>
        <w:spacing w:after="0"/>
        <w:rPr>
          <w:rFonts w:ascii="Times New Roman" w:hAnsi="Times New Roman"/>
          <w:i/>
          <w:sz w:val="28"/>
          <w:szCs w:val="28"/>
        </w:rPr>
      </w:pPr>
    </w:p>
    <w:p w:rsidR="00586CBD" w:rsidRPr="00D83177" w:rsidRDefault="00586CBD" w:rsidP="006B3F7C">
      <w:pPr>
        <w:spacing w:after="0"/>
        <w:rPr>
          <w:rFonts w:ascii="Times New Roman" w:hAnsi="Times New Roman"/>
          <w:i/>
          <w:sz w:val="28"/>
          <w:szCs w:val="28"/>
        </w:rPr>
      </w:pPr>
    </w:p>
    <w:p w:rsidR="00586CBD" w:rsidRPr="00D83177" w:rsidRDefault="00586CBD" w:rsidP="006B3F7C">
      <w:pPr>
        <w:spacing w:after="0"/>
        <w:rPr>
          <w:rFonts w:ascii="Times New Roman" w:hAnsi="Times New Roman"/>
          <w:i/>
          <w:sz w:val="28"/>
          <w:szCs w:val="28"/>
        </w:rPr>
      </w:pPr>
    </w:p>
    <w:p w:rsidR="00586CBD" w:rsidRPr="00D83177" w:rsidRDefault="00586CBD" w:rsidP="006B3F7C">
      <w:pPr>
        <w:spacing w:after="0"/>
        <w:rPr>
          <w:rFonts w:ascii="Times New Roman" w:hAnsi="Times New Roman"/>
          <w:i/>
          <w:sz w:val="28"/>
          <w:szCs w:val="28"/>
        </w:rPr>
      </w:pPr>
    </w:p>
    <w:p w:rsidR="00586CBD" w:rsidRPr="00D83177" w:rsidRDefault="00586CBD" w:rsidP="006B3F7C">
      <w:pPr>
        <w:spacing w:after="0"/>
        <w:rPr>
          <w:rFonts w:ascii="Times New Roman" w:hAnsi="Times New Roman"/>
          <w:i/>
          <w:sz w:val="28"/>
          <w:szCs w:val="28"/>
        </w:rPr>
      </w:pPr>
    </w:p>
    <w:p w:rsidR="00586CBD" w:rsidRPr="00D83177" w:rsidRDefault="00586CBD" w:rsidP="006B3F7C">
      <w:pPr>
        <w:spacing w:after="0"/>
        <w:rPr>
          <w:rFonts w:ascii="Times New Roman" w:hAnsi="Times New Roman"/>
          <w:i/>
          <w:sz w:val="28"/>
          <w:szCs w:val="28"/>
        </w:rPr>
      </w:pPr>
    </w:p>
    <w:p w:rsidR="00586CBD" w:rsidRPr="00D83177" w:rsidRDefault="00586CBD" w:rsidP="006B3F7C">
      <w:pPr>
        <w:spacing w:after="0"/>
        <w:rPr>
          <w:rFonts w:ascii="Times New Roman" w:hAnsi="Times New Roman"/>
          <w:i/>
          <w:sz w:val="28"/>
          <w:szCs w:val="28"/>
        </w:rPr>
      </w:pPr>
    </w:p>
    <w:p w:rsidR="00586CBD" w:rsidRPr="00D83177" w:rsidRDefault="00586CBD" w:rsidP="006B3F7C">
      <w:pPr>
        <w:spacing w:after="0"/>
        <w:rPr>
          <w:rFonts w:ascii="Times New Roman" w:hAnsi="Times New Roman"/>
          <w:i/>
          <w:sz w:val="28"/>
          <w:szCs w:val="28"/>
        </w:rPr>
      </w:pPr>
    </w:p>
    <w:p w:rsidR="00586CBD" w:rsidRPr="00D83177" w:rsidRDefault="00586CBD" w:rsidP="006B3F7C">
      <w:pPr>
        <w:spacing w:after="0"/>
        <w:rPr>
          <w:rFonts w:ascii="Times New Roman" w:hAnsi="Times New Roman"/>
          <w:i/>
          <w:sz w:val="28"/>
          <w:szCs w:val="28"/>
        </w:rPr>
      </w:pPr>
    </w:p>
    <w:p w:rsidR="00586CBD" w:rsidRPr="00D83177" w:rsidRDefault="00586CBD" w:rsidP="006B3F7C">
      <w:pPr>
        <w:spacing w:after="0"/>
        <w:rPr>
          <w:rFonts w:ascii="Times New Roman" w:hAnsi="Times New Roman"/>
          <w:i/>
          <w:sz w:val="28"/>
          <w:szCs w:val="28"/>
        </w:rPr>
      </w:pPr>
    </w:p>
    <w:p w:rsidR="00586CBD" w:rsidRPr="00D83177" w:rsidRDefault="00586CBD" w:rsidP="006B3F7C">
      <w:pPr>
        <w:spacing w:after="0"/>
        <w:rPr>
          <w:rFonts w:ascii="Times New Roman" w:hAnsi="Times New Roman"/>
          <w:i/>
          <w:sz w:val="28"/>
          <w:szCs w:val="28"/>
        </w:rPr>
      </w:pPr>
    </w:p>
    <w:p w:rsidR="00586CBD" w:rsidRPr="00D83177" w:rsidRDefault="00586CBD" w:rsidP="006B3F7C">
      <w:pPr>
        <w:spacing w:after="0"/>
        <w:rPr>
          <w:rFonts w:ascii="Times New Roman" w:hAnsi="Times New Roman"/>
          <w:i/>
          <w:sz w:val="28"/>
          <w:szCs w:val="28"/>
        </w:rPr>
      </w:pPr>
    </w:p>
    <w:p w:rsidR="00586CBD" w:rsidRPr="00D83177" w:rsidRDefault="00586CBD" w:rsidP="006B3F7C">
      <w:pPr>
        <w:spacing w:after="0"/>
        <w:rPr>
          <w:rFonts w:ascii="Times New Roman" w:hAnsi="Times New Roman"/>
          <w:i/>
          <w:sz w:val="28"/>
          <w:szCs w:val="28"/>
        </w:rPr>
      </w:pPr>
    </w:p>
    <w:p w:rsidR="00586CBD" w:rsidRPr="00D83177" w:rsidRDefault="00586CBD" w:rsidP="006B3F7C">
      <w:pPr>
        <w:spacing w:after="0"/>
        <w:rPr>
          <w:rFonts w:ascii="Times New Roman" w:hAnsi="Times New Roman"/>
          <w:i/>
          <w:sz w:val="28"/>
          <w:szCs w:val="28"/>
        </w:rPr>
      </w:pPr>
    </w:p>
    <w:p w:rsidR="00586CBD" w:rsidRPr="00D83177" w:rsidRDefault="00586CBD" w:rsidP="006B3F7C">
      <w:pPr>
        <w:spacing w:after="0"/>
        <w:rPr>
          <w:rFonts w:ascii="Times New Roman" w:hAnsi="Times New Roman"/>
          <w:i/>
          <w:sz w:val="28"/>
          <w:szCs w:val="28"/>
        </w:rPr>
      </w:pPr>
    </w:p>
    <w:p w:rsidR="00586CBD" w:rsidRPr="00D83177" w:rsidRDefault="00586CBD" w:rsidP="006B3F7C">
      <w:pPr>
        <w:spacing w:after="0"/>
        <w:rPr>
          <w:rFonts w:ascii="Times New Roman" w:hAnsi="Times New Roman"/>
          <w:i/>
          <w:sz w:val="28"/>
          <w:szCs w:val="28"/>
        </w:rPr>
        <w:sectPr w:rsidR="00586CBD" w:rsidRPr="00D83177" w:rsidSect="00D6166A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586CBD" w:rsidRPr="00D83177" w:rsidRDefault="00586CBD" w:rsidP="00D8317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83177">
        <w:rPr>
          <w:rFonts w:ascii="Times New Roman" w:hAnsi="Times New Roman"/>
          <w:b/>
          <w:sz w:val="28"/>
          <w:szCs w:val="28"/>
        </w:rPr>
        <w:lastRenderedPageBreak/>
        <w:t>2.2. Тематический план и содержание учебной дисциплины</w:t>
      </w:r>
      <w:r>
        <w:rPr>
          <w:rFonts w:ascii="Times New Roman" w:hAnsi="Times New Roman"/>
          <w:b/>
          <w:sz w:val="28"/>
          <w:szCs w:val="28"/>
        </w:rPr>
        <w:t xml:space="preserve"> ОГСЭ.0</w:t>
      </w:r>
      <w:r w:rsidR="00F975F9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83177">
        <w:rPr>
          <w:rFonts w:ascii="Times New Roman" w:hAnsi="Times New Roman"/>
          <w:b/>
          <w:sz w:val="28"/>
          <w:szCs w:val="28"/>
        </w:rPr>
        <w:t xml:space="preserve"> Иностранный язык в профессиональной деятельности (немецкий язык)</w:t>
      </w:r>
    </w:p>
    <w:p w:rsidR="00586CBD" w:rsidRPr="00D83177" w:rsidRDefault="00586CBD" w:rsidP="006B3F7C">
      <w:pPr>
        <w:spacing w:after="0"/>
        <w:rPr>
          <w:rFonts w:ascii="Times New Roman" w:hAnsi="Times New Roman"/>
          <w:i/>
          <w:sz w:val="28"/>
          <w:szCs w:val="28"/>
        </w:rPr>
      </w:pPr>
      <w:r w:rsidRPr="00D83177">
        <w:rPr>
          <w:rFonts w:ascii="Times New Roman" w:hAnsi="Times New Roman"/>
          <w:b/>
          <w:sz w:val="28"/>
          <w:szCs w:val="28"/>
        </w:rPr>
        <w:tab/>
      </w:r>
      <w:r w:rsidRPr="00D83177">
        <w:rPr>
          <w:rFonts w:ascii="Times New Roman" w:hAnsi="Times New Roman"/>
          <w:b/>
          <w:sz w:val="28"/>
          <w:szCs w:val="28"/>
        </w:rPr>
        <w:tab/>
      </w:r>
      <w:r w:rsidRPr="00D83177">
        <w:rPr>
          <w:rFonts w:ascii="Times New Roman" w:hAnsi="Times New Roman"/>
          <w:b/>
          <w:sz w:val="28"/>
          <w:szCs w:val="28"/>
        </w:rPr>
        <w:tab/>
      </w:r>
      <w:r w:rsidRPr="00D83177">
        <w:rPr>
          <w:rFonts w:ascii="Times New Roman" w:hAnsi="Times New Roman"/>
          <w:b/>
          <w:sz w:val="28"/>
          <w:szCs w:val="28"/>
        </w:rPr>
        <w:tab/>
      </w:r>
      <w:r w:rsidRPr="00D83177">
        <w:rPr>
          <w:rFonts w:ascii="Times New Roman" w:hAnsi="Times New Roman"/>
          <w:b/>
          <w:sz w:val="28"/>
          <w:szCs w:val="28"/>
        </w:rPr>
        <w:tab/>
      </w:r>
      <w:r w:rsidRPr="00D83177">
        <w:rPr>
          <w:rFonts w:ascii="Times New Roman" w:hAnsi="Times New Roman"/>
          <w:b/>
          <w:sz w:val="28"/>
          <w:szCs w:val="28"/>
        </w:rPr>
        <w:tab/>
      </w:r>
      <w:r w:rsidRPr="00D83177">
        <w:rPr>
          <w:rFonts w:ascii="Times New Roman" w:hAnsi="Times New Roman"/>
          <w:b/>
          <w:sz w:val="28"/>
          <w:szCs w:val="28"/>
        </w:rPr>
        <w:tab/>
      </w:r>
      <w:r w:rsidRPr="00D83177">
        <w:rPr>
          <w:rFonts w:ascii="Times New Roman" w:hAnsi="Times New Roman"/>
          <w:b/>
          <w:sz w:val="28"/>
          <w:szCs w:val="28"/>
        </w:rPr>
        <w:tab/>
      </w:r>
      <w:r w:rsidRPr="00D83177">
        <w:rPr>
          <w:rFonts w:ascii="Times New Roman" w:hAnsi="Times New Roman"/>
          <w:b/>
          <w:sz w:val="28"/>
          <w:szCs w:val="28"/>
        </w:rPr>
        <w:tab/>
      </w:r>
      <w:r w:rsidRPr="00D83177">
        <w:rPr>
          <w:rFonts w:ascii="Times New Roman" w:hAnsi="Times New Roman"/>
          <w:b/>
          <w:sz w:val="28"/>
          <w:szCs w:val="28"/>
        </w:rPr>
        <w:tab/>
      </w:r>
      <w:r w:rsidRPr="00D83177">
        <w:rPr>
          <w:rFonts w:ascii="Times New Roman" w:hAnsi="Times New Roman"/>
          <w:b/>
          <w:sz w:val="28"/>
          <w:szCs w:val="28"/>
        </w:rPr>
        <w:tab/>
      </w:r>
      <w:r w:rsidRPr="00D83177">
        <w:rPr>
          <w:rFonts w:ascii="Times New Roman" w:hAnsi="Times New Roman"/>
          <w:b/>
          <w:sz w:val="28"/>
          <w:szCs w:val="28"/>
        </w:rPr>
        <w:tab/>
      </w:r>
      <w:r w:rsidRPr="00D83177">
        <w:rPr>
          <w:rFonts w:ascii="Times New Roman" w:hAnsi="Times New Roman"/>
          <w:b/>
          <w:sz w:val="28"/>
          <w:szCs w:val="28"/>
        </w:rPr>
        <w:tab/>
      </w:r>
      <w:r w:rsidRPr="00D83177">
        <w:rPr>
          <w:rFonts w:ascii="Times New Roman" w:hAnsi="Times New Roman"/>
          <w:b/>
          <w:sz w:val="28"/>
          <w:szCs w:val="28"/>
        </w:rPr>
        <w:tab/>
      </w:r>
      <w:r w:rsidRPr="00D83177">
        <w:rPr>
          <w:rFonts w:ascii="Times New Roman" w:hAnsi="Times New Roman"/>
          <w:b/>
          <w:sz w:val="28"/>
          <w:szCs w:val="28"/>
        </w:rPr>
        <w:tab/>
      </w:r>
      <w:r w:rsidRPr="00D83177">
        <w:rPr>
          <w:rFonts w:ascii="Times New Roman" w:hAnsi="Times New Roman"/>
          <w:b/>
          <w:sz w:val="28"/>
          <w:szCs w:val="28"/>
        </w:rPr>
        <w:tab/>
      </w:r>
    </w:p>
    <w:tbl>
      <w:tblPr>
        <w:tblW w:w="14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77"/>
        <w:gridCol w:w="7096"/>
        <w:gridCol w:w="2268"/>
        <w:gridCol w:w="2189"/>
      </w:tblGrid>
      <w:tr w:rsidR="00586CBD" w:rsidRPr="001811FC" w:rsidTr="00D6166A">
        <w:tc>
          <w:tcPr>
            <w:tcW w:w="3077" w:type="dxa"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b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7096" w:type="dxa"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b/>
                <w:sz w:val="28"/>
                <w:szCs w:val="28"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2268" w:type="dxa"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b/>
                <w:sz w:val="28"/>
                <w:szCs w:val="28"/>
              </w:rPr>
              <w:t>Объём часов</w:t>
            </w:r>
          </w:p>
        </w:tc>
        <w:tc>
          <w:tcPr>
            <w:tcW w:w="2189" w:type="dxa"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b/>
                <w:sz w:val="28"/>
                <w:szCs w:val="28"/>
              </w:rPr>
              <w:t>Уровень освоения</w:t>
            </w:r>
          </w:p>
        </w:tc>
      </w:tr>
      <w:tr w:rsidR="00586CBD" w:rsidRPr="001811FC" w:rsidTr="00D6166A">
        <w:tc>
          <w:tcPr>
            <w:tcW w:w="3077" w:type="dxa"/>
          </w:tcPr>
          <w:p w:rsidR="00586CBD" w:rsidRPr="001811FC" w:rsidRDefault="00586CBD" w:rsidP="0094142E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811FC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096" w:type="dxa"/>
          </w:tcPr>
          <w:p w:rsidR="00586CBD" w:rsidRPr="001811FC" w:rsidRDefault="00586CBD" w:rsidP="0094142E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811FC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586CBD" w:rsidRPr="001811FC" w:rsidRDefault="00586CBD" w:rsidP="0094142E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811FC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2189" w:type="dxa"/>
          </w:tcPr>
          <w:p w:rsidR="00586CBD" w:rsidRPr="001811FC" w:rsidRDefault="00586CBD" w:rsidP="0094142E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811FC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586CBD" w:rsidRPr="001811FC" w:rsidTr="00D6166A">
        <w:trPr>
          <w:trHeight w:val="232"/>
        </w:trPr>
        <w:tc>
          <w:tcPr>
            <w:tcW w:w="3077" w:type="dxa"/>
            <w:vMerge w:val="restart"/>
          </w:tcPr>
          <w:p w:rsidR="00586CBD" w:rsidRPr="001811FC" w:rsidRDefault="00586CBD" w:rsidP="00287589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1811FC">
              <w:rPr>
                <w:rFonts w:ascii="Times New Roman" w:hAnsi="Times New Roman"/>
                <w:b/>
                <w:sz w:val="28"/>
                <w:szCs w:val="28"/>
              </w:rPr>
              <w:t>Тема 1.</w:t>
            </w:r>
          </w:p>
          <w:p w:rsidR="00586CBD" w:rsidRPr="001811FC" w:rsidRDefault="00586CBD" w:rsidP="00287589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1811FC">
              <w:rPr>
                <w:rFonts w:ascii="Times New Roman" w:hAnsi="Times New Roman"/>
                <w:b/>
                <w:sz w:val="28"/>
                <w:szCs w:val="28"/>
              </w:rPr>
              <w:t>Вводный лексико-грамматический курс</w:t>
            </w:r>
          </w:p>
        </w:tc>
        <w:tc>
          <w:tcPr>
            <w:tcW w:w="7096" w:type="dxa"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1811FC">
              <w:rPr>
                <w:rFonts w:ascii="Times New Roman" w:hAnsi="Times New Roman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2268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811FC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2189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811FC">
              <w:rPr>
                <w:rFonts w:ascii="Times New Roman" w:hAnsi="Times New Roman"/>
                <w:b/>
                <w:sz w:val="28"/>
                <w:szCs w:val="28"/>
              </w:rPr>
              <w:t>2-3</w:t>
            </w:r>
          </w:p>
        </w:tc>
      </w:tr>
      <w:tr w:rsidR="00586CBD" w:rsidRPr="001811FC" w:rsidTr="00287589">
        <w:trPr>
          <w:trHeight w:val="1589"/>
        </w:trPr>
        <w:tc>
          <w:tcPr>
            <w:tcW w:w="3077" w:type="dxa"/>
            <w:vMerge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6" w:type="dxa"/>
          </w:tcPr>
          <w:p w:rsidR="00586CBD" w:rsidRPr="001811FC" w:rsidRDefault="00586CBD" w:rsidP="0028758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 xml:space="preserve"> Артикли, основные звуки и буквы немецкого языка.</w:t>
            </w:r>
          </w:p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 xml:space="preserve">Владение основными способами написания слов на основе знаний и правил правописания, совершенствование орфографических навыков. Основы грамматики </w:t>
            </w:r>
          </w:p>
        </w:tc>
        <w:tc>
          <w:tcPr>
            <w:tcW w:w="2268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9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86CBD" w:rsidRPr="001811FC" w:rsidTr="00E3009C">
        <w:trPr>
          <w:trHeight w:val="306"/>
        </w:trPr>
        <w:tc>
          <w:tcPr>
            <w:tcW w:w="3077" w:type="dxa"/>
            <w:vMerge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6" w:type="dxa"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обучающихся:</w:t>
            </w:r>
          </w:p>
        </w:tc>
        <w:tc>
          <w:tcPr>
            <w:tcW w:w="2268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811FC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2189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86CBD" w:rsidRPr="001811FC" w:rsidTr="00E3009C">
        <w:trPr>
          <w:trHeight w:val="420"/>
        </w:trPr>
        <w:tc>
          <w:tcPr>
            <w:tcW w:w="3077" w:type="dxa"/>
            <w:vMerge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6" w:type="dxa"/>
          </w:tcPr>
          <w:p w:rsidR="00586CBD" w:rsidRPr="001811FC" w:rsidRDefault="00586CBD" w:rsidP="00BD7F81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 xml:space="preserve">1.Чтение и перевод текстов. </w:t>
            </w:r>
          </w:p>
        </w:tc>
        <w:tc>
          <w:tcPr>
            <w:tcW w:w="2268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89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86CBD" w:rsidRPr="001811FC" w:rsidTr="00E3009C">
        <w:trPr>
          <w:trHeight w:val="345"/>
        </w:trPr>
        <w:tc>
          <w:tcPr>
            <w:tcW w:w="3077" w:type="dxa"/>
            <w:vMerge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6" w:type="dxa"/>
          </w:tcPr>
          <w:p w:rsidR="00586CBD" w:rsidRPr="001811FC" w:rsidRDefault="00586CBD" w:rsidP="00BD7F81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2.Выполнение грамматических упражнений</w:t>
            </w:r>
          </w:p>
        </w:tc>
        <w:tc>
          <w:tcPr>
            <w:tcW w:w="2268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89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86CBD" w:rsidRPr="001811FC" w:rsidTr="00E3009C">
        <w:trPr>
          <w:trHeight w:val="315"/>
        </w:trPr>
        <w:tc>
          <w:tcPr>
            <w:tcW w:w="3077" w:type="dxa"/>
            <w:vMerge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6" w:type="dxa"/>
          </w:tcPr>
          <w:p w:rsidR="00586CBD" w:rsidRPr="001811FC" w:rsidRDefault="00586CBD" w:rsidP="00BD7F8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 xml:space="preserve">3.Составление грамматических таблиц </w:t>
            </w:r>
          </w:p>
        </w:tc>
        <w:tc>
          <w:tcPr>
            <w:tcW w:w="2268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89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86CBD" w:rsidRPr="001811FC" w:rsidTr="00E3009C">
        <w:trPr>
          <w:trHeight w:val="285"/>
        </w:trPr>
        <w:tc>
          <w:tcPr>
            <w:tcW w:w="3077" w:type="dxa"/>
            <w:vMerge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6" w:type="dxa"/>
          </w:tcPr>
          <w:p w:rsidR="00586CBD" w:rsidRPr="001811FC" w:rsidRDefault="00586CBD" w:rsidP="00BD7F8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4.Составление пересказа текста по вопросам</w:t>
            </w:r>
          </w:p>
        </w:tc>
        <w:tc>
          <w:tcPr>
            <w:tcW w:w="2268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89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86CBD" w:rsidRPr="001811FC" w:rsidTr="00E3009C">
        <w:trPr>
          <w:trHeight w:val="375"/>
        </w:trPr>
        <w:tc>
          <w:tcPr>
            <w:tcW w:w="3077" w:type="dxa"/>
            <w:vMerge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6" w:type="dxa"/>
          </w:tcPr>
          <w:p w:rsidR="00586CBD" w:rsidRPr="001811FC" w:rsidRDefault="00586CBD" w:rsidP="00BD7F8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 xml:space="preserve">5.Написание визитной карточки </w:t>
            </w:r>
          </w:p>
        </w:tc>
        <w:tc>
          <w:tcPr>
            <w:tcW w:w="2268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89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86CBD" w:rsidRPr="001811FC" w:rsidTr="00E3009C">
        <w:trPr>
          <w:trHeight w:val="317"/>
        </w:trPr>
        <w:tc>
          <w:tcPr>
            <w:tcW w:w="3077" w:type="dxa"/>
            <w:vMerge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6" w:type="dxa"/>
          </w:tcPr>
          <w:p w:rsidR="00586CBD" w:rsidRPr="001811FC" w:rsidRDefault="00586CBD" w:rsidP="00BD7F8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6.Чтение и перевод текстов</w:t>
            </w:r>
          </w:p>
        </w:tc>
        <w:tc>
          <w:tcPr>
            <w:tcW w:w="2268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89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86CBD" w:rsidRPr="001811FC" w:rsidTr="00D6166A">
        <w:trPr>
          <w:trHeight w:val="76"/>
        </w:trPr>
        <w:tc>
          <w:tcPr>
            <w:tcW w:w="3077" w:type="dxa"/>
            <w:vMerge w:val="restart"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1811FC">
              <w:rPr>
                <w:rFonts w:ascii="Times New Roman" w:hAnsi="Times New Roman"/>
                <w:b/>
                <w:sz w:val="28"/>
                <w:szCs w:val="28"/>
              </w:rPr>
              <w:t>Тема 2.</w:t>
            </w:r>
          </w:p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1811FC">
              <w:rPr>
                <w:rFonts w:ascii="Times New Roman" w:hAnsi="Times New Roman"/>
                <w:b/>
                <w:sz w:val="28"/>
                <w:szCs w:val="28"/>
              </w:rPr>
              <w:t>Названия продуктов питания</w:t>
            </w:r>
          </w:p>
        </w:tc>
        <w:tc>
          <w:tcPr>
            <w:tcW w:w="7096" w:type="dxa"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1811FC">
              <w:rPr>
                <w:rFonts w:ascii="Times New Roman" w:hAnsi="Times New Roman"/>
                <w:b/>
                <w:sz w:val="28"/>
                <w:szCs w:val="28"/>
              </w:rPr>
              <w:t>Практическое занятие № 1 Названия продуктов питания</w:t>
            </w:r>
          </w:p>
        </w:tc>
        <w:tc>
          <w:tcPr>
            <w:tcW w:w="2268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811FC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9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811FC">
              <w:rPr>
                <w:rFonts w:ascii="Times New Roman" w:hAnsi="Times New Roman"/>
                <w:b/>
                <w:sz w:val="28"/>
                <w:szCs w:val="28"/>
              </w:rPr>
              <w:t>2-3</w:t>
            </w:r>
          </w:p>
        </w:tc>
      </w:tr>
      <w:tr w:rsidR="00586CBD" w:rsidRPr="001811FC" w:rsidTr="00E3009C">
        <w:trPr>
          <w:trHeight w:val="1007"/>
        </w:trPr>
        <w:tc>
          <w:tcPr>
            <w:tcW w:w="3077" w:type="dxa"/>
            <w:vMerge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6" w:type="dxa"/>
          </w:tcPr>
          <w:p w:rsidR="00586CBD" w:rsidRPr="001811FC" w:rsidRDefault="00586CBD" w:rsidP="009B3D0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 xml:space="preserve">лексический материал по теме: </w:t>
            </w:r>
          </w:p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 xml:space="preserve">Грамматика: глаголы </w:t>
            </w:r>
            <w:r w:rsidRPr="001811FC">
              <w:rPr>
                <w:rFonts w:ascii="Times New Roman" w:hAnsi="Times New Roman"/>
                <w:sz w:val="28"/>
                <w:szCs w:val="28"/>
                <w:lang w:val="de-DE"/>
              </w:rPr>
              <w:t>haben</w:t>
            </w:r>
            <w:r w:rsidRPr="001811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811FC">
              <w:rPr>
                <w:rFonts w:ascii="Times New Roman" w:hAnsi="Times New Roman"/>
                <w:sz w:val="28"/>
                <w:szCs w:val="28"/>
                <w:lang w:val="de-DE"/>
              </w:rPr>
              <w:t>sein</w:t>
            </w:r>
            <w:r w:rsidRPr="001811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811FC">
              <w:rPr>
                <w:rFonts w:ascii="Times New Roman" w:hAnsi="Times New Roman"/>
                <w:sz w:val="28"/>
                <w:szCs w:val="28"/>
                <w:lang w:val="de-DE"/>
              </w:rPr>
              <w:t>werden</w:t>
            </w:r>
            <w:r w:rsidRPr="001811FC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 xml:space="preserve">Грамматика: спряжение глаголов в </w:t>
            </w:r>
            <w:r w:rsidRPr="001811FC">
              <w:rPr>
                <w:rFonts w:ascii="Times New Roman" w:hAnsi="Times New Roman"/>
                <w:sz w:val="28"/>
                <w:szCs w:val="28"/>
                <w:lang w:val="en-US"/>
              </w:rPr>
              <w:t>Pr</w:t>
            </w:r>
            <w:r w:rsidRPr="001811FC">
              <w:rPr>
                <w:rFonts w:ascii="Times New Roman" w:hAnsi="Times New Roman"/>
                <w:sz w:val="28"/>
                <w:szCs w:val="28"/>
              </w:rPr>
              <w:t>ä</w:t>
            </w:r>
            <w:r w:rsidRPr="001811FC">
              <w:rPr>
                <w:rFonts w:ascii="Times New Roman" w:hAnsi="Times New Roman"/>
                <w:sz w:val="28"/>
                <w:szCs w:val="28"/>
                <w:lang w:val="en-US"/>
              </w:rPr>
              <w:t>sens</w:t>
            </w:r>
          </w:p>
        </w:tc>
        <w:tc>
          <w:tcPr>
            <w:tcW w:w="2268" w:type="dxa"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9" w:type="dxa"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86CBD" w:rsidRPr="001811FC" w:rsidTr="00E3009C">
        <w:trPr>
          <w:trHeight w:val="285"/>
        </w:trPr>
        <w:tc>
          <w:tcPr>
            <w:tcW w:w="3077" w:type="dxa"/>
            <w:vMerge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6" w:type="dxa"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обучающихся:</w:t>
            </w:r>
          </w:p>
        </w:tc>
        <w:tc>
          <w:tcPr>
            <w:tcW w:w="2268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811FC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2189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86CBD" w:rsidRPr="001811FC" w:rsidTr="00E3009C">
        <w:trPr>
          <w:trHeight w:val="315"/>
        </w:trPr>
        <w:tc>
          <w:tcPr>
            <w:tcW w:w="3077" w:type="dxa"/>
            <w:vMerge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6" w:type="dxa"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7.Выполнение грамматических упражнений</w:t>
            </w:r>
          </w:p>
        </w:tc>
        <w:tc>
          <w:tcPr>
            <w:tcW w:w="2268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89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86CBD" w:rsidRPr="001811FC" w:rsidTr="00E3009C">
        <w:trPr>
          <w:trHeight w:val="375"/>
        </w:trPr>
        <w:tc>
          <w:tcPr>
            <w:tcW w:w="3077" w:type="dxa"/>
            <w:vMerge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6" w:type="dxa"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8.Чтение и перевод текстов</w:t>
            </w:r>
          </w:p>
        </w:tc>
        <w:tc>
          <w:tcPr>
            <w:tcW w:w="2268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89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86CBD" w:rsidRPr="001811FC" w:rsidTr="00E3009C">
        <w:trPr>
          <w:trHeight w:val="285"/>
        </w:trPr>
        <w:tc>
          <w:tcPr>
            <w:tcW w:w="3077" w:type="dxa"/>
            <w:vMerge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6" w:type="dxa"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9.Составить грамматическую таблицу</w:t>
            </w:r>
          </w:p>
        </w:tc>
        <w:tc>
          <w:tcPr>
            <w:tcW w:w="2268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89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86CBD" w:rsidRPr="001811FC" w:rsidTr="00E3009C">
        <w:trPr>
          <w:trHeight w:val="345"/>
        </w:trPr>
        <w:tc>
          <w:tcPr>
            <w:tcW w:w="3077" w:type="dxa"/>
            <w:vMerge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6" w:type="dxa"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 xml:space="preserve">10.Специи  Специальная лексика. </w:t>
            </w:r>
          </w:p>
        </w:tc>
        <w:tc>
          <w:tcPr>
            <w:tcW w:w="2268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89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86CBD" w:rsidRPr="001811FC" w:rsidTr="00E3009C">
        <w:trPr>
          <w:trHeight w:val="341"/>
        </w:trPr>
        <w:tc>
          <w:tcPr>
            <w:tcW w:w="3077" w:type="dxa"/>
            <w:vMerge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6" w:type="dxa"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11.Качественная характеристика овощей</w:t>
            </w:r>
          </w:p>
        </w:tc>
        <w:tc>
          <w:tcPr>
            <w:tcW w:w="2268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89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86CBD" w:rsidRPr="001811FC" w:rsidTr="00F3179D">
        <w:trPr>
          <w:trHeight w:val="381"/>
        </w:trPr>
        <w:tc>
          <w:tcPr>
            <w:tcW w:w="3077" w:type="dxa"/>
            <w:vMerge w:val="restart"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1811FC">
              <w:rPr>
                <w:rFonts w:ascii="Times New Roman" w:hAnsi="Times New Roman"/>
                <w:b/>
                <w:sz w:val="28"/>
                <w:szCs w:val="28"/>
              </w:rPr>
              <w:t>Тема 3</w:t>
            </w:r>
          </w:p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1811FC">
              <w:rPr>
                <w:rFonts w:ascii="Times New Roman" w:hAnsi="Times New Roman"/>
                <w:b/>
                <w:sz w:val="28"/>
                <w:szCs w:val="28"/>
              </w:rPr>
              <w:t>Овощи, фрукты</w:t>
            </w:r>
          </w:p>
        </w:tc>
        <w:tc>
          <w:tcPr>
            <w:tcW w:w="7096" w:type="dxa"/>
          </w:tcPr>
          <w:p w:rsidR="00586CBD" w:rsidRPr="001811FC" w:rsidRDefault="00586CBD" w:rsidP="0082528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b/>
                <w:sz w:val="28"/>
                <w:szCs w:val="28"/>
              </w:rPr>
              <w:t>Практическое занятие №2 Овощи, фрукты</w:t>
            </w:r>
          </w:p>
        </w:tc>
        <w:tc>
          <w:tcPr>
            <w:tcW w:w="2268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811FC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2189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811FC">
              <w:rPr>
                <w:rFonts w:ascii="Times New Roman" w:hAnsi="Times New Roman"/>
                <w:b/>
                <w:sz w:val="28"/>
                <w:szCs w:val="28"/>
              </w:rPr>
              <w:t>2-3</w:t>
            </w:r>
          </w:p>
        </w:tc>
      </w:tr>
      <w:tr w:rsidR="00586CBD" w:rsidRPr="001811FC" w:rsidTr="00D6166A">
        <w:trPr>
          <w:trHeight w:val="1455"/>
        </w:trPr>
        <w:tc>
          <w:tcPr>
            <w:tcW w:w="3077" w:type="dxa"/>
            <w:vMerge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6" w:type="dxa"/>
          </w:tcPr>
          <w:p w:rsidR="00586CBD" w:rsidRPr="001811FC" w:rsidRDefault="00586CBD" w:rsidP="0082528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Лексический материал по теме</w:t>
            </w:r>
          </w:p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 xml:space="preserve">Спряжение глаголов в Präsens. </w:t>
            </w:r>
          </w:p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Порядок слов в немецком предложении. Отрицание nicht и kei</w:t>
            </w:r>
            <w:r w:rsidRPr="001811FC"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 w:rsidRPr="001811FC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2268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9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86CBD" w:rsidRPr="001811FC" w:rsidTr="00E3009C">
        <w:trPr>
          <w:trHeight w:val="330"/>
        </w:trPr>
        <w:tc>
          <w:tcPr>
            <w:tcW w:w="3077" w:type="dxa"/>
            <w:vMerge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6" w:type="dxa"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обучающихся:</w:t>
            </w:r>
          </w:p>
        </w:tc>
        <w:tc>
          <w:tcPr>
            <w:tcW w:w="2268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811FC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2189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86CBD" w:rsidRPr="001811FC" w:rsidTr="00E3009C">
        <w:trPr>
          <w:trHeight w:val="315"/>
        </w:trPr>
        <w:tc>
          <w:tcPr>
            <w:tcW w:w="3077" w:type="dxa"/>
            <w:vMerge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6" w:type="dxa"/>
          </w:tcPr>
          <w:p w:rsidR="00586CBD" w:rsidRPr="001811FC" w:rsidRDefault="00586CBD" w:rsidP="009631F9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12.Выполнение грамматических упражнений</w:t>
            </w:r>
          </w:p>
        </w:tc>
        <w:tc>
          <w:tcPr>
            <w:tcW w:w="2268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89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86CBD" w:rsidRPr="001811FC" w:rsidTr="00E3009C">
        <w:trPr>
          <w:trHeight w:val="330"/>
        </w:trPr>
        <w:tc>
          <w:tcPr>
            <w:tcW w:w="3077" w:type="dxa"/>
            <w:vMerge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6" w:type="dxa"/>
          </w:tcPr>
          <w:p w:rsidR="00586CBD" w:rsidRPr="001811FC" w:rsidRDefault="00586CBD" w:rsidP="009631F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13.Чтение и перевод текстов</w:t>
            </w:r>
          </w:p>
        </w:tc>
        <w:tc>
          <w:tcPr>
            <w:tcW w:w="2268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89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86CBD" w:rsidRPr="001811FC" w:rsidTr="00E3009C">
        <w:trPr>
          <w:trHeight w:val="330"/>
        </w:trPr>
        <w:tc>
          <w:tcPr>
            <w:tcW w:w="3077" w:type="dxa"/>
            <w:vMerge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6" w:type="dxa"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 xml:space="preserve">14.Фрукты. Специальная лексика. </w:t>
            </w:r>
          </w:p>
        </w:tc>
        <w:tc>
          <w:tcPr>
            <w:tcW w:w="2268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89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86CBD" w:rsidRPr="001811FC" w:rsidTr="00E3009C">
        <w:trPr>
          <w:trHeight w:val="315"/>
        </w:trPr>
        <w:tc>
          <w:tcPr>
            <w:tcW w:w="3077" w:type="dxa"/>
            <w:vMerge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6" w:type="dxa"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15.Блюда из фруктов и ягод</w:t>
            </w:r>
          </w:p>
        </w:tc>
        <w:tc>
          <w:tcPr>
            <w:tcW w:w="2268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89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86CBD" w:rsidRPr="001811FC" w:rsidTr="00E3009C">
        <w:trPr>
          <w:trHeight w:val="315"/>
        </w:trPr>
        <w:tc>
          <w:tcPr>
            <w:tcW w:w="3077" w:type="dxa"/>
            <w:vMerge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6" w:type="dxa"/>
          </w:tcPr>
          <w:p w:rsidR="00586CBD" w:rsidRPr="001811FC" w:rsidRDefault="00586CBD" w:rsidP="009631F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16.Овощи и зелень. Специальная лексика</w:t>
            </w:r>
          </w:p>
        </w:tc>
        <w:tc>
          <w:tcPr>
            <w:tcW w:w="2268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89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86CBD" w:rsidRPr="001811FC" w:rsidTr="00D6166A">
        <w:tc>
          <w:tcPr>
            <w:tcW w:w="3077" w:type="dxa"/>
            <w:vMerge w:val="restart"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1811FC">
              <w:rPr>
                <w:rFonts w:ascii="Times New Roman" w:hAnsi="Times New Roman"/>
                <w:b/>
                <w:sz w:val="28"/>
                <w:szCs w:val="28"/>
              </w:rPr>
              <w:t>Тема 4</w:t>
            </w:r>
          </w:p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1811FC">
              <w:rPr>
                <w:rFonts w:ascii="Times New Roman" w:hAnsi="Times New Roman"/>
                <w:b/>
                <w:sz w:val="28"/>
                <w:szCs w:val="28"/>
              </w:rPr>
              <w:t>Мясо, птица, дичь</w:t>
            </w:r>
          </w:p>
        </w:tc>
        <w:tc>
          <w:tcPr>
            <w:tcW w:w="7096" w:type="dxa"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1811FC">
              <w:rPr>
                <w:rFonts w:ascii="Times New Roman" w:hAnsi="Times New Roman"/>
                <w:b/>
                <w:sz w:val="28"/>
                <w:szCs w:val="28"/>
              </w:rPr>
              <w:t>Практическое занятие №3 Мясо, птица, дичь</w:t>
            </w:r>
          </w:p>
        </w:tc>
        <w:tc>
          <w:tcPr>
            <w:tcW w:w="2268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811FC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2189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811FC">
              <w:rPr>
                <w:rFonts w:ascii="Times New Roman" w:hAnsi="Times New Roman"/>
                <w:b/>
                <w:sz w:val="28"/>
                <w:szCs w:val="28"/>
              </w:rPr>
              <w:t>2-3</w:t>
            </w:r>
          </w:p>
        </w:tc>
      </w:tr>
      <w:tr w:rsidR="00586CBD" w:rsidRPr="001811FC" w:rsidTr="00D6166A">
        <w:tc>
          <w:tcPr>
            <w:tcW w:w="3077" w:type="dxa"/>
            <w:vMerge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6" w:type="dxa"/>
          </w:tcPr>
          <w:p w:rsidR="00586CBD" w:rsidRPr="001811FC" w:rsidRDefault="00586CBD" w:rsidP="0082528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Лексический материал по теме</w:t>
            </w:r>
          </w:p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Грамматика: порядок слов в повествовательных, вопросительных и побудительных предложениях</w:t>
            </w:r>
          </w:p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Личные местоимения. Склонение личных и притяжательных местоимений.</w:t>
            </w:r>
          </w:p>
        </w:tc>
        <w:tc>
          <w:tcPr>
            <w:tcW w:w="2268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9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86CBD" w:rsidRPr="001811FC" w:rsidTr="00E3009C">
        <w:trPr>
          <w:trHeight w:val="240"/>
        </w:trPr>
        <w:tc>
          <w:tcPr>
            <w:tcW w:w="3077" w:type="dxa"/>
            <w:vMerge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6" w:type="dxa"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обучающихся:</w:t>
            </w:r>
          </w:p>
        </w:tc>
        <w:tc>
          <w:tcPr>
            <w:tcW w:w="2268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811FC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2189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86CBD" w:rsidRPr="001811FC" w:rsidTr="00E3009C">
        <w:trPr>
          <w:trHeight w:val="351"/>
        </w:trPr>
        <w:tc>
          <w:tcPr>
            <w:tcW w:w="3077" w:type="dxa"/>
            <w:vMerge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6" w:type="dxa"/>
          </w:tcPr>
          <w:p w:rsidR="00586CBD" w:rsidRPr="001811FC" w:rsidRDefault="00586CBD" w:rsidP="009631F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17.Выполнение грамматических упражнений</w:t>
            </w:r>
          </w:p>
          <w:p w:rsidR="00586CBD" w:rsidRPr="001811FC" w:rsidRDefault="00586CBD" w:rsidP="009631F9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lastRenderedPageBreak/>
              <w:t>18.Чтение и перевод текстов</w:t>
            </w:r>
          </w:p>
        </w:tc>
        <w:tc>
          <w:tcPr>
            <w:tcW w:w="2268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189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</w:tr>
      <w:tr w:rsidR="00586CBD" w:rsidRPr="001811FC" w:rsidTr="00E3009C">
        <w:trPr>
          <w:trHeight w:val="270"/>
        </w:trPr>
        <w:tc>
          <w:tcPr>
            <w:tcW w:w="3077" w:type="dxa"/>
            <w:vMerge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6" w:type="dxa"/>
          </w:tcPr>
          <w:p w:rsidR="00586CBD" w:rsidRPr="001811FC" w:rsidRDefault="00586CBD" w:rsidP="005F68E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19.Мясо, птица, дичь. Специальная лексика</w:t>
            </w:r>
          </w:p>
        </w:tc>
        <w:tc>
          <w:tcPr>
            <w:tcW w:w="2268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89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86CBD" w:rsidRPr="001811FC" w:rsidTr="00E3009C">
        <w:trPr>
          <w:trHeight w:val="360"/>
        </w:trPr>
        <w:tc>
          <w:tcPr>
            <w:tcW w:w="3077" w:type="dxa"/>
            <w:vMerge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6" w:type="dxa"/>
          </w:tcPr>
          <w:p w:rsidR="00586CBD" w:rsidRPr="001811FC" w:rsidRDefault="00586CBD" w:rsidP="005F68E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20.Блюда из мяса, птицы и дичи</w:t>
            </w:r>
          </w:p>
        </w:tc>
        <w:tc>
          <w:tcPr>
            <w:tcW w:w="2268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89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86CBD" w:rsidRPr="001811FC" w:rsidTr="00E3009C">
        <w:trPr>
          <w:trHeight w:val="402"/>
        </w:trPr>
        <w:tc>
          <w:tcPr>
            <w:tcW w:w="3077" w:type="dxa"/>
            <w:vMerge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6" w:type="dxa"/>
          </w:tcPr>
          <w:p w:rsidR="00586CBD" w:rsidRPr="001811FC" w:rsidRDefault="00586CBD" w:rsidP="005F68E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21.Составление меню из мяса. Перевод рецептуры</w:t>
            </w:r>
          </w:p>
        </w:tc>
        <w:tc>
          <w:tcPr>
            <w:tcW w:w="2268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89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86CBD" w:rsidRPr="001811FC" w:rsidTr="00F3179D">
        <w:trPr>
          <w:trHeight w:val="375"/>
        </w:trPr>
        <w:tc>
          <w:tcPr>
            <w:tcW w:w="3077" w:type="dxa"/>
            <w:vMerge w:val="restart"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1811FC">
              <w:rPr>
                <w:rFonts w:ascii="Times New Roman" w:hAnsi="Times New Roman"/>
                <w:b/>
                <w:sz w:val="28"/>
                <w:szCs w:val="28"/>
              </w:rPr>
              <w:t>Тема 5</w:t>
            </w:r>
          </w:p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1811FC">
              <w:rPr>
                <w:rFonts w:ascii="Times New Roman" w:hAnsi="Times New Roman"/>
                <w:b/>
                <w:sz w:val="28"/>
                <w:szCs w:val="28"/>
              </w:rPr>
              <w:t>Рыба и морепродукты</w:t>
            </w:r>
          </w:p>
        </w:tc>
        <w:tc>
          <w:tcPr>
            <w:tcW w:w="7096" w:type="dxa"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b/>
                <w:sz w:val="28"/>
                <w:szCs w:val="28"/>
              </w:rPr>
              <w:t>Практическое занятие №4 Рыба и морепродукты</w:t>
            </w:r>
          </w:p>
        </w:tc>
        <w:tc>
          <w:tcPr>
            <w:tcW w:w="2268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811FC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2189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811FC">
              <w:rPr>
                <w:rFonts w:ascii="Times New Roman" w:hAnsi="Times New Roman"/>
                <w:b/>
                <w:sz w:val="28"/>
                <w:szCs w:val="28"/>
              </w:rPr>
              <w:t>2-3</w:t>
            </w:r>
          </w:p>
        </w:tc>
      </w:tr>
      <w:tr w:rsidR="00586CBD" w:rsidRPr="001811FC" w:rsidTr="0082528A">
        <w:trPr>
          <w:trHeight w:val="1095"/>
        </w:trPr>
        <w:tc>
          <w:tcPr>
            <w:tcW w:w="3077" w:type="dxa"/>
            <w:vMerge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6" w:type="dxa"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b/>
                <w:sz w:val="28"/>
                <w:szCs w:val="28"/>
              </w:rPr>
              <w:t>Л</w:t>
            </w:r>
            <w:r w:rsidRPr="001811FC">
              <w:rPr>
                <w:rFonts w:ascii="Times New Roman" w:hAnsi="Times New Roman"/>
                <w:sz w:val="28"/>
                <w:szCs w:val="28"/>
              </w:rPr>
              <w:t>ексический материал по теме</w:t>
            </w:r>
          </w:p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Грамматика: Спряжение глаголов в Präteritum</w:t>
            </w:r>
          </w:p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Словообразование, Сложные имена существительные</w:t>
            </w:r>
          </w:p>
        </w:tc>
        <w:tc>
          <w:tcPr>
            <w:tcW w:w="2268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9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86CBD" w:rsidRPr="001811FC" w:rsidTr="00E3009C">
        <w:trPr>
          <w:trHeight w:val="282"/>
        </w:trPr>
        <w:tc>
          <w:tcPr>
            <w:tcW w:w="3077" w:type="dxa"/>
            <w:vMerge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6" w:type="dxa"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обучающихся:</w:t>
            </w:r>
          </w:p>
        </w:tc>
        <w:tc>
          <w:tcPr>
            <w:tcW w:w="2268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811FC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2189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86CBD" w:rsidRPr="001811FC" w:rsidTr="00E3009C">
        <w:trPr>
          <w:trHeight w:val="255"/>
        </w:trPr>
        <w:tc>
          <w:tcPr>
            <w:tcW w:w="3077" w:type="dxa"/>
            <w:vMerge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6" w:type="dxa"/>
          </w:tcPr>
          <w:p w:rsidR="00586CBD" w:rsidRPr="001811FC" w:rsidRDefault="00586CBD" w:rsidP="005F68EF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22.Выполнение грамматических упражнений</w:t>
            </w:r>
          </w:p>
        </w:tc>
        <w:tc>
          <w:tcPr>
            <w:tcW w:w="2268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89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86CBD" w:rsidRPr="001811FC" w:rsidTr="00E3009C">
        <w:trPr>
          <w:trHeight w:val="345"/>
        </w:trPr>
        <w:tc>
          <w:tcPr>
            <w:tcW w:w="3077" w:type="dxa"/>
            <w:vMerge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6" w:type="dxa"/>
          </w:tcPr>
          <w:p w:rsidR="00586CBD" w:rsidRPr="001811FC" w:rsidRDefault="00586CBD" w:rsidP="005F68E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23.Чтение и перевод текстов</w:t>
            </w:r>
          </w:p>
        </w:tc>
        <w:tc>
          <w:tcPr>
            <w:tcW w:w="2268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89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86CBD" w:rsidRPr="001811FC" w:rsidTr="00E3009C">
        <w:trPr>
          <w:trHeight w:val="360"/>
        </w:trPr>
        <w:tc>
          <w:tcPr>
            <w:tcW w:w="3077" w:type="dxa"/>
            <w:vMerge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6" w:type="dxa"/>
          </w:tcPr>
          <w:p w:rsidR="00586CBD" w:rsidRPr="001811FC" w:rsidRDefault="00586CBD" w:rsidP="005F68E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24.Рыба. Специальная лексика.</w:t>
            </w:r>
          </w:p>
        </w:tc>
        <w:tc>
          <w:tcPr>
            <w:tcW w:w="2268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89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86CBD" w:rsidRPr="001811FC" w:rsidTr="00E3009C">
        <w:trPr>
          <w:trHeight w:val="705"/>
        </w:trPr>
        <w:tc>
          <w:tcPr>
            <w:tcW w:w="3077" w:type="dxa"/>
            <w:vMerge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6" w:type="dxa"/>
          </w:tcPr>
          <w:p w:rsidR="00586CBD" w:rsidRPr="001811FC" w:rsidRDefault="00586CBD" w:rsidP="005F68E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25.Горячие и холодные рыбные блюда. Морепродукты и рыбные товары</w:t>
            </w:r>
          </w:p>
        </w:tc>
        <w:tc>
          <w:tcPr>
            <w:tcW w:w="2268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9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86CBD" w:rsidRPr="001811FC" w:rsidTr="00E3009C">
        <w:trPr>
          <w:trHeight w:val="347"/>
        </w:trPr>
        <w:tc>
          <w:tcPr>
            <w:tcW w:w="3077" w:type="dxa"/>
            <w:vMerge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6" w:type="dxa"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26.Составление меню из рыбы. Перевод рецептуры</w:t>
            </w:r>
          </w:p>
        </w:tc>
        <w:tc>
          <w:tcPr>
            <w:tcW w:w="2268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89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86CBD" w:rsidRPr="001811FC" w:rsidTr="00F3179D">
        <w:trPr>
          <w:trHeight w:val="741"/>
        </w:trPr>
        <w:tc>
          <w:tcPr>
            <w:tcW w:w="3077" w:type="dxa"/>
            <w:vMerge w:val="restart"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1811FC">
              <w:rPr>
                <w:rFonts w:ascii="Times New Roman" w:hAnsi="Times New Roman"/>
                <w:b/>
                <w:sz w:val="28"/>
                <w:szCs w:val="28"/>
              </w:rPr>
              <w:t>Тема 6</w:t>
            </w:r>
          </w:p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1811FC">
              <w:rPr>
                <w:rFonts w:ascii="Times New Roman" w:hAnsi="Times New Roman"/>
                <w:b/>
                <w:sz w:val="28"/>
                <w:szCs w:val="28"/>
              </w:rPr>
              <w:t>Молоко, молочные продукты</w:t>
            </w:r>
          </w:p>
        </w:tc>
        <w:tc>
          <w:tcPr>
            <w:tcW w:w="7096" w:type="dxa"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1811FC">
              <w:rPr>
                <w:rFonts w:ascii="Times New Roman" w:hAnsi="Times New Roman"/>
                <w:b/>
                <w:sz w:val="28"/>
                <w:szCs w:val="28"/>
              </w:rPr>
              <w:t>Практическое занятие №5 Молоко, молочные продукты</w:t>
            </w:r>
          </w:p>
        </w:tc>
        <w:tc>
          <w:tcPr>
            <w:tcW w:w="2268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811FC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9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811FC">
              <w:rPr>
                <w:rFonts w:ascii="Times New Roman" w:hAnsi="Times New Roman"/>
                <w:b/>
                <w:sz w:val="28"/>
                <w:szCs w:val="28"/>
              </w:rPr>
              <w:t>2-3</w:t>
            </w:r>
          </w:p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86CBD" w:rsidRPr="00F975F9" w:rsidTr="0082528A">
        <w:trPr>
          <w:trHeight w:val="1095"/>
        </w:trPr>
        <w:tc>
          <w:tcPr>
            <w:tcW w:w="3077" w:type="dxa"/>
            <w:vMerge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6" w:type="dxa"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Грамматика: предлоги</w:t>
            </w:r>
          </w:p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Инфинитивные</w:t>
            </w:r>
            <w:r w:rsidRPr="001811F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1811FC">
              <w:rPr>
                <w:rFonts w:ascii="Times New Roman" w:hAnsi="Times New Roman"/>
                <w:sz w:val="28"/>
                <w:szCs w:val="28"/>
              </w:rPr>
              <w:t xml:space="preserve">обороты </w:t>
            </w:r>
            <w:r w:rsidRPr="001811FC">
              <w:rPr>
                <w:rFonts w:ascii="Times New Roman" w:hAnsi="Times New Roman"/>
                <w:sz w:val="28"/>
                <w:szCs w:val="28"/>
                <w:lang w:val="de-DE"/>
              </w:rPr>
              <w:t>um</w:t>
            </w:r>
            <w:r w:rsidRPr="001811FC">
              <w:rPr>
                <w:rFonts w:ascii="Times New Roman" w:hAnsi="Times New Roman"/>
                <w:sz w:val="28"/>
                <w:szCs w:val="28"/>
              </w:rPr>
              <w:t xml:space="preserve"> … </w:t>
            </w:r>
            <w:r w:rsidRPr="001811FC">
              <w:rPr>
                <w:rFonts w:ascii="Times New Roman" w:hAnsi="Times New Roman"/>
                <w:sz w:val="28"/>
                <w:szCs w:val="28"/>
                <w:lang w:val="de-DE"/>
              </w:rPr>
              <w:t>zu</w:t>
            </w:r>
            <w:r w:rsidRPr="001811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811FC">
              <w:rPr>
                <w:rFonts w:ascii="Times New Roman" w:hAnsi="Times New Roman"/>
                <w:sz w:val="28"/>
                <w:szCs w:val="28"/>
                <w:lang w:val="de-DE"/>
              </w:rPr>
              <w:t>statt</w:t>
            </w:r>
            <w:r w:rsidRPr="001811FC">
              <w:rPr>
                <w:rFonts w:ascii="Times New Roman" w:hAnsi="Times New Roman"/>
                <w:sz w:val="28"/>
                <w:szCs w:val="28"/>
              </w:rPr>
              <w:t xml:space="preserve"> … </w:t>
            </w:r>
            <w:r w:rsidRPr="001811FC">
              <w:rPr>
                <w:rFonts w:ascii="Times New Roman" w:hAnsi="Times New Roman"/>
                <w:sz w:val="28"/>
                <w:szCs w:val="28"/>
                <w:lang w:val="de-DE"/>
              </w:rPr>
              <w:t>zu</w:t>
            </w:r>
            <w:r w:rsidRPr="001811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811FC">
              <w:rPr>
                <w:rFonts w:ascii="Times New Roman" w:hAnsi="Times New Roman"/>
                <w:sz w:val="28"/>
                <w:szCs w:val="28"/>
                <w:lang w:val="de-DE"/>
              </w:rPr>
              <w:t>ohne</w:t>
            </w:r>
            <w:r w:rsidRPr="001811FC">
              <w:rPr>
                <w:rFonts w:ascii="Times New Roman" w:hAnsi="Times New Roman"/>
                <w:sz w:val="28"/>
                <w:szCs w:val="28"/>
              </w:rPr>
              <w:t xml:space="preserve"> … </w:t>
            </w:r>
            <w:r w:rsidRPr="001811FC">
              <w:rPr>
                <w:rFonts w:ascii="Times New Roman" w:hAnsi="Times New Roman"/>
                <w:sz w:val="28"/>
                <w:szCs w:val="28"/>
                <w:lang w:val="de-DE"/>
              </w:rPr>
              <w:t>zu</w:t>
            </w:r>
            <w:r w:rsidRPr="001811F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de-DE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Конструкции</w:t>
            </w:r>
            <w:r w:rsidRPr="001811FC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haben, sein + zu + Infinitiv.</w:t>
            </w:r>
          </w:p>
        </w:tc>
        <w:tc>
          <w:tcPr>
            <w:tcW w:w="2268" w:type="dxa"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de-DE"/>
              </w:rPr>
            </w:pPr>
          </w:p>
        </w:tc>
        <w:tc>
          <w:tcPr>
            <w:tcW w:w="2189" w:type="dxa"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de-DE"/>
              </w:rPr>
            </w:pPr>
          </w:p>
        </w:tc>
      </w:tr>
      <w:tr w:rsidR="00586CBD" w:rsidRPr="001811FC" w:rsidTr="00E3009C">
        <w:trPr>
          <w:trHeight w:val="330"/>
        </w:trPr>
        <w:tc>
          <w:tcPr>
            <w:tcW w:w="3077" w:type="dxa"/>
            <w:vMerge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sz w:val="28"/>
                <w:szCs w:val="28"/>
                <w:lang w:val="de-DE"/>
              </w:rPr>
            </w:pPr>
          </w:p>
        </w:tc>
        <w:tc>
          <w:tcPr>
            <w:tcW w:w="7096" w:type="dxa"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b/>
                <w:sz w:val="28"/>
                <w:szCs w:val="28"/>
              </w:rPr>
              <w:t xml:space="preserve">Самостоятельная работа обучающихся: </w:t>
            </w:r>
          </w:p>
        </w:tc>
        <w:tc>
          <w:tcPr>
            <w:tcW w:w="2268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811FC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2189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86CBD" w:rsidRPr="001811FC" w:rsidTr="00E3009C">
        <w:trPr>
          <w:trHeight w:val="330"/>
        </w:trPr>
        <w:tc>
          <w:tcPr>
            <w:tcW w:w="3077" w:type="dxa"/>
            <w:vMerge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6" w:type="dxa"/>
          </w:tcPr>
          <w:p w:rsidR="00586CBD" w:rsidRPr="001811FC" w:rsidRDefault="00586CBD" w:rsidP="003D0C35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26.Выполнение грамматических упражнений</w:t>
            </w:r>
          </w:p>
        </w:tc>
        <w:tc>
          <w:tcPr>
            <w:tcW w:w="2268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89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86CBD" w:rsidRPr="001811FC" w:rsidTr="00E3009C">
        <w:trPr>
          <w:trHeight w:val="270"/>
        </w:trPr>
        <w:tc>
          <w:tcPr>
            <w:tcW w:w="3077" w:type="dxa"/>
            <w:vMerge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6" w:type="dxa"/>
          </w:tcPr>
          <w:p w:rsidR="00586CBD" w:rsidRPr="001811FC" w:rsidRDefault="00586CBD" w:rsidP="003D0C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27.Чтение и перевод текстов</w:t>
            </w:r>
          </w:p>
        </w:tc>
        <w:tc>
          <w:tcPr>
            <w:tcW w:w="2268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89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86CBD" w:rsidRPr="001811FC" w:rsidTr="00E3009C">
        <w:trPr>
          <w:trHeight w:val="345"/>
        </w:trPr>
        <w:tc>
          <w:tcPr>
            <w:tcW w:w="3077" w:type="dxa"/>
            <w:vMerge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6" w:type="dxa"/>
          </w:tcPr>
          <w:p w:rsidR="00586CBD" w:rsidRPr="001811FC" w:rsidRDefault="00586CBD" w:rsidP="003D0C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 xml:space="preserve">28.Молоко. Специальная лексика. </w:t>
            </w:r>
          </w:p>
        </w:tc>
        <w:tc>
          <w:tcPr>
            <w:tcW w:w="2268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89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86CBD" w:rsidRPr="001811FC" w:rsidTr="00E3009C">
        <w:trPr>
          <w:trHeight w:val="301"/>
        </w:trPr>
        <w:tc>
          <w:tcPr>
            <w:tcW w:w="3077" w:type="dxa"/>
            <w:vMerge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6" w:type="dxa"/>
          </w:tcPr>
          <w:p w:rsidR="00586CBD" w:rsidRPr="001811FC" w:rsidRDefault="00586CBD" w:rsidP="003D0C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 xml:space="preserve">29.Составление меню. </w:t>
            </w:r>
          </w:p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lastRenderedPageBreak/>
              <w:t>30.Перевод рецептуры</w:t>
            </w:r>
          </w:p>
        </w:tc>
        <w:tc>
          <w:tcPr>
            <w:tcW w:w="2268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189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</w:tr>
      <w:tr w:rsidR="00586CBD" w:rsidRPr="001811FC" w:rsidTr="00F3179D">
        <w:trPr>
          <w:trHeight w:val="696"/>
        </w:trPr>
        <w:tc>
          <w:tcPr>
            <w:tcW w:w="3077" w:type="dxa"/>
            <w:vMerge w:val="restart"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1811FC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Тема 7</w:t>
            </w:r>
          </w:p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1811FC">
              <w:rPr>
                <w:rFonts w:ascii="Times New Roman" w:hAnsi="Times New Roman"/>
                <w:b/>
                <w:sz w:val="28"/>
                <w:szCs w:val="28"/>
              </w:rPr>
              <w:t>Крупы и хлебобулочные изделия</w:t>
            </w:r>
          </w:p>
        </w:tc>
        <w:tc>
          <w:tcPr>
            <w:tcW w:w="7096" w:type="dxa"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b/>
                <w:sz w:val="28"/>
                <w:szCs w:val="28"/>
              </w:rPr>
              <w:t>Практическое занятие №6 Крупы и хлебобулочные изделия</w:t>
            </w:r>
          </w:p>
        </w:tc>
        <w:tc>
          <w:tcPr>
            <w:tcW w:w="2268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811FC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9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811FC">
              <w:rPr>
                <w:rFonts w:ascii="Times New Roman" w:hAnsi="Times New Roman"/>
                <w:b/>
                <w:sz w:val="28"/>
                <w:szCs w:val="28"/>
              </w:rPr>
              <w:t>2-3</w:t>
            </w:r>
          </w:p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86CBD" w:rsidRPr="001811FC" w:rsidTr="00D6166A">
        <w:trPr>
          <w:trHeight w:val="1140"/>
        </w:trPr>
        <w:tc>
          <w:tcPr>
            <w:tcW w:w="3077" w:type="dxa"/>
            <w:vMerge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6" w:type="dxa"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Грамматика: числительные</w:t>
            </w:r>
          </w:p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Повелительное наклонение. Предлоги (с Akkusativ, с Dativ, с Genitiv, с Dativ и Akkusativ).</w:t>
            </w:r>
          </w:p>
        </w:tc>
        <w:tc>
          <w:tcPr>
            <w:tcW w:w="2268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9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86CBD" w:rsidRPr="001811FC" w:rsidTr="00E3009C">
        <w:trPr>
          <w:trHeight w:val="302"/>
        </w:trPr>
        <w:tc>
          <w:tcPr>
            <w:tcW w:w="3077" w:type="dxa"/>
            <w:vMerge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6" w:type="dxa"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обучающихся:</w:t>
            </w:r>
          </w:p>
        </w:tc>
        <w:tc>
          <w:tcPr>
            <w:tcW w:w="2268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811FC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2189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86CBD" w:rsidRPr="001811FC" w:rsidTr="00E3009C">
        <w:trPr>
          <w:trHeight w:val="375"/>
        </w:trPr>
        <w:tc>
          <w:tcPr>
            <w:tcW w:w="3077" w:type="dxa"/>
            <w:vMerge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6" w:type="dxa"/>
          </w:tcPr>
          <w:p w:rsidR="00586CBD" w:rsidRPr="001811FC" w:rsidRDefault="00586CBD" w:rsidP="003D0C35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31.Выполнение грамматических упражнений</w:t>
            </w:r>
          </w:p>
        </w:tc>
        <w:tc>
          <w:tcPr>
            <w:tcW w:w="2268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89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86CBD" w:rsidRPr="001811FC" w:rsidTr="00E3009C">
        <w:trPr>
          <w:trHeight w:val="315"/>
        </w:trPr>
        <w:tc>
          <w:tcPr>
            <w:tcW w:w="3077" w:type="dxa"/>
            <w:vMerge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6" w:type="dxa"/>
          </w:tcPr>
          <w:p w:rsidR="00586CBD" w:rsidRPr="001811FC" w:rsidRDefault="00586CBD" w:rsidP="003D0C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32.Чтение и перевод текстов</w:t>
            </w:r>
          </w:p>
        </w:tc>
        <w:tc>
          <w:tcPr>
            <w:tcW w:w="2268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89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86CBD" w:rsidRPr="001811FC" w:rsidTr="00E3009C">
        <w:trPr>
          <w:trHeight w:val="345"/>
        </w:trPr>
        <w:tc>
          <w:tcPr>
            <w:tcW w:w="3077" w:type="dxa"/>
            <w:vMerge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6" w:type="dxa"/>
          </w:tcPr>
          <w:p w:rsidR="00586CBD" w:rsidRPr="001811FC" w:rsidRDefault="00586CBD" w:rsidP="003D0C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33.Крупы и хлебобулочные изделия. Специальная лексика</w:t>
            </w:r>
          </w:p>
        </w:tc>
        <w:tc>
          <w:tcPr>
            <w:tcW w:w="2268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89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86CBD" w:rsidRPr="001811FC" w:rsidTr="001C041F">
        <w:trPr>
          <w:trHeight w:val="360"/>
        </w:trPr>
        <w:tc>
          <w:tcPr>
            <w:tcW w:w="3077" w:type="dxa"/>
            <w:vMerge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6" w:type="dxa"/>
          </w:tcPr>
          <w:p w:rsidR="00586CBD" w:rsidRPr="001811FC" w:rsidRDefault="00586CBD" w:rsidP="003D0C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34.Кондитерские изделия</w:t>
            </w:r>
          </w:p>
        </w:tc>
        <w:tc>
          <w:tcPr>
            <w:tcW w:w="2268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89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86CBD" w:rsidRPr="001811FC" w:rsidTr="00FD49E3">
        <w:trPr>
          <w:trHeight w:val="373"/>
        </w:trPr>
        <w:tc>
          <w:tcPr>
            <w:tcW w:w="3077" w:type="dxa"/>
            <w:vMerge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6" w:type="dxa"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35.Составление меню. Перевод рецептуры</w:t>
            </w:r>
          </w:p>
        </w:tc>
        <w:tc>
          <w:tcPr>
            <w:tcW w:w="2268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89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86CBD" w:rsidRPr="001811FC" w:rsidTr="00F3179D">
        <w:trPr>
          <w:trHeight w:val="331"/>
        </w:trPr>
        <w:tc>
          <w:tcPr>
            <w:tcW w:w="3077" w:type="dxa"/>
            <w:vMerge w:val="restart"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1811FC">
              <w:rPr>
                <w:rFonts w:ascii="Times New Roman" w:hAnsi="Times New Roman"/>
                <w:b/>
                <w:sz w:val="28"/>
                <w:szCs w:val="28"/>
              </w:rPr>
              <w:t>Тема 8</w:t>
            </w:r>
          </w:p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1811FC">
              <w:rPr>
                <w:rFonts w:ascii="Times New Roman" w:hAnsi="Times New Roman"/>
                <w:b/>
                <w:sz w:val="28"/>
                <w:szCs w:val="28"/>
              </w:rPr>
              <w:t xml:space="preserve">Яйцо </w:t>
            </w:r>
          </w:p>
        </w:tc>
        <w:tc>
          <w:tcPr>
            <w:tcW w:w="7096" w:type="dxa"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b/>
                <w:sz w:val="28"/>
                <w:szCs w:val="28"/>
              </w:rPr>
              <w:t>Практическое занятие №7 Яйцо</w:t>
            </w:r>
          </w:p>
        </w:tc>
        <w:tc>
          <w:tcPr>
            <w:tcW w:w="2268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811FC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2189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811FC">
              <w:rPr>
                <w:rFonts w:ascii="Times New Roman" w:hAnsi="Times New Roman"/>
                <w:b/>
                <w:sz w:val="28"/>
                <w:szCs w:val="28"/>
              </w:rPr>
              <w:t>2-3</w:t>
            </w:r>
          </w:p>
        </w:tc>
      </w:tr>
      <w:tr w:rsidR="00586CBD" w:rsidRPr="001811FC" w:rsidTr="0082528A">
        <w:trPr>
          <w:trHeight w:val="765"/>
        </w:trPr>
        <w:tc>
          <w:tcPr>
            <w:tcW w:w="3077" w:type="dxa"/>
            <w:vMerge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6" w:type="dxa"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Грамматика: модальные глаголы</w:t>
            </w:r>
          </w:p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Предлоги с Genitiv.  Предлоги с Dativ и Akkusativ</w:t>
            </w:r>
          </w:p>
        </w:tc>
        <w:tc>
          <w:tcPr>
            <w:tcW w:w="2268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9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86CBD" w:rsidRPr="001811FC" w:rsidTr="00FD49E3">
        <w:trPr>
          <w:trHeight w:val="372"/>
        </w:trPr>
        <w:tc>
          <w:tcPr>
            <w:tcW w:w="3077" w:type="dxa"/>
            <w:vMerge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6" w:type="dxa"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обучающихся:</w:t>
            </w:r>
          </w:p>
        </w:tc>
        <w:tc>
          <w:tcPr>
            <w:tcW w:w="2268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811FC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2189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86CBD" w:rsidRPr="001811FC" w:rsidTr="00FD49E3">
        <w:trPr>
          <w:trHeight w:val="407"/>
        </w:trPr>
        <w:tc>
          <w:tcPr>
            <w:tcW w:w="3077" w:type="dxa"/>
            <w:vMerge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6" w:type="dxa"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36.Выполнение грамматических упражнений</w:t>
            </w:r>
          </w:p>
        </w:tc>
        <w:tc>
          <w:tcPr>
            <w:tcW w:w="2268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89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86CBD" w:rsidRPr="001811FC" w:rsidTr="00FD49E3">
        <w:trPr>
          <w:trHeight w:val="396"/>
        </w:trPr>
        <w:tc>
          <w:tcPr>
            <w:tcW w:w="3077" w:type="dxa"/>
            <w:vMerge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6" w:type="dxa"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37.Чтение и перевод текстов</w:t>
            </w:r>
          </w:p>
        </w:tc>
        <w:tc>
          <w:tcPr>
            <w:tcW w:w="2268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89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86CBD" w:rsidRPr="001811FC" w:rsidTr="00FD49E3">
        <w:trPr>
          <w:trHeight w:val="326"/>
        </w:trPr>
        <w:tc>
          <w:tcPr>
            <w:tcW w:w="3077" w:type="dxa"/>
            <w:vMerge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6" w:type="dxa"/>
          </w:tcPr>
          <w:p w:rsidR="00586CBD" w:rsidRPr="001811FC" w:rsidRDefault="00586CBD" w:rsidP="003D0C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 xml:space="preserve">38.Яйцо. Специальная лексика. </w:t>
            </w:r>
          </w:p>
        </w:tc>
        <w:tc>
          <w:tcPr>
            <w:tcW w:w="2268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89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86CBD" w:rsidRPr="001811FC" w:rsidTr="00FD49E3">
        <w:trPr>
          <w:trHeight w:val="705"/>
        </w:trPr>
        <w:tc>
          <w:tcPr>
            <w:tcW w:w="3077" w:type="dxa"/>
            <w:vMerge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6" w:type="dxa"/>
          </w:tcPr>
          <w:p w:rsidR="00586CBD" w:rsidRPr="001811FC" w:rsidRDefault="00586CBD" w:rsidP="003D0C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39.Качественные и кулинарные характеристики блюд из яиц</w:t>
            </w:r>
          </w:p>
        </w:tc>
        <w:tc>
          <w:tcPr>
            <w:tcW w:w="2268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9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86CBD" w:rsidRPr="001811FC" w:rsidTr="00D6166A">
        <w:trPr>
          <w:trHeight w:val="420"/>
        </w:trPr>
        <w:tc>
          <w:tcPr>
            <w:tcW w:w="3077" w:type="dxa"/>
            <w:vMerge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6" w:type="dxa"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40.Составление меню. Перевод рецептуры</w:t>
            </w:r>
          </w:p>
        </w:tc>
        <w:tc>
          <w:tcPr>
            <w:tcW w:w="2268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89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</w:tbl>
    <w:p w:rsidR="00586CBD" w:rsidRPr="00D83177" w:rsidRDefault="00586CBD">
      <w:pPr>
        <w:rPr>
          <w:sz w:val="28"/>
          <w:szCs w:val="28"/>
        </w:rPr>
      </w:pPr>
      <w:r w:rsidRPr="00D83177">
        <w:rPr>
          <w:sz w:val="28"/>
          <w:szCs w:val="28"/>
        </w:rPr>
        <w:br w:type="page"/>
      </w:r>
    </w:p>
    <w:tbl>
      <w:tblPr>
        <w:tblW w:w="14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77"/>
        <w:gridCol w:w="7096"/>
        <w:gridCol w:w="2268"/>
        <w:gridCol w:w="2189"/>
      </w:tblGrid>
      <w:tr w:rsidR="00586CBD" w:rsidRPr="001811FC" w:rsidTr="00D6166A">
        <w:trPr>
          <w:trHeight w:val="243"/>
        </w:trPr>
        <w:tc>
          <w:tcPr>
            <w:tcW w:w="3077" w:type="dxa"/>
            <w:vMerge w:val="restart"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br w:type="page"/>
            </w:r>
            <w:r w:rsidRPr="001811FC">
              <w:rPr>
                <w:rFonts w:ascii="Times New Roman" w:hAnsi="Times New Roman"/>
                <w:b/>
                <w:sz w:val="28"/>
                <w:szCs w:val="28"/>
              </w:rPr>
              <w:t>Тема 9</w:t>
            </w:r>
          </w:p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1811FC">
              <w:rPr>
                <w:rFonts w:ascii="Times New Roman" w:hAnsi="Times New Roman"/>
                <w:b/>
                <w:sz w:val="28"/>
                <w:szCs w:val="28"/>
              </w:rPr>
              <w:t xml:space="preserve">Напитки </w:t>
            </w:r>
          </w:p>
        </w:tc>
        <w:tc>
          <w:tcPr>
            <w:tcW w:w="7096" w:type="dxa"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1811FC">
              <w:rPr>
                <w:rFonts w:ascii="Times New Roman" w:hAnsi="Times New Roman"/>
                <w:b/>
                <w:sz w:val="28"/>
                <w:szCs w:val="28"/>
              </w:rPr>
              <w:t>Практическое занятие №8 Напитки</w:t>
            </w:r>
          </w:p>
        </w:tc>
        <w:tc>
          <w:tcPr>
            <w:tcW w:w="2268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811FC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2189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811FC">
              <w:rPr>
                <w:rFonts w:ascii="Times New Roman" w:hAnsi="Times New Roman"/>
                <w:b/>
                <w:sz w:val="28"/>
                <w:szCs w:val="28"/>
              </w:rPr>
              <w:t>2-3</w:t>
            </w:r>
          </w:p>
        </w:tc>
      </w:tr>
      <w:tr w:rsidR="00586CBD" w:rsidRPr="001811FC" w:rsidTr="003D0C35">
        <w:trPr>
          <w:trHeight w:val="1085"/>
        </w:trPr>
        <w:tc>
          <w:tcPr>
            <w:tcW w:w="3077" w:type="dxa"/>
            <w:vMerge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6" w:type="dxa"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Грамматика: глаголы с отделяемыми приставками</w:t>
            </w:r>
          </w:p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Сложносочинённые предложения. Степени сравнения прилагательных и наречий</w:t>
            </w:r>
          </w:p>
        </w:tc>
        <w:tc>
          <w:tcPr>
            <w:tcW w:w="2268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9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86CBD" w:rsidRPr="001811FC" w:rsidTr="00FD49E3">
        <w:trPr>
          <w:trHeight w:val="302"/>
        </w:trPr>
        <w:tc>
          <w:tcPr>
            <w:tcW w:w="3077" w:type="dxa"/>
            <w:vMerge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6" w:type="dxa"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обучающихся:</w:t>
            </w:r>
          </w:p>
        </w:tc>
        <w:tc>
          <w:tcPr>
            <w:tcW w:w="2268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811FC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2189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86CBD" w:rsidRPr="001811FC" w:rsidTr="00FD49E3">
        <w:trPr>
          <w:trHeight w:val="315"/>
        </w:trPr>
        <w:tc>
          <w:tcPr>
            <w:tcW w:w="3077" w:type="dxa"/>
            <w:vMerge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6" w:type="dxa"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41.Выполнение грамматических упражнений</w:t>
            </w:r>
          </w:p>
        </w:tc>
        <w:tc>
          <w:tcPr>
            <w:tcW w:w="2268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89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86CBD" w:rsidRPr="001811FC" w:rsidTr="00FD49E3">
        <w:trPr>
          <w:trHeight w:val="390"/>
        </w:trPr>
        <w:tc>
          <w:tcPr>
            <w:tcW w:w="3077" w:type="dxa"/>
            <w:vMerge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6" w:type="dxa"/>
          </w:tcPr>
          <w:p w:rsidR="00586CBD" w:rsidRPr="001811FC" w:rsidRDefault="00586CBD" w:rsidP="003D0C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 xml:space="preserve">42.Напитки. Специальная лексика. </w:t>
            </w:r>
          </w:p>
        </w:tc>
        <w:tc>
          <w:tcPr>
            <w:tcW w:w="2268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89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86CBD" w:rsidRPr="001811FC" w:rsidTr="00FD49E3">
        <w:trPr>
          <w:trHeight w:val="360"/>
        </w:trPr>
        <w:tc>
          <w:tcPr>
            <w:tcW w:w="3077" w:type="dxa"/>
            <w:vMerge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6" w:type="dxa"/>
          </w:tcPr>
          <w:p w:rsidR="00586CBD" w:rsidRPr="001811FC" w:rsidRDefault="00586CBD" w:rsidP="003D0C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43.Холодные напитки. Горячие напитки. Алкогольные напитки</w:t>
            </w:r>
          </w:p>
        </w:tc>
        <w:tc>
          <w:tcPr>
            <w:tcW w:w="2268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89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86CBD" w:rsidRPr="001811FC" w:rsidTr="00FD49E3">
        <w:trPr>
          <w:trHeight w:val="360"/>
        </w:trPr>
        <w:tc>
          <w:tcPr>
            <w:tcW w:w="3077" w:type="dxa"/>
            <w:vMerge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6" w:type="dxa"/>
          </w:tcPr>
          <w:p w:rsidR="00586CBD" w:rsidRPr="001811FC" w:rsidRDefault="00586CBD" w:rsidP="003D0C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44.Рекомендация напитков к закускам и блюдам.</w:t>
            </w:r>
          </w:p>
        </w:tc>
        <w:tc>
          <w:tcPr>
            <w:tcW w:w="2268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89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86CBD" w:rsidRPr="001811FC" w:rsidTr="00D6166A">
        <w:trPr>
          <w:trHeight w:val="420"/>
        </w:trPr>
        <w:tc>
          <w:tcPr>
            <w:tcW w:w="3077" w:type="dxa"/>
            <w:vMerge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6" w:type="dxa"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45.Составление карты напитков. Перевод рецептуры</w:t>
            </w:r>
          </w:p>
        </w:tc>
        <w:tc>
          <w:tcPr>
            <w:tcW w:w="2268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89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86CBD" w:rsidRPr="001811FC" w:rsidTr="00D6166A">
        <w:tc>
          <w:tcPr>
            <w:tcW w:w="3077" w:type="dxa"/>
            <w:vMerge w:val="restart"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1811FC">
              <w:rPr>
                <w:rFonts w:ascii="Times New Roman" w:hAnsi="Times New Roman"/>
                <w:b/>
                <w:sz w:val="28"/>
                <w:szCs w:val="28"/>
              </w:rPr>
              <w:t>Тема 10</w:t>
            </w:r>
          </w:p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1811FC">
              <w:rPr>
                <w:rFonts w:ascii="Times New Roman" w:hAnsi="Times New Roman"/>
                <w:b/>
                <w:sz w:val="28"/>
                <w:szCs w:val="28"/>
              </w:rPr>
              <w:t>Диетические блюда</w:t>
            </w:r>
          </w:p>
        </w:tc>
        <w:tc>
          <w:tcPr>
            <w:tcW w:w="7096" w:type="dxa"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1811FC">
              <w:rPr>
                <w:rFonts w:ascii="Times New Roman" w:hAnsi="Times New Roman"/>
                <w:b/>
                <w:sz w:val="28"/>
                <w:szCs w:val="28"/>
              </w:rPr>
              <w:t>Практическое занятие №9 Диетические блюда</w:t>
            </w:r>
          </w:p>
        </w:tc>
        <w:tc>
          <w:tcPr>
            <w:tcW w:w="2268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811FC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2189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811FC">
              <w:rPr>
                <w:rFonts w:ascii="Times New Roman" w:hAnsi="Times New Roman"/>
                <w:b/>
                <w:sz w:val="28"/>
                <w:szCs w:val="28"/>
              </w:rPr>
              <w:t>2-3</w:t>
            </w:r>
          </w:p>
        </w:tc>
      </w:tr>
      <w:tr w:rsidR="00586CBD" w:rsidRPr="001811FC" w:rsidTr="00D6166A">
        <w:tc>
          <w:tcPr>
            <w:tcW w:w="3077" w:type="dxa"/>
            <w:vMerge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6" w:type="dxa"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Грамматика: времена глаголов, основные формы глаголов</w:t>
            </w:r>
          </w:p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Будущее время. Придаточные дополнительные предложения</w:t>
            </w:r>
          </w:p>
        </w:tc>
        <w:tc>
          <w:tcPr>
            <w:tcW w:w="2268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9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86CBD" w:rsidRPr="001811FC" w:rsidTr="00643DD0">
        <w:trPr>
          <w:trHeight w:val="347"/>
        </w:trPr>
        <w:tc>
          <w:tcPr>
            <w:tcW w:w="3077" w:type="dxa"/>
            <w:vMerge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6" w:type="dxa"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обучающихся</w:t>
            </w:r>
            <w:r w:rsidRPr="001811FC">
              <w:rPr>
                <w:rFonts w:ascii="Times New Roman" w:hAnsi="Times New Roman"/>
                <w:sz w:val="28"/>
                <w:szCs w:val="28"/>
              </w:rPr>
              <w:t xml:space="preserve">: </w:t>
            </w:r>
          </w:p>
        </w:tc>
        <w:tc>
          <w:tcPr>
            <w:tcW w:w="2268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811FC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2189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86CBD" w:rsidRPr="001811FC" w:rsidTr="00597D7A">
        <w:trPr>
          <w:trHeight w:val="315"/>
        </w:trPr>
        <w:tc>
          <w:tcPr>
            <w:tcW w:w="3077" w:type="dxa"/>
            <w:vMerge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6" w:type="dxa"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46.Выполнение грамматических упражнений</w:t>
            </w:r>
          </w:p>
        </w:tc>
        <w:tc>
          <w:tcPr>
            <w:tcW w:w="2268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89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86CBD" w:rsidRPr="001811FC" w:rsidTr="008E52AF">
        <w:trPr>
          <w:trHeight w:val="315"/>
        </w:trPr>
        <w:tc>
          <w:tcPr>
            <w:tcW w:w="3077" w:type="dxa"/>
            <w:vMerge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6" w:type="dxa"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47.Чтение и перевод текстов</w:t>
            </w:r>
          </w:p>
        </w:tc>
        <w:tc>
          <w:tcPr>
            <w:tcW w:w="2268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89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86CBD" w:rsidRPr="001811FC" w:rsidTr="005831B1">
        <w:trPr>
          <w:trHeight w:val="300"/>
        </w:trPr>
        <w:tc>
          <w:tcPr>
            <w:tcW w:w="3077" w:type="dxa"/>
            <w:vMerge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6" w:type="dxa"/>
          </w:tcPr>
          <w:p w:rsidR="00586CBD" w:rsidRPr="001811FC" w:rsidRDefault="00586CBD" w:rsidP="003D0C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48.Диетические блюда Специальная лексика</w:t>
            </w:r>
          </w:p>
        </w:tc>
        <w:tc>
          <w:tcPr>
            <w:tcW w:w="2268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89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86CBD" w:rsidRPr="001811FC" w:rsidTr="00CA515D">
        <w:trPr>
          <w:trHeight w:val="315"/>
        </w:trPr>
        <w:tc>
          <w:tcPr>
            <w:tcW w:w="3077" w:type="dxa"/>
            <w:vMerge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6" w:type="dxa"/>
          </w:tcPr>
          <w:p w:rsidR="00586CBD" w:rsidRPr="001811FC" w:rsidRDefault="00586CBD" w:rsidP="003D0C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49.Качественная характеристика диетических блюд</w:t>
            </w:r>
          </w:p>
        </w:tc>
        <w:tc>
          <w:tcPr>
            <w:tcW w:w="2268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89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86CBD" w:rsidRPr="001811FC" w:rsidTr="00FD49E3">
        <w:trPr>
          <w:trHeight w:val="358"/>
        </w:trPr>
        <w:tc>
          <w:tcPr>
            <w:tcW w:w="3077" w:type="dxa"/>
            <w:vMerge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6" w:type="dxa"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 xml:space="preserve">50.Составление меню. Перевод рецептуры </w:t>
            </w:r>
          </w:p>
        </w:tc>
        <w:tc>
          <w:tcPr>
            <w:tcW w:w="2268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89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</w:tbl>
    <w:p w:rsidR="00586CBD" w:rsidRDefault="00586CBD">
      <w:r>
        <w:br w:type="page"/>
      </w:r>
    </w:p>
    <w:tbl>
      <w:tblPr>
        <w:tblW w:w="14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77"/>
        <w:gridCol w:w="7096"/>
        <w:gridCol w:w="2268"/>
        <w:gridCol w:w="2189"/>
      </w:tblGrid>
      <w:tr w:rsidR="00586CBD" w:rsidRPr="001811FC" w:rsidTr="00D6166A">
        <w:trPr>
          <w:trHeight w:val="231"/>
        </w:trPr>
        <w:tc>
          <w:tcPr>
            <w:tcW w:w="3077" w:type="dxa"/>
            <w:vMerge w:val="restart"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br w:type="page"/>
            </w:r>
            <w:r w:rsidRPr="001811FC">
              <w:rPr>
                <w:rFonts w:ascii="Times New Roman" w:hAnsi="Times New Roman"/>
                <w:b/>
                <w:sz w:val="28"/>
                <w:szCs w:val="28"/>
              </w:rPr>
              <w:t>Тема 11</w:t>
            </w:r>
          </w:p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1811FC">
              <w:rPr>
                <w:rFonts w:ascii="Times New Roman" w:hAnsi="Times New Roman"/>
                <w:b/>
                <w:sz w:val="28"/>
                <w:szCs w:val="28"/>
              </w:rPr>
              <w:t>Посуда и приборы</w:t>
            </w:r>
          </w:p>
        </w:tc>
        <w:tc>
          <w:tcPr>
            <w:tcW w:w="7096" w:type="dxa"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1811FC">
              <w:rPr>
                <w:rFonts w:ascii="Times New Roman" w:hAnsi="Times New Roman"/>
                <w:b/>
                <w:sz w:val="28"/>
                <w:szCs w:val="28"/>
              </w:rPr>
              <w:t>Практическое занятие №10 Посуда и приборы</w:t>
            </w:r>
          </w:p>
        </w:tc>
        <w:tc>
          <w:tcPr>
            <w:tcW w:w="2268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811FC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2189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811FC">
              <w:rPr>
                <w:rFonts w:ascii="Times New Roman" w:hAnsi="Times New Roman"/>
                <w:b/>
                <w:sz w:val="28"/>
                <w:szCs w:val="28"/>
              </w:rPr>
              <w:t>2-3</w:t>
            </w:r>
          </w:p>
        </w:tc>
      </w:tr>
      <w:tr w:rsidR="00586CBD" w:rsidRPr="001811FC" w:rsidTr="003D0C35">
        <w:trPr>
          <w:trHeight w:val="984"/>
        </w:trPr>
        <w:tc>
          <w:tcPr>
            <w:tcW w:w="3077" w:type="dxa"/>
            <w:vMerge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6" w:type="dxa"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 xml:space="preserve">Грамматика: времена глаголов, </w:t>
            </w:r>
            <w:r w:rsidRPr="001811FC">
              <w:rPr>
                <w:rFonts w:ascii="Times New Roman" w:hAnsi="Times New Roman"/>
                <w:sz w:val="28"/>
                <w:szCs w:val="28"/>
                <w:lang w:val="en-US"/>
              </w:rPr>
              <w:t>Imperfekt</w:t>
            </w:r>
            <w:r w:rsidRPr="001811FC">
              <w:rPr>
                <w:rFonts w:ascii="Times New Roman" w:hAnsi="Times New Roman"/>
                <w:sz w:val="28"/>
                <w:szCs w:val="28"/>
              </w:rPr>
              <w:t xml:space="preserve">, времена глаголов </w:t>
            </w:r>
            <w:r w:rsidRPr="001811FC">
              <w:rPr>
                <w:rFonts w:ascii="Times New Roman" w:hAnsi="Times New Roman"/>
                <w:sz w:val="28"/>
                <w:szCs w:val="28"/>
                <w:lang w:val="en-US"/>
              </w:rPr>
              <w:t>Perfekt</w:t>
            </w:r>
          </w:p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 xml:space="preserve">времена глаголов: </w:t>
            </w:r>
            <w:r w:rsidRPr="001811FC">
              <w:rPr>
                <w:rFonts w:ascii="Times New Roman" w:hAnsi="Times New Roman"/>
                <w:sz w:val="28"/>
                <w:szCs w:val="28"/>
                <w:lang w:val="en-US"/>
              </w:rPr>
              <w:t>Plusquamperfekt</w:t>
            </w:r>
          </w:p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 xml:space="preserve">времена глаголов: </w:t>
            </w:r>
            <w:r w:rsidRPr="001811FC">
              <w:rPr>
                <w:rFonts w:ascii="Times New Roman" w:hAnsi="Times New Roman"/>
                <w:sz w:val="28"/>
                <w:szCs w:val="28"/>
                <w:lang w:val="en-US"/>
              </w:rPr>
              <w:t>Futurum</w:t>
            </w:r>
          </w:p>
        </w:tc>
        <w:tc>
          <w:tcPr>
            <w:tcW w:w="2268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9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86CBD" w:rsidRPr="001811FC" w:rsidTr="00FD49E3">
        <w:trPr>
          <w:trHeight w:val="347"/>
        </w:trPr>
        <w:tc>
          <w:tcPr>
            <w:tcW w:w="3077" w:type="dxa"/>
            <w:vMerge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6" w:type="dxa"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b/>
                <w:sz w:val="28"/>
                <w:szCs w:val="28"/>
              </w:rPr>
              <w:t xml:space="preserve">Самостоятельная работа обучающихся: </w:t>
            </w:r>
          </w:p>
        </w:tc>
        <w:tc>
          <w:tcPr>
            <w:tcW w:w="2268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811FC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2189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86CBD" w:rsidRPr="001811FC" w:rsidTr="00FD49E3">
        <w:trPr>
          <w:trHeight w:val="345"/>
        </w:trPr>
        <w:tc>
          <w:tcPr>
            <w:tcW w:w="3077" w:type="dxa"/>
            <w:vMerge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6" w:type="dxa"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51.Выполнение грамматических упражнений</w:t>
            </w:r>
          </w:p>
        </w:tc>
        <w:tc>
          <w:tcPr>
            <w:tcW w:w="2268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89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86CBD" w:rsidRPr="001811FC" w:rsidTr="00FD49E3">
        <w:trPr>
          <w:trHeight w:val="360"/>
        </w:trPr>
        <w:tc>
          <w:tcPr>
            <w:tcW w:w="3077" w:type="dxa"/>
            <w:vMerge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6" w:type="dxa"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52.Чтение и перевод текстов</w:t>
            </w:r>
          </w:p>
        </w:tc>
        <w:tc>
          <w:tcPr>
            <w:tcW w:w="2268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89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86CBD" w:rsidRPr="001811FC" w:rsidTr="00FD49E3">
        <w:trPr>
          <w:trHeight w:val="315"/>
        </w:trPr>
        <w:tc>
          <w:tcPr>
            <w:tcW w:w="3077" w:type="dxa"/>
            <w:vMerge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6" w:type="dxa"/>
          </w:tcPr>
          <w:p w:rsidR="00586CBD" w:rsidRPr="001811FC" w:rsidRDefault="00586CBD" w:rsidP="003D0C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53.Посуда и приборы. Специальная лексика.</w:t>
            </w:r>
          </w:p>
        </w:tc>
        <w:tc>
          <w:tcPr>
            <w:tcW w:w="2268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89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86CBD" w:rsidRPr="001811FC" w:rsidTr="00FD49E3">
        <w:trPr>
          <w:trHeight w:val="405"/>
        </w:trPr>
        <w:tc>
          <w:tcPr>
            <w:tcW w:w="3077" w:type="dxa"/>
            <w:vMerge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6" w:type="dxa"/>
          </w:tcPr>
          <w:p w:rsidR="00586CBD" w:rsidRPr="001811FC" w:rsidRDefault="00586CBD" w:rsidP="003D0C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 xml:space="preserve">54.Названия предметов посуды. Посуда для напитков. </w:t>
            </w:r>
          </w:p>
        </w:tc>
        <w:tc>
          <w:tcPr>
            <w:tcW w:w="2268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89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86CBD" w:rsidRPr="001811FC" w:rsidTr="00D6166A">
        <w:trPr>
          <w:trHeight w:val="375"/>
        </w:trPr>
        <w:tc>
          <w:tcPr>
            <w:tcW w:w="3077" w:type="dxa"/>
            <w:vMerge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6" w:type="dxa"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55.Основные и вспомогательные приборы.</w:t>
            </w:r>
          </w:p>
        </w:tc>
        <w:tc>
          <w:tcPr>
            <w:tcW w:w="2268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89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86CBD" w:rsidRPr="001811FC" w:rsidTr="00D6166A">
        <w:tc>
          <w:tcPr>
            <w:tcW w:w="3077" w:type="dxa"/>
            <w:vMerge w:val="restart"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1811FC">
              <w:rPr>
                <w:sz w:val="28"/>
                <w:szCs w:val="28"/>
              </w:rPr>
              <w:br w:type="page"/>
            </w:r>
            <w:r w:rsidRPr="001811FC">
              <w:rPr>
                <w:rFonts w:ascii="Times New Roman" w:hAnsi="Times New Roman"/>
                <w:b/>
                <w:sz w:val="28"/>
                <w:szCs w:val="28"/>
              </w:rPr>
              <w:t>Тема 12</w:t>
            </w:r>
          </w:p>
          <w:p w:rsidR="00586CBD" w:rsidRPr="001811FC" w:rsidRDefault="00586CBD" w:rsidP="0082528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b/>
                <w:sz w:val="28"/>
                <w:szCs w:val="28"/>
              </w:rPr>
              <w:t>Сервировка стола</w:t>
            </w:r>
          </w:p>
        </w:tc>
        <w:tc>
          <w:tcPr>
            <w:tcW w:w="7096" w:type="dxa"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1811FC">
              <w:rPr>
                <w:rFonts w:ascii="Times New Roman" w:hAnsi="Times New Roman"/>
                <w:b/>
                <w:sz w:val="28"/>
                <w:szCs w:val="28"/>
              </w:rPr>
              <w:t>Практическое занятие №11 Посуда и приборы</w:t>
            </w:r>
          </w:p>
        </w:tc>
        <w:tc>
          <w:tcPr>
            <w:tcW w:w="2268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811FC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2189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811FC">
              <w:rPr>
                <w:rFonts w:ascii="Times New Roman" w:hAnsi="Times New Roman"/>
                <w:b/>
                <w:sz w:val="28"/>
                <w:szCs w:val="28"/>
              </w:rPr>
              <w:t>2-3</w:t>
            </w:r>
          </w:p>
        </w:tc>
      </w:tr>
      <w:tr w:rsidR="00586CBD" w:rsidRPr="001811FC" w:rsidTr="00581F5E">
        <w:trPr>
          <w:trHeight w:val="1085"/>
        </w:trPr>
        <w:tc>
          <w:tcPr>
            <w:tcW w:w="3077" w:type="dxa"/>
            <w:vMerge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6" w:type="dxa"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 xml:space="preserve">Грамматика: Порядковые, количественные числительные, дроби,  неопределенно-личное местоимение </w:t>
            </w:r>
            <w:r w:rsidRPr="001811FC">
              <w:rPr>
                <w:rFonts w:ascii="Times New Roman" w:hAnsi="Times New Roman"/>
                <w:sz w:val="28"/>
                <w:szCs w:val="28"/>
                <w:lang w:val="en-US"/>
              </w:rPr>
              <w:t>man</w:t>
            </w:r>
          </w:p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 xml:space="preserve">безличное местоимение </w:t>
            </w:r>
            <w:r w:rsidRPr="001811FC">
              <w:rPr>
                <w:rFonts w:ascii="Times New Roman" w:hAnsi="Times New Roman"/>
                <w:sz w:val="28"/>
                <w:szCs w:val="28"/>
                <w:lang w:val="en-US"/>
              </w:rPr>
              <w:t>es</w:t>
            </w:r>
          </w:p>
        </w:tc>
        <w:tc>
          <w:tcPr>
            <w:tcW w:w="2268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9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86CBD" w:rsidRPr="001811FC" w:rsidTr="00FD49E3">
        <w:trPr>
          <w:trHeight w:val="270"/>
        </w:trPr>
        <w:tc>
          <w:tcPr>
            <w:tcW w:w="3077" w:type="dxa"/>
            <w:vMerge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6" w:type="dxa"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обучающихся:</w:t>
            </w:r>
          </w:p>
        </w:tc>
        <w:tc>
          <w:tcPr>
            <w:tcW w:w="2268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811FC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2189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86CBD" w:rsidRPr="001811FC" w:rsidTr="00FD49E3">
        <w:trPr>
          <w:trHeight w:val="300"/>
        </w:trPr>
        <w:tc>
          <w:tcPr>
            <w:tcW w:w="3077" w:type="dxa"/>
            <w:vMerge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6" w:type="dxa"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56.Выполнение грамматических упражнений</w:t>
            </w:r>
          </w:p>
        </w:tc>
        <w:tc>
          <w:tcPr>
            <w:tcW w:w="2268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89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86CBD" w:rsidRPr="001811FC" w:rsidTr="00FD49E3">
        <w:trPr>
          <w:trHeight w:val="315"/>
        </w:trPr>
        <w:tc>
          <w:tcPr>
            <w:tcW w:w="3077" w:type="dxa"/>
            <w:vMerge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6" w:type="dxa"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57.Чтение и перевод текстов</w:t>
            </w:r>
          </w:p>
        </w:tc>
        <w:tc>
          <w:tcPr>
            <w:tcW w:w="2268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89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86CBD" w:rsidRPr="001811FC" w:rsidTr="00FD49E3">
        <w:trPr>
          <w:trHeight w:val="330"/>
        </w:trPr>
        <w:tc>
          <w:tcPr>
            <w:tcW w:w="3077" w:type="dxa"/>
            <w:vMerge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6" w:type="dxa"/>
          </w:tcPr>
          <w:p w:rsidR="00586CBD" w:rsidRPr="001811FC" w:rsidRDefault="00586CBD" w:rsidP="00581F5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 xml:space="preserve">58.Сервировка стола. Сервировка стола к завтраку. </w:t>
            </w:r>
          </w:p>
        </w:tc>
        <w:tc>
          <w:tcPr>
            <w:tcW w:w="2268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89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86CBD" w:rsidRPr="001811FC" w:rsidTr="00FD49E3">
        <w:trPr>
          <w:trHeight w:val="330"/>
        </w:trPr>
        <w:tc>
          <w:tcPr>
            <w:tcW w:w="3077" w:type="dxa"/>
            <w:vMerge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6" w:type="dxa"/>
          </w:tcPr>
          <w:p w:rsidR="00586CBD" w:rsidRPr="001811FC" w:rsidRDefault="00586CBD" w:rsidP="00581F5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59.Сервировка стола к обеду. Сервировка стола к ужину.</w:t>
            </w:r>
          </w:p>
        </w:tc>
        <w:tc>
          <w:tcPr>
            <w:tcW w:w="2268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89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86CBD" w:rsidRPr="001811FC" w:rsidTr="00FD49E3">
        <w:trPr>
          <w:trHeight w:val="244"/>
        </w:trPr>
        <w:tc>
          <w:tcPr>
            <w:tcW w:w="3077" w:type="dxa"/>
            <w:vMerge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6" w:type="dxa"/>
          </w:tcPr>
          <w:p w:rsidR="00586CBD" w:rsidRPr="001811FC" w:rsidRDefault="00586CBD" w:rsidP="00581F5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60.Речевой этикет</w:t>
            </w:r>
          </w:p>
        </w:tc>
        <w:tc>
          <w:tcPr>
            <w:tcW w:w="2268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89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</w:tbl>
    <w:p w:rsidR="00586CBD" w:rsidRDefault="00586CBD">
      <w:r>
        <w:br w:type="page"/>
      </w:r>
    </w:p>
    <w:tbl>
      <w:tblPr>
        <w:tblW w:w="14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77"/>
        <w:gridCol w:w="7096"/>
        <w:gridCol w:w="2268"/>
        <w:gridCol w:w="2189"/>
      </w:tblGrid>
      <w:tr w:rsidR="00586CBD" w:rsidRPr="001811FC" w:rsidTr="00D6166A">
        <w:tc>
          <w:tcPr>
            <w:tcW w:w="3077" w:type="dxa"/>
            <w:vMerge w:val="restart"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1811FC">
              <w:rPr>
                <w:sz w:val="28"/>
                <w:szCs w:val="28"/>
              </w:rPr>
              <w:br w:type="page"/>
            </w:r>
            <w:r w:rsidRPr="001811FC">
              <w:rPr>
                <w:rFonts w:ascii="Times New Roman" w:hAnsi="Times New Roman"/>
                <w:b/>
                <w:sz w:val="28"/>
                <w:szCs w:val="28"/>
              </w:rPr>
              <w:t>Тема 13</w:t>
            </w:r>
          </w:p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b/>
                <w:sz w:val="28"/>
                <w:szCs w:val="28"/>
              </w:rPr>
              <w:t>Обслуживание</w:t>
            </w:r>
          </w:p>
        </w:tc>
        <w:tc>
          <w:tcPr>
            <w:tcW w:w="7096" w:type="dxa"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1811FC">
              <w:rPr>
                <w:rFonts w:ascii="Times New Roman" w:hAnsi="Times New Roman"/>
                <w:b/>
                <w:sz w:val="28"/>
                <w:szCs w:val="28"/>
              </w:rPr>
              <w:t>Практическое занятие №12 Обслуживание</w:t>
            </w:r>
          </w:p>
        </w:tc>
        <w:tc>
          <w:tcPr>
            <w:tcW w:w="2268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811FC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2189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811FC">
              <w:rPr>
                <w:rFonts w:ascii="Times New Roman" w:hAnsi="Times New Roman"/>
                <w:b/>
                <w:sz w:val="28"/>
                <w:szCs w:val="28"/>
              </w:rPr>
              <w:t>2-3</w:t>
            </w:r>
          </w:p>
        </w:tc>
      </w:tr>
      <w:tr w:rsidR="00586CBD" w:rsidRPr="001811FC" w:rsidTr="00D6166A">
        <w:trPr>
          <w:trHeight w:val="1272"/>
        </w:trPr>
        <w:tc>
          <w:tcPr>
            <w:tcW w:w="3077" w:type="dxa"/>
            <w:vMerge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6" w:type="dxa"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 xml:space="preserve">Грамматика: страдательный залог </w:t>
            </w:r>
            <w:r w:rsidRPr="001811FC">
              <w:rPr>
                <w:rFonts w:ascii="Times New Roman" w:hAnsi="Times New Roman"/>
                <w:sz w:val="28"/>
                <w:szCs w:val="28"/>
                <w:lang w:val="en-US"/>
              </w:rPr>
              <w:t>Pr</w:t>
            </w:r>
            <w:r w:rsidRPr="001811FC">
              <w:rPr>
                <w:rFonts w:ascii="Times New Roman" w:hAnsi="Times New Roman"/>
                <w:sz w:val="28"/>
                <w:szCs w:val="28"/>
              </w:rPr>
              <w:t>ä</w:t>
            </w:r>
            <w:r w:rsidRPr="001811FC">
              <w:rPr>
                <w:rFonts w:ascii="Times New Roman" w:hAnsi="Times New Roman"/>
                <w:sz w:val="28"/>
                <w:szCs w:val="28"/>
                <w:lang w:val="en-US"/>
              </w:rPr>
              <w:t>sens</w:t>
            </w:r>
            <w:r w:rsidRPr="001811FC">
              <w:rPr>
                <w:rFonts w:ascii="Times New Roman" w:hAnsi="Times New Roman"/>
                <w:sz w:val="28"/>
                <w:szCs w:val="28"/>
              </w:rPr>
              <w:t>, образование, употребление в речи</w:t>
            </w:r>
          </w:p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Разделительный Genitiv</w:t>
            </w:r>
          </w:p>
        </w:tc>
        <w:tc>
          <w:tcPr>
            <w:tcW w:w="2268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9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86CBD" w:rsidRPr="001811FC" w:rsidTr="00FD49E3">
        <w:trPr>
          <w:trHeight w:val="315"/>
        </w:trPr>
        <w:tc>
          <w:tcPr>
            <w:tcW w:w="3077" w:type="dxa"/>
            <w:vMerge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6" w:type="dxa"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обучающихся:</w:t>
            </w:r>
          </w:p>
        </w:tc>
        <w:tc>
          <w:tcPr>
            <w:tcW w:w="2268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811FC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2189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86CBD" w:rsidRPr="001811FC" w:rsidTr="00FD49E3">
        <w:trPr>
          <w:trHeight w:val="345"/>
        </w:trPr>
        <w:tc>
          <w:tcPr>
            <w:tcW w:w="3077" w:type="dxa"/>
            <w:vMerge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6" w:type="dxa"/>
          </w:tcPr>
          <w:p w:rsidR="00586CBD" w:rsidRPr="001811FC" w:rsidRDefault="00586CBD" w:rsidP="00581F5E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 xml:space="preserve">61.Завтрак. Составление меню завтрака. </w:t>
            </w:r>
          </w:p>
        </w:tc>
        <w:tc>
          <w:tcPr>
            <w:tcW w:w="2268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89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86CBD" w:rsidRPr="001811FC" w:rsidTr="00FD49E3">
        <w:trPr>
          <w:trHeight w:val="690"/>
        </w:trPr>
        <w:tc>
          <w:tcPr>
            <w:tcW w:w="3077" w:type="dxa"/>
            <w:vMerge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6" w:type="dxa"/>
          </w:tcPr>
          <w:p w:rsidR="00586CBD" w:rsidRPr="001811FC" w:rsidRDefault="00586CBD" w:rsidP="00581F5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62.Обед. Составление меню обеда.. Заказ торжественного обеда</w:t>
            </w:r>
          </w:p>
        </w:tc>
        <w:tc>
          <w:tcPr>
            <w:tcW w:w="2268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9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86CBD" w:rsidRPr="001811FC" w:rsidTr="00FD49E3">
        <w:trPr>
          <w:trHeight w:val="285"/>
        </w:trPr>
        <w:tc>
          <w:tcPr>
            <w:tcW w:w="3077" w:type="dxa"/>
            <w:vMerge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6" w:type="dxa"/>
          </w:tcPr>
          <w:p w:rsidR="00586CBD" w:rsidRPr="001811FC" w:rsidRDefault="00586CBD" w:rsidP="00581F5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 xml:space="preserve">63.Ужин. Составление меню ужина. </w:t>
            </w:r>
          </w:p>
        </w:tc>
        <w:tc>
          <w:tcPr>
            <w:tcW w:w="2268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89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86CBD" w:rsidRPr="001811FC" w:rsidTr="00FD49E3">
        <w:trPr>
          <w:trHeight w:val="345"/>
        </w:trPr>
        <w:tc>
          <w:tcPr>
            <w:tcW w:w="3077" w:type="dxa"/>
            <w:vMerge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6" w:type="dxa"/>
          </w:tcPr>
          <w:p w:rsidR="00586CBD" w:rsidRPr="001811FC" w:rsidRDefault="00586CBD" w:rsidP="00581F5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 xml:space="preserve">64.Специальное обслуживание. </w:t>
            </w:r>
          </w:p>
        </w:tc>
        <w:tc>
          <w:tcPr>
            <w:tcW w:w="2268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89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86CBD" w:rsidRPr="001811FC" w:rsidTr="00FD49E3">
        <w:trPr>
          <w:trHeight w:val="313"/>
        </w:trPr>
        <w:tc>
          <w:tcPr>
            <w:tcW w:w="3077" w:type="dxa"/>
            <w:vMerge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6" w:type="dxa"/>
          </w:tcPr>
          <w:p w:rsidR="00586CBD" w:rsidRPr="001811FC" w:rsidRDefault="00586CBD" w:rsidP="00581F5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65.Урегулирование жалоб.</w:t>
            </w:r>
          </w:p>
        </w:tc>
        <w:tc>
          <w:tcPr>
            <w:tcW w:w="2268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89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86CBD" w:rsidRPr="001811FC" w:rsidTr="00D6166A">
        <w:trPr>
          <w:trHeight w:val="243"/>
        </w:trPr>
        <w:tc>
          <w:tcPr>
            <w:tcW w:w="3077" w:type="dxa"/>
            <w:vMerge w:val="restart"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1811FC">
              <w:rPr>
                <w:rFonts w:ascii="Times New Roman" w:hAnsi="Times New Roman"/>
                <w:b/>
                <w:sz w:val="28"/>
                <w:szCs w:val="28"/>
              </w:rPr>
              <w:t>Тема 14</w:t>
            </w:r>
          </w:p>
          <w:p w:rsidR="00586CBD" w:rsidRPr="001811FC" w:rsidRDefault="00586CBD" w:rsidP="0082528A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1811FC">
              <w:rPr>
                <w:rFonts w:ascii="Times New Roman" w:hAnsi="Times New Roman"/>
                <w:b/>
                <w:sz w:val="28"/>
                <w:szCs w:val="28"/>
              </w:rPr>
              <w:t>Русская национальная кухня</w:t>
            </w:r>
          </w:p>
        </w:tc>
        <w:tc>
          <w:tcPr>
            <w:tcW w:w="7096" w:type="dxa"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1811FC">
              <w:rPr>
                <w:rFonts w:ascii="Times New Roman" w:hAnsi="Times New Roman"/>
                <w:b/>
                <w:sz w:val="28"/>
                <w:szCs w:val="28"/>
              </w:rPr>
              <w:t>Практическое занятие №13</w:t>
            </w:r>
          </w:p>
        </w:tc>
        <w:tc>
          <w:tcPr>
            <w:tcW w:w="2268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189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86CBD" w:rsidRPr="001811FC" w:rsidTr="00581F5E">
        <w:trPr>
          <w:trHeight w:val="1050"/>
        </w:trPr>
        <w:tc>
          <w:tcPr>
            <w:tcW w:w="3077" w:type="dxa"/>
            <w:vMerge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6" w:type="dxa"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 xml:space="preserve">Грамматика: страдательный залог </w:t>
            </w:r>
            <w:r w:rsidRPr="001811FC">
              <w:rPr>
                <w:rFonts w:ascii="Times New Roman" w:hAnsi="Times New Roman"/>
                <w:sz w:val="28"/>
                <w:szCs w:val="28"/>
                <w:lang w:val="en-US"/>
              </w:rPr>
              <w:t>Imperfekt</w:t>
            </w:r>
            <w:r w:rsidRPr="001811FC">
              <w:rPr>
                <w:rFonts w:ascii="Times New Roman" w:hAnsi="Times New Roman"/>
                <w:sz w:val="28"/>
                <w:szCs w:val="28"/>
              </w:rPr>
              <w:t>, образование, употребление в речи</w:t>
            </w:r>
          </w:p>
          <w:p w:rsidR="00586CBD" w:rsidRPr="001811FC" w:rsidRDefault="00586CBD" w:rsidP="008F71D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 xml:space="preserve">Причастия. Partizip I и II. Лексический материал по теме: </w:t>
            </w:r>
          </w:p>
          <w:p w:rsidR="00586CBD" w:rsidRPr="001811FC" w:rsidRDefault="00586CBD" w:rsidP="008F71D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 xml:space="preserve">Грамматика: страдательный залог </w:t>
            </w:r>
            <w:r w:rsidRPr="001811FC">
              <w:rPr>
                <w:rFonts w:ascii="Times New Roman" w:hAnsi="Times New Roman"/>
                <w:sz w:val="28"/>
                <w:szCs w:val="28"/>
                <w:lang w:val="en-US"/>
              </w:rPr>
              <w:t>Perfekt</w:t>
            </w:r>
            <w:r w:rsidRPr="001811FC">
              <w:rPr>
                <w:rFonts w:ascii="Times New Roman" w:hAnsi="Times New Roman"/>
                <w:sz w:val="28"/>
                <w:szCs w:val="28"/>
              </w:rPr>
              <w:t>, образование, употребление в речи</w:t>
            </w:r>
          </w:p>
          <w:p w:rsidR="00586CBD" w:rsidRPr="001811FC" w:rsidRDefault="00586CBD" w:rsidP="008F71D5">
            <w:pPr>
              <w:spacing w:after="0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Пассивный</w:t>
            </w:r>
            <w:r w:rsidRPr="001811FC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</w:t>
            </w:r>
            <w:r w:rsidRPr="001811FC">
              <w:rPr>
                <w:rFonts w:ascii="Times New Roman" w:hAnsi="Times New Roman"/>
                <w:sz w:val="28"/>
                <w:szCs w:val="28"/>
              </w:rPr>
              <w:t>залог</w:t>
            </w:r>
            <w:r w:rsidRPr="001811FC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. Präsens </w:t>
            </w:r>
            <w:r w:rsidRPr="001811FC">
              <w:rPr>
                <w:rFonts w:ascii="Times New Roman" w:hAnsi="Times New Roman"/>
                <w:sz w:val="28"/>
                <w:szCs w:val="28"/>
              </w:rPr>
              <w:t>и</w:t>
            </w:r>
            <w:r w:rsidRPr="001811FC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Präteritum Passiv.</w:t>
            </w:r>
          </w:p>
        </w:tc>
        <w:tc>
          <w:tcPr>
            <w:tcW w:w="2268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de-DE"/>
              </w:rPr>
            </w:pPr>
          </w:p>
        </w:tc>
        <w:tc>
          <w:tcPr>
            <w:tcW w:w="2189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de-DE"/>
              </w:rPr>
            </w:pPr>
          </w:p>
        </w:tc>
      </w:tr>
      <w:tr w:rsidR="00586CBD" w:rsidRPr="001811FC" w:rsidTr="00D729D0">
        <w:trPr>
          <w:trHeight w:val="375"/>
        </w:trPr>
        <w:tc>
          <w:tcPr>
            <w:tcW w:w="3077" w:type="dxa"/>
            <w:vMerge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sz w:val="28"/>
                <w:szCs w:val="28"/>
                <w:lang w:val="de-DE"/>
              </w:rPr>
            </w:pPr>
          </w:p>
        </w:tc>
        <w:tc>
          <w:tcPr>
            <w:tcW w:w="7096" w:type="dxa"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обучающихся:</w:t>
            </w:r>
          </w:p>
        </w:tc>
        <w:tc>
          <w:tcPr>
            <w:tcW w:w="2268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811FC">
              <w:rPr>
                <w:rFonts w:ascii="Times New Roman" w:hAnsi="Times New Roman"/>
                <w:b/>
                <w:sz w:val="28"/>
                <w:szCs w:val="28"/>
              </w:rPr>
              <w:t>18</w:t>
            </w:r>
          </w:p>
        </w:tc>
        <w:tc>
          <w:tcPr>
            <w:tcW w:w="2189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86CBD" w:rsidRPr="001811FC" w:rsidTr="003446B6">
        <w:trPr>
          <w:trHeight w:val="300"/>
        </w:trPr>
        <w:tc>
          <w:tcPr>
            <w:tcW w:w="3077" w:type="dxa"/>
            <w:vMerge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sz w:val="28"/>
                <w:szCs w:val="28"/>
                <w:lang w:val="de-DE"/>
              </w:rPr>
            </w:pPr>
          </w:p>
        </w:tc>
        <w:tc>
          <w:tcPr>
            <w:tcW w:w="7096" w:type="dxa"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66.Выполнение грамматических упражнений</w:t>
            </w:r>
          </w:p>
        </w:tc>
        <w:tc>
          <w:tcPr>
            <w:tcW w:w="2268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89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86CBD" w:rsidRPr="001811FC" w:rsidTr="00FD49E3">
        <w:trPr>
          <w:trHeight w:val="270"/>
        </w:trPr>
        <w:tc>
          <w:tcPr>
            <w:tcW w:w="3077" w:type="dxa"/>
            <w:vMerge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sz w:val="28"/>
                <w:szCs w:val="28"/>
                <w:lang w:val="de-DE"/>
              </w:rPr>
            </w:pPr>
          </w:p>
        </w:tc>
        <w:tc>
          <w:tcPr>
            <w:tcW w:w="7096" w:type="dxa"/>
          </w:tcPr>
          <w:p w:rsidR="00586CBD" w:rsidRPr="001811FC" w:rsidRDefault="00586CBD" w:rsidP="00581F5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 xml:space="preserve">67.Русская национальная кухня. </w:t>
            </w:r>
          </w:p>
        </w:tc>
        <w:tc>
          <w:tcPr>
            <w:tcW w:w="2268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89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86CBD" w:rsidRPr="001811FC" w:rsidTr="00FD49E3">
        <w:trPr>
          <w:trHeight w:val="330"/>
        </w:trPr>
        <w:tc>
          <w:tcPr>
            <w:tcW w:w="3077" w:type="dxa"/>
            <w:vMerge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sz w:val="28"/>
                <w:szCs w:val="28"/>
                <w:lang w:val="de-DE"/>
              </w:rPr>
            </w:pPr>
          </w:p>
        </w:tc>
        <w:tc>
          <w:tcPr>
            <w:tcW w:w="7096" w:type="dxa"/>
          </w:tcPr>
          <w:p w:rsidR="00586CBD" w:rsidRPr="001811FC" w:rsidRDefault="00586CBD" w:rsidP="00581F5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 xml:space="preserve">68.Традиционные русские блюда. </w:t>
            </w:r>
          </w:p>
        </w:tc>
        <w:tc>
          <w:tcPr>
            <w:tcW w:w="2268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89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86CBD" w:rsidRPr="001811FC" w:rsidTr="00FD49E3">
        <w:trPr>
          <w:trHeight w:val="405"/>
        </w:trPr>
        <w:tc>
          <w:tcPr>
            <w:tcW w:w="3077" w:type="dxa"/>
            <w:vMerge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sz w:val="28"/>
                <w:szCs w:val="28"/>
                <w:lang w:val="de-DE"/>
              </w:rPr>
            </w:pPr>
          </w:p>
        </w:tc>
        <w:tc>
          <w:tcPr>
            <w:tcW w:w="7096" w:type="dxa"/>
          </w:tcPr>
          <w:p w:rsidR="00586CBD" w:rsidRPr="001811FC" w:rsidRDefault="00586CBD" w:rsidP="00581F5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69.Питание иностранных туристов в России</w:t>
            </w:r>
          </w:p>
        </w:tc>
        <w:tc>
          <w:tcPr>
            <w:tcW w:w="2268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89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86CBD" w:rsidRPr="001811FC" w:rsidTr="00FD49E3">
        <w:trPr>
          <w:trHeight w:val="306"/>
        </w:trPr>
        <w:tc>
          <w:tcPr>
            <w:tcW w:w="3077" w:type="dxa"/>
            <w:vMerge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sz w:val="28"/>
                <w:szCs w:val="28"/>
                <w:lang w:val="de-DE"/>
              </w:rPr>
            </w:pPr>
          </w:p>
        </w:tc>
        <w:tc>
          <w:tcPr>
            <w:tcW w:w="7096" w:type="dxa"/>
          </w:tcPr>
          <w:p w:rsidR="00586CBD" w:rsidRPr="001811FC" w:rsidRDefault="00586CBD" w:rsidP="008F71D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70.Выполнение грамматических упражнений</w:t>
            </w:r>
          </w:p>
          <w:p w:rsidR="00586CBD" w:rsidRPr="001811FC" w:rsidRDefault="00586CBD" w:rsidP="008F71D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 xml:space="preserve">71.Немецкие национальные блюда. </w:t>
            </w:r>
          </w:p>
        </w:tc>
        <w:tc>
          <w:tcPr>
            <w:tcW w:w="2268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89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86CBD" w:rsidRPr="001811FC" w:rsidTr="00C513DF">
        <w:trPr>
          <w:trHeight w:val="345"/>
        </w:trPr>
        <w:tc>
          <w:tcPr>
            <w:tcW w:w="3077" w:type="dxa"/>
            <w:vMerge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sz w:val="28"/>
                <w:szCs w:val="28"/>
                <w:lang w:val="de-DE"/>
              </w:rPr>
            </w:pPr>
          </w:p>
        </w:tc>
        <w:tc>
          <w:tcPr>
            <w:tcW w:w="7096" w:type="dxa"/>
          </w:tcPr>
          <w:p w:rsidR="00586CBD" w:rsidRPr="001811FC" w:rsidRDefault="00586CBD" w:rsidP="008F71D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72.Меню дневного рациона.</w:t>
            </w:r>
          </w:p>
        </w:tc>
        <w:tc>
          <w:tcPr>
            <w:tcW w:w="2268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89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86CBD" w:rsidRPr="001811FC" w:rsidTr="00530C71">
        <w:trPr>
          <w:trHeight w:val="390"/>
        </w:trPr>
        <w:tc>
          <w:tcPr>
            <w:tcW w:w="3077" w:type="dxa"/>
            <w:vMerge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sz w:val="28"/>
                <w:szCs w:val="28"/>
                <w:lang w:val="de-DE"/>
              </w:rPr>
            </w:pPr>
          </w:p>
        </w:tc>
        <w:tc>
          <w:tcPr>
            <w:tcW w:w="7096" w:type="dxa"/>
          </w:tcPr>
          <w:p w:rsidR="00586CBD" w:rsidRPr="001811FC" w:rsidRDefault="00586CBD" w:rsidP="008F71D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b/>
                <w:sz w:val="28"/>
                <w:szCs w:val="28"/>
              </w:rPr>
              <w:t>73.</w:t>
            </w:r>
            <w:r w:rsidRPr="001811FC">
              <w:rPr>
                <w:rFonts w:ascii="Times New Roman" w:hAnsi="Times New Roman"/>
                <w:sz w:val="28"/>
                <w:szCs w:val="28"/>
              </w:rPr>
              <w:t>Перевод рецептуры немецкой кухни</w:t>
            </w:r>
          </w:p>
        </w:tc>
        <w:tc>
          <w:tcPr>
            <w:tcW w:w="2268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89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86CBD" w:rsidRPr="001811FC" w:rsidTr="00FD49E3">
        <w:trPr>
          <w:trHeight w:val="388"/>
        </w:trPr>
        <w:tc>
          <w:tcPr>
            <w:tcW w:w="3077" w:type="dxa"/>
            <w:vMerge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sz w:val="28"/>
                <w:szCs w:val="28"/>
                <w:lang w:val="de-DE"/>
              </w:rPr>
            </w:pPr>
          </w:p>
        </w:tc>
        <w:tc>
          <w:tcPr>
            <w:tcW w:w="7096" w:type="dxa"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74.Составление традиционного русского меню</w:t>
            </w:r>
          </w:p>
        </w:tc>
        <w:tc>
          <w:tcPr>
            <w:tcW w:w="2268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89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86CBD" w:rsidRPr="001811FC" w:rsidTr="000C155F">
        <w:trPr>
          <w:trHeight w:val="407"/>
        </w:trPr>
        <w:tc>
          <w:tcPr>
            <w:tcW w:w="3077" w:type="dxa"/>
            <w:vMerge w:val="restart"/>
            <w:tcBorders>
              <w:bottom w:val="nil"/>
            </w:tcBorders>
          </w:tcPr>
          <w:p w:rsidR="00586CBD" w:rsidRPr="001811FC" w:rsidRDefault="00586CBD" w:rsidP="008F71D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b/>
                <w:sz w:val="28"/>
                <w:szCs w:val="28"/>
              </w:rPr>
              <w:t>15.</w:t>
            </w:r>
          </w:p>
        </w:tc>
        <w:tc>
          <w:tcPr>
            <w:tcW w:w="7096" w:type="dxa"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1811FC">
              <w:rPr>
                <w:rFonts w:ascii="Times New Roman" w:hAnsi="Times New Roman"/>
                <w:b/>
                <w:sz w:val="28"/>
                <w:szCs w:val="28"/>
              </w:rPr>
              <w:t>Экзамен</w:t>
            </w:r>
          </w:p>
        </w:tc>
        <w:tc>
          <w:tcPr>
            <w:tcW w:w="2268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811FC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2189" w:type="dxa"/>
          </w:tcPr>
          <w:p w:rsidR="00586CBD" w:rsidRPr="001811FC" w:rsidRDefault="00586CBD" w:rsidP="00F3179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811FC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586CBD" w:rsidRPr="001811FC" w:rsidTr="00581F5E">
        <w:trPr>
          <w:trHeight w:val="152"/>
        </w:trPr>
        <w:tc>
          <w:tcPr>
            <w:tcW w:w="3077" w:type="dxa"/>
            <w:vMerge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6" w:type="dxa"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1811FC">
              <w:rPr>
                <w:rFonts w:ascii="Times New Roman" w:hAnsi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2268" w:type="dxa"/>
          </w:tcPr>
          <w:p w:rsidR="00586CBD" w:rsidRPr="001811FC" w:rsidRDefault="00586CBD" w:rsidP="001A22B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811FC">
              <w:rPr>
                <w:rFonts w:ascii="Times New Roman" w:hAnsi="Times New Roman"/>
                <w:sz w:val="28"/>
                <w:szCs w:val="28"/>
              </w:rPr>
              <w:t>30/13</w:t>
            </w:r>
            <w:r w:rsidR="001A22BC">
              <w:rPr>
                <w:rFonts w:ascii="Times New Roman" w:hAnsi="Times New Roman"/>
                <w:sz w:val="28"/>
                <w:szCs w:val="28"/>
              </w:rPr>
              <w:t>8</w:t>
            </w:r>
            <w:r w:rsidRPr="001811FC">
              <w:rPr>
                <w:rFonts w:ascii="Times New Roman" w:hAnsi="Times New Roman"/>
                <w:sz w:val="28"/>
                <w:szCs w:val="28"/>
                <w:lang w:val="en-US"/>
              </w:rPr>
              <w:t>/</w:t>
            </w:r>
            <w:r w:rsidRPr="001811FC">
              <w:rPr>
                <w:rFonts w:ascii="Times New Roman" w:hAnsi="Times New Roman"/>
                <w:sz w:val="28"/>
                <w:szCs w:val="28"/>
              </w:rPr>
              <w:t>16</w:t>
            </w:r>
            <w:r w:rsidR="001A22B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189" w:type="dxa"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6CBD" w:rsidRPr="001811FC" w:rsidTr="00581F5E">
        <w:trPr>
          <w:trHeight w:val="232"/>
        </w:trPr>
        <w:tc>
          <w:tcPr>
            <w:tcW w:w="3077" w:type="dxa"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6" w:type="dxa"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89" w:type="dxa"/>
          </w:tcPr>
          <w:p w:rsidR="00586CBD" w:rsidRPr="001811FC" w:rsidRDefault="00586CBD" w:rsidP="006B3F7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586CBD" w:rsidRPr="00D83177" w:rsidRDefault="00586CBD" w:rsidP="006B3F7C">
      <w:pPr>
        <w:spacing w:after="0"/>
        <w:rPr>
          <w:rFonts w:ascii="Times New Roman" w:hAnsi="Times New Roman"/>
          <w:b/>
          <w:sz w:val="28"/>
          <w:szCs w:val="28"/>
        </w:rPr>
        <w:sectPr w:rsidR="00586CBD" w:rsidRPr="00D83177" w:rsidSect="00D6166A">
          <w:pgSz w:w="16838" w:h="11906" w:orient="landscape"/>
          <w:pgMar w:top="1134" w:right="567" w:bottom="1134" w:left="1134" w:header="708" w:footer="708" w:gutter="0"/>
          <w:cols w:space="708"/>
          <w:docGrid w:linePitch="360"/>
        </w:sectPr>
      </w:pPr>
    </w:p>
    <w:p w:rsidR="00586CBD" w:rsidRPr="00D83177" w:rsidRDefault="00586CBD" w:rsidP="002A61C5">
      <w:pPr>
        <w:numPr>
          <w:ilvl w:val="0"/>
          <w:numId w:val="34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83177">
        <w:rPr>
          <w:rFonts w:ascii="Times New Roman" w:hAnsi="Times New Roman"/>
          <w:b/>
          <w:sz w:val="28"/>
          <w:szCs w:val="28"/>
        </w:rPr>
        <w:lastRenderedPageBreak/>
        <w:t>УСЛОВИЯ РЕАЛИЗАЦИИ УЧЕБНОЙ ДИСЦИПЛИНЫ</w:t>
      </w:r>
    </w:p>
    <w:p w:rsidR="00586CBD" w:rsidRPr="00D83177" w:rsidRDefault="00586CBD" w:rsidP="006B3F7C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86CBD" w:rsidRPr="00D83177" w:rsidRDefault="00586CBD" w:rsidP="006B3F7C">
      <w:pPr>
        <w:spacing w:after="0"/>
        <w:rPr>
          <w:rFonts w:ascii="Times New Roman" w:hAnsi="Times New Roman"/>
          <w:b/>
          <w:sz w:val="28"/>
          <w:szCs w:val="28"/>
        </w:rPr>
      </w:pPr>
      <w:r w:rsidRPr="00D83177">
        <w:rPr>
          <w:rFonts w:ascii="Times New Roman" w:hAnsi="Times New Roman"/>
          <w:b/>
          <w:sz w:val="28"/>
          <w:szCs w:val="28"/>
        </w:rPr>
        <w:t xml:space="preserve">3.1. Требования к минимальному материально-техническому обеспечению </w:t>
      </w:r>
    </w:p>
    <w:p w:rsidR="00586CBD" w:rsidRPr="00D83177" w:rsidRDefault="00586CBD" w:rsidP="00F975F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83177">
        <w:rPr>
          <w:rFonts w:ascii="Times New Roman" w:hAnsi="Times New Roman"/>
          <w:sz w:val="28"/>
          <w:szCs w:val="28"/>
        </w:rPr>
        <w:tab/>
        <w:t>Для реализации программы дисциплины Иностранный язык в профессиональной деятельности (немецкий язык) имеется учебный кабинет иностранных языков.</w:t>
      </w:r>
    </w:p>
    <w:p w:rsidR="00586CBD" w:rsidRPr="00D83177" w:rsidRDefault="00586CBD" w:rsidP="006B3F7C">
      <w:pPr>
        <w:spacing w:after="0"/>
        <w:rPr>
          <w:rFonts w:ascii="Times New Roman" w:hAnsi="Times New Roman"/>
          <w:b/>
          <w:sz w:val="28"/>
          <w:szCs w:val="28"/>
        </w:rPr>
      </w:pPr>
      <w:r w:rsidRPr="00D83177">
        <w:rPr>
          <w:rFonts w:ascii="Times New Roman" w:hAnsi="Times New Roman"/>
          <w:b/>
          <w:sz w:val="28"/>
          <w:szCs w:val="28"/>
        </w:rPr>
        <w:t xml:space="preserve"> Оборудование учебного кабинета: </w:t>
      </w:r>
    </w:p>
    <w:p w:rsidR="00586CBD" w:rsidRPr="00D83177" w:rsidRDefault="00586CBD" w:rsidP="006B3F7C">
      <w:pPr>
        <w:spacing w:after="0"/>
        <w:rPr>
          <w:rFonts w:ascii="Times New Roman" w:hAnsi="Times New Roman"/>
          <w:sz w:val="28"/>
          <w:szCs w:val="28"/>
        </w:rPr>
      </w:pPr>
      <w:r w:rsidRPr="00D83177">
        <w:rPr>
          <w:rFonts w:ascii="Times New Roman" w:hAnsi="Times New Roman"/>
          <w:b/>
          <w:sz w:val="28"/>
          <w:szCs w:val="28"/>
        </w:rPr>
        <w:t xml:space="preserve">- </w:t>
      </w:r>
      <w:r w:rsidRPr="00D83177">
        <w:rPr>
          <w:rFonts w:ascii="Times New Roman" w:hAnsi="Times New Roman"/>
          <w:sz w:val="28"/>
          <w:szCs w:val="28"/>
        </w:rPr>
        <w:t>учебная мебель;</w:t>
      </w:r>
    </w:p>
    <w:p w:rsidR="00586CBD" w:rsidRPr="00D83177" w:rsidRDefault="00586CBD" w:rsidP="006B3F7C">
      <w:pPr>
        <w:spacing w:after="0"/>
        <w:rPr>
          <w:rFonts w:ascii="Times New Roman" w:hAnsi="Times New Roman"/>
          <w:sz w:val="28"/>
          <w:szCs w:val="28"/>
        </w:rPr>
      </w:pPr>
      <w:r w:rsidRPr="00D83177">
        <w:rPr>
          <w:rFonts w:ascii="Times New Roman" w:hAnsi="Times New Roman"/>
          <w:sz w:val="28"/>
          <w:szCs w:val="28"/>
        </w:rPr>
        <w:t>- рабочее место учителя;</w:t>
      </w:r>
    </w:p>
    <w:p w:rsidR="00586CBD" w:rsidRPr="00D83177" w:rsidRDefault="00586CBD" w:rsidP="006B3F7C">
      <w:pPr>
        <w:spacing w:after="0"/>
        <w:rPr>
          <w:rFonts w:ascii="Times New Roman" w:hAnsi="Times New Roman"/>
          <w:sz w:val="28"/>
          <w:szCs w:val="28"/>
        </w:rPr>
      </w:pPr>
      <w:r w:rsidRPr="00D83177">
        <w:rPr>
          <w:rFonts w:ascii="Times New Roman" w:hAnsi="Times New Roman"/>
          <w:sz w:val="28"/>
          <w:szCs w:val="28"/>
        </w:rPr>
        <w:t>-  доска;</w:t>
      </w:r>
    </w:p>
    <w:p w:rsidR="00586CBD" w:rsidRPr="00D83177" w:rsidRDefault="00586CBD" w:rsidP="006B3F7C">
      <w:pPr>
        <w:spacing w:after="0"/>
        <w:rPr>
          <w:rFonts w:ascii="Times New Roman" w:hAnsi="Times New Roman"/>
          <w:sz w:val="28"/>
          <w:szCs w:val="28"/>
        </w:rPr>
      </w:pPr>
      <w:r w:rsidRPr="00D83177">
        <w:rPr>
          <w:rFonts w:ascii="Times New Roman" w:hAnsi="Times New Roman"/>
          <w:sz w:val="28"/>
          <w:szCs w:val="28"/>
        </w:rPr>
        <w:t>- раздаточный материал.</w:t>
      </w:r>
    </w:p>
    <w:p w:rsidR="00586CBD" w:rsidRPr="00D83177" w:rsidRDefault="00586CBD" w:rsidP="006B3F7C">
      <w:pPr>
        <w:spacing w:after="0"/>
        <w:rPr>
          <w:rFonts w:ascii="Times New Roman" w:hAnsi="Times New Roman"/>
          <w:b/>
          <w:sz w:val="28"/>
          <w:szCs w:val="28"/>
        </w:rPr>
      </w:pPr>
      <w:r w:rsidRPr="00D83177">
        <w:rPr>
          <w:rFonts w:ascii="Times New Roman" w:hAnsi="Times New Roman"/>
          <w:b/>
          <w:sz w:val="28"/>
          <w:szCs w:val="28"/>
        </w:rPr>
        <w:t xml:space="preserve">  </w:t>
      </w:r>
      <w:r w:rsidRPr="00D83177">
        <w:rPr>
          <w:rFonts w:ascii="Times New Roman" w:hAnsi="Times New Roman"/>
          <w:b/>
          <w:sz w:val="28"/>
          <w:szCs w:val="28"/>
        </w:rPr>
        <w:tab/>
        <w:t xml:space="preserve"> Технические средства обучения: </w:t>
      </w:r>
    </w:p>
    <w:p w:rsidR="00586CBD" w:rsidRPr="00D83177" w:rsidRDefault="00586CBD" w:rsidP="006B3F7C">
      <w:pPr>
        <w:spacing w:after="0"/>
        <w:rPr>
          <w:rFonts w:ascii="Times New Roman" w:hAnsi="Times New Roman"/>
          <w:sz w:val="28"/>
          <w:szCs w:val="28"/>
        </w:rPr>
      </w:pPr>
      <w:r w:rsidRPr="00D83177">
        <w:rPr>
          <w:rFonts w:ascii="Times New Roman" w:hAnsi="Times New Roman"/>
          <w:b/>
          <w:sz w:val="28"/>
          <w:szCs w:val="28"/>
        </w:rPr>
        <w:t xml:space="preserve"> - </w:t>
      </w:r>
      <w:r w:rsidRPr="00D83177">
        <w:rPr>
          <w:rFonts w:ascii="Times New Roman" w:hAnsi="Times New Roman"/>
          <w:sz w:val="28"/>
          <w:szCs w:val="28"/>
        </w:rPr>
        <w:t>мультимедийный проектор;</w:t>
      </w:r>
    </w:p>
    <w:p w:rsidR="00586CBD" w:rsidRPr="00D83177" w:rsidRDefault="00F975F9" w:rsidP="006B3F7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586CBD" w:rsidRPr="00D83177">
        <w:rPr>
          <w:rFonts w:ascii="Times New Roman" w:hAnsi="Times New Roman"/>
          <w:sz w:val="28"/>
          <w:szCs w:val="28"/>
        </w:rPr>
        <w:t>- ноутбук;</w:t>
      </w:r>
    </w:p>
    <w:p w:rsidR="00586CBD" w:rsidRPr="00D83177" w:rsidRDefault="00F975F9" w:rsidP="006B3F7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586CBD" w:rsidRPr="00D83177">
        <w:rPr>
          <w:rFonts w:ascii="Times New Roman" w:hAnsi="Times New Roman"/>
          <w:sz w:val="28"/>
          <w:szCs w:val="28"/>
        </w:rPr>
        <w:t>- экран;</w:t>
      </w:r>
    </w:p>
    <w:p w:rsidR="00586CBD" w:rsidRPr="00D83177" w:rsidRDefault="00F975F9" w:rsidP="006B3F7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586CBD" w:rsidRPr="00D83177">
        <w:rPr>
          <w:rFonts w:ascii="Times New Roman" w:hAnsi="Times New Roman"/>
          <w:sz w:val="28"/>
          <w:szCs w:val="28"/>
        </w:rPr>
        <w:t>- аудивизуальные средства – электронные презентации к занятиям.</w:t>
      </w:r>
    </w:p>
    <w:p w:rsidR="00586CBD" w:rsidRPr="00D83177" w:rsidRDefault="00586CBD" w:rsidP="006B3F7C">
      <w:pPr>
        <w:spacing w:after="0"/>
        <w:rPr>
          <w:rFonts w:ascii="Times New Roman" w:hAnsi="Times New Roman"/>
          <w:sz w:val="28"/>
          <w:szCs w:val="28"/>
        </w:rPr>
      </w:pPr>
    </w:p>
    <w:p w:rsidR="00586CBD" w:rsidRPr="00D83177" w:rsidRDefault="00586CBD" w:rsidP="006B3F7C">
      <w:pPr>
        <w:spacing w:after="0"/>
        <w:rPr>
          <w:rFonts w:ascii="Times New Roman" w:hAnsi="Times New Roman"/>
          <w:b/>
          <w:sz w:val="28"/>
          <w:szCs w:val="28"/>
        </w:rPr>
      </w:pPr>
      <w:r w:rsidRPr="00D83177">
        <w:rPr>
          <w:rFonts w:ascii="Times New Roman" w:hAnsi="Times New Roman"/>
          <w:b/>
          <w:sz w:val="28"/>
          <w:szCs w:val="28"/>
        </w:rPr>
        <w:t>3.2. Учебно-методическое и информационное обеспечение дисциплины</w:t>
      </w:r>
    </w:p>
    <w:p w:rsidR="00586CBD" w:rsidRPr="00D83177" w:rsidRDefault="00586CBD" w:rsidP="006B3F7C">
      <w:pPr>
        <w:spacing w:after="0"/>
        <w:rPr>
          <w:rFonts w:ascii="Times New Roman" w:hAnsi="Times New Roman"/>
          <w:sz w:val="28"/>
          <w:szCs w:val="28"/>
        </w:rPr>
      </w:pPr>
      <w:r w:rsidRPr="00D83177">
        <w:rPr>
          <w:rFonts w:ascii="Times New Roman" w:hAnsi="Times New Roman"/>
          <w:sz w:val="28"/>
          <w:szCs w:val="28"/>
        </w:rPr>
        <w:tab/>
      </w:r>
    </w:p>
    <w:p w:rsidR="00586CBD" w:rsidRPr="00D83177" w:rsidRDefault="00586CBD" w:rsidP="006B3F7C">
      <w:pPr>
        <w:spacing w:after="0"/>
        <w:rPr>
          <w:rFonts w:ascii="Times New Roman" w:hAnsi="Times New Roman"/>
          <w:b/>
          <w:sz w:val="28"/>
          <w:szCs w:val="28"/>
        </w:rPr>
      </w:pPr>
      <w:r w:rsidRPr="00D83177">
        <w:rPr>
          <w:rFonts w:ascii="Times New Roman" w:hAnsi="Times New Roman"/>
          <w:b/>
          <w:sz w:val="28"/>
          <w:szCs w:val="28"/>
        </w:rPr>
        <w:t>Перечень учебных изданий</w:t>
      </w:r>
    </w:p>
    <w:p w:rsidR="00586CBD" w:rsidRPr="00D83177" w:rsidRDefault="00586CBD" w:rsidP="006B3F7C">
      <w:pPr>
        <w:spacing w:after="0"/>
        <w:rPr>
          <w:rFonts w:ascii="Times New Roman" w:hAnsi="Times New Roman"/>
          <w:b/>
          <w:sz w:val="28"/>
          <w:szCs w:val="28"/>
        </w:rPr>
      </w:pPr>
      <w:r w:rsidRPr="00D83177">
        <w:rPr>
          <w:rFonts w:ascii="Times New Roman" w:hAnsi="Times New Roman"/>
          <w:b/>
          <w:sz w:val="28"/>
          <w:szCs w:val="28"/>
        </w:rPr>
        <w:t>Основные источники:</w:t>
      </w:r>
    </w:p>
    <w:p w:rsidR="00586CBD" w:rsidRPr="00D83177" w:rsidRDefault="00586CBD" w:rsidP="00F975F9">
      <w:pPr>
        <w:numPr>
          <w:ilvl w:val="0"/>
          <w:numId w:val="39"/>
        </w:numPr>
        <w:spacing w:after="0"/>
        <w:ind w:left="0" w:firstLine="0"/>
        <w:rPr>
          <w:rFonts w:ascii="Times New Roman" w:hAnsi="Times New Roman"/>
          <w:sz w:val="28"/>
          <w:szCs w:val="28"/>
        </w:rPr>
      </w:pPr>
      <w:r w:rsidRPr="00D83177">
        <w:rPr>
          <w:rFonts w:ascii="Times New Roman" w:hAnsi="Times New Roman"/>
          <w:sz w:val="28"/>
          <w:szCs w:val="28"/>
        </w:rPr>
        <w:t>Агабекян, И.П. Немецкий для средних специальных заведений [Текст] / И.П. Агабекян: учебное пособие. – Ростов н/Д: Феникс, 201</w:t>
      </w:r>
      <w:r w:rsidR="001A22BC">
        <w:rPr>
          <w:rFonts w:ascii="Times New Roman" w:hAnsi="Times New Roman"/>
          <w:sz w:val="28"/>
          <w:szCs w:val="28"/>
        </w:rPr>
        <w:t>7</w:t>
      </w:r>
      <w:r w:rsidRPr="00D83177">
        <w:rPr>
          <w:rFonts w:ascii="Times New Roman" w:hAnsi="Times New Roman"/>
          <w:sz w:val="28"/>
          <w:szCs w:val="28"/>
        </w:rPr>
        <w:t>. – 288 с.</w:t>
      </w:r>
    </w:p>
    <w:p w:rsidR="00586CBD" w:rsidRPr="00D83177" w:rsidRDefault="00586CBD" w:rsidP="006B3F7C">
      <w:pPr>
        <w:spacing w:after="0"/>
        <w:rPr>
          <w:rFonts w:ascii="Times New Roman" w:hAnsi="Times New Roman"/>
          <w:sz w:val="28"/>
          <w:szCs w:val="28"/>
        </w:rPr>
      </w:pPr>
    </w:p>
    <w:p w:rsidR="00586CBD" w:rsidRPr="00D83177" w:rsidRDefault="00586CBD" w:rsidP="006B3F7C">
      <w:pPr>
        <w:spacing w:after="0"/>
        <w:rPr>
          <w:rFonts w:ascii="Times New Roman" w:hAnsi="Times New Roman"/>
          <w:b/>
          <w:sz w:val="28"/>
          <w:szCs w:val="28"/>
        </w:rPr>
      </w:pPr>
      <w:r w:rsidRPr="00D83177">
        <w:rPr>
          <w:rFonts w:ascii="Times New Roman" w:hAnsi="Times New Roman"/>
          <w:b/>
          <w:sz w:val="28"/>
          <w:szCs w:val="28"/>
        </w:rPr>
        <w:t>Дополнительные источники:</w:t>
      </w:r>
    </w:p>
    <w:p w:rsidR="00586CBD" w:rsidRPr="00D83177" w:rsidRDefault="00586CBD" w:rsidP="00F975F9">
      <w:pPr>
        <w:numPr>
          <w:ilvl w:val="0"/>
          <w:numId w:val="3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83177">
        <w:rPr>
          <w:rFonts w:ascii="Times New Roman" w:hAnsi="Times New Roman"/>
          <w:sz w:val="28"/>
          <w:szCs w:val="28"/>
        </w:rPr>
        <w:t>1. Басова Н.В. Немецкий язык для колледжей: учебник для ОУ СПО/ Н.В.Басова, Т.Г.Коноплёва.-8-е изд.- Ростов н/Д: Феникс, 2016.-416с. -(СПО).</w:t>
      </w:r>
    </w:p>
    <w:p w:rsidR="00586CBD" w:rsidRPr="00D83177" w:rsidRDefault="00586CBD" w:rsidP="00F975F9">
      <w:pPr>
        <w:numPr>
          <w:ilvl w:val="0"/>
          <w:numId w:val="32"/>
        </w:numPr>
        <w:tabs>
          <w:tab w:val="clear" w:pos="360"/>
          <w:tab w:val="num" w:pos="142"/>
          <w:tab w:val="num" w:pos="284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D83177">
        <w:rPr>
          <w:rFonts w:ascii="Times New Roman" w:hAnsi="Times New Roman"/>
          <w:sz w:val="28"/>
          <w:szCs w:val="28"/>
        </w:rPr>
        <w:t>Басова Н.В. Немецкий   для   технических вузов: учебник.-3-е изд.- Ростов н /Д:Феникс, 201</w:t>
      </w:r>
      <w:r w:rsidR="001A22BC">
        <w:rPr>
          <w:rFonts w:ascii="Times New Roman" w:hAnsi="Times New Roman"/>
          <w:sz w:val="28"/>
          <w:szCs w:val="28"/>
        </w:rPr>
        <w:t>6</w:t>
      </w:r>
      <w:r w:rsidRPr="00D83177">
        <w:rPr>
          <w:rFonts w:ascii="Times New Roman" w:hAnsi="Times New Roman"/>
          <w:sz w:val="28"/>
          <w:szCs w:val="28"/>
        </w:rPr>
        <w:t>.-512с.</w:t>
      </w:r>
    </w:p>
    <w:p w:rsidR="00586CBD" w:rsidRPr="00D83177" w:rsidRDefault="00586CBD" w:rsidP="00F975F9">
      <w:pPr>
        <w:numPr>
          <w:ilvl w:val="0"/>
          <w:numId w:val="3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83177">
        <w:rPr>
          <w:rFonts w:ascii="Times New Roman" w:hAnsi="Times New Roman"/>
          <w:sz w:val="28"/>
          <w:szCs w:val="28"/>
        </w:rPr>
        <w:t>Бориско Н.Ф.  Бизнес-курс немецкого языка: словарь- справочник.-5-е изд.- Киев: «Логос»,201</w:t>
      </w:r>
      <w:r w:rsidR="001A22BC">
        <w:rPr>
          <w:rFonts w:ascii="Times New Roman" w:hAnsi="Times New Roman"/>
          <w:sz w:val="28"/>
          <w:szCs w:val="28"/>
        </w:rPr>
        <w:t>7</w:t>
      </w:r>
      <w:r w:rsidRPr="00D83177">
        <w:rPr>
          <w:rFonts w:ascii="Times New Roman" w:hAnsi="Times New Roman"/>
          <w:sz w:val="28"/>
          <w:szCs w:val="28"/>
        </w:rPr>
        <w:t>.-352с.</w:t>
      </w:r>
    </w:p>
    <w:p w:rsidR="00586CBD" w:rsidRPr="00D83177" w:rsidRDefault="00586CBD" w:rsidP="00F975F9">
      <w:pPr>
        <w:numPr>
          <w:ilvl w:val="0"/>
          <w:numId w:val="3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83177">
        <w:rPr>
          <w:rFonts w:ascii="Times New Roman" w:hAnsi="Times New Roman"/>
          <w:sz w:val="28"/>
          <w:szCs w:val="28"/>
        </w:rPr>
        <w:t>Милорадович  Ж.М. Немецко-русский, русско-немецкий словарь с использованием грамматики.-3-е изд.- М.: Вече,201</w:t>
      </w:r>
      <w:r w:rsidR="001A22BC">
        <w:rPr>
          <w:rFonts w:ascii="Times New Roman" w:hAnsi="Times New Roman"/>
          <w:sz w:val="28"/>
          <w:szCs w:val="28"/>
        </w:rPr>
        <w:t>6</w:t>
      </w:r>
      <w:r w:rsidRPr="00D83177">
        <w:rPr>
          <w:rFonts w:ascii="Times New Roman" w:hAnsi="Times New Roman"/>
          <w:sz w:val="28"/>
          <w:szCs w:val="28"/>
        </w:rPr>
        <w:t xml:space="preserve">.-784с.    </w:t>
      </w:r>
    </w:p>
    <w:p w:rsidR="00586CBD" w:rsidRPr="00D83177" w:rsidRDefault="00586CBD" w:rsidP="00F975F9">
      <w:pPr>
        <w:numPr>
          <w:ilvl w:val="0"/>
          <w:numId w:val="3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83177">
        <w:rPr>
          <w:rFonts w:ascii="Times New Roman" w:hAnsi="Times New Roman"/>
          <w:sz w:val="28"/>
          <w:szCs w:val="28"/>
        </w:rPr>
        <w:t>Ряпина Т.В. Немецкий язык: 420 тематических карточек для запоминания слов и словосочетаний.- М.: Айрис- пресс,201</w:t>
      </w:r>
      <w:r w:rsidR="001A22BC">
        <w:rPr>
          <w:rFonts w:ascii="Times New Roman" w:hAnsi="Times New Roman"/>
          <w:sz w:val="28"/>
          <w:szCs w:val="28"/>
        </w:rPr>
        <w:t>6</w:t>
      </w:r>
      <w:r w:rsidRPr="00D83177">
        <w:rPr>
          <w:rFonts w:ascii="Times New Roman" w:hAnsi="Times New Roman"/>
          <w:sz w:val="28"/>
          <w:szCs w:val="28"/>
        </w:rPr>
        <w:t>г</w:t>
      </w:r>
    </w:p>
    <w:p w:rsidR="00586CBD" w:rsidRPr="00F975F9" w:rsidRDefault="00586CBD" w:rsidP="006B3F7C">
      <w:pPr>
        <w:spacing w:after="0"/>
        <w:rPr>
          <w:rFonts w:ascii="Times New Roman" w:hAnsi="Times New Roman"/>
          <w:sz w:val="28"/>
          <w:szCs w:val="28"/>
        </w:rPr>
      </w:pPr>
      <w:r w:rsidRPr="00D83177">
        <w:rPr>
          <w:rFonts w:ascii="Times New Roman" w:hAnsi="Times New Roman"/>
          <w:sz w:val="28"/>
          <w:szCs w:val="28"/>
        </w:rPr>
        <w:br w:type="page"/>
      </w:r>
      <w:r w:rsidRPr="00D83177">
        <w:rPr>
          <w:rFonts w:ascii="Times New Roman" w:hAnsi="Times New Roman"/>
          <w:b/>
          <w:sz w:val="28"/>
          <w:szCs w:val="28"/>
        </w:rPr>
        <w:lastRenderedPageBreak/>
        <w:t xml:space="preserve"> </w:t>
      </w:r>
      <w:r w:rsidRPr="00F975F9">
        <w:rPr>
          <w:rFonts w:ascii="Times New Roman" w:hAnsi="Times New Roman"/>
          <w:b/>
          <w:sz w:val="28"/>
          <w:szCs w:val="28"/>
        </w:rPr>
        <w:t xml:space="preserve">Электронное учебное пособие: </w:t>
      </w:r>
    </w:p>
    <w:p w:rsidR="00586CBD" w:rsidRPr="00F975F9" w:rsidRDefault="00586CBD" w:rsidP="006B3F7C">
      <w:pPr>
        <w:spacing w:after="0"/>
        <w:rPr>
          <w:rFonts w:ascii="Times New Roman" w:hAnsi="Times New Roman"/>
          <w:sz w:val="28"/>
          <w:szCs w:val="28"/>
        </w:rPr>
      </w:pPr>
      <w:r w:rsidRPr="00F975F9">
        <w:rPr>
          <w:rFonts w:ascii="Times New Roman" w:hAnsi="Times New Roman"/>
          <w:b/>
          <w:sz w:val="28"/>
          <w:szCs w:val="28"/>
        </w:rPr>
        <w:t xml:space="preserve">Интернет-ресурсы: </w:t>
      </w:r>
    </w:p>
    <w:p w:rsidR="00586CBD" w:rsidRPr="00F975F9" w:rsidRDefault="00AA7F1A" w:rsidP="006B3F7C">
      <w:pPr>
        <w:spacing w:after="0"/>
        <w:rPr>
          <w:rFonts w:ascii="Times New Roman" w:hAnsi="Times New Roman"/>
          <w:sz w:val="28"/>
          <w:szCs w:val="28"/>
        </w:rPr>
      </w:pPr>
      <w:hyperlink r:id="rId10" w:history="1">
        <w:r w:rsidR="00586CBD" w:rsidRPr="00F975F9">
          <w:rPr>
            <w:rStyle w:val="ab"/>
            <w:rFonts w:ascii="Times New Roman" w:hAnsi="Times New Roman"/>
            <w:sz w:val="28"/>
            <w:szCs w:val="28"/>
            <w:lang w:val="en-US"/>
          </w:rPr>
          <w:t>www</w:t>
        </w:r>
        <w:r w:rsidR="00586CBD" w:rsidRPr="00F975F9">
          <w:rPr>
            <w:rStyle w:val="ab"/>
            <w:rFonts w:ascii="Times New Roman" w:hAnsi="Times New Roman"/>
            <w:sz w:val="28"/>
            <w:szCs w:val="28"/>
          </w:rPr>
          <w:t>.</w:t>
        </w:r>
        <w:r w:rsidR="00586CBD" w:rsidRPr="00F975F9">
          <w:rPr>
            <w:rStyle w:val="ab"/>
            <w:rFonts w:ascii="Times New Roman" w:hAnsi="Times New Roman"/>
            <w:sz w:val="28"/>
            <w:szCs w:val="28"/>
            <w:lang w:val="en-US"/>
          </w:rPr>
          <w:t>lingust</w:t>
        </w:r>
        <w:r w:rsidR="00586CBD" w:rsidRPr="00F975F9">
          <w:rPr>
            <w:rStyle w:val="ab"/>
            <w:rFonts w:ascii="Times New Roman" w:hAnsi="Times New Roman"/>
            <w:sz w:val="28"/>
            <w:szCs w:val="28"/>
          </w:rPr>
          <w:t>.</w:t>
        </w:r>
        <w:r w:rsidR="00586CBD" w:rsidRPr="00F975F9">
          <w:rPr>
            <w:rStyle w:val="ab"/>
            <w:rFonts w:ascii="Times New Roman" w:hAnsi="Times New Roman"/>
            <w:sz w:val="28"/>
            <w:szCs w:val="28"/>
            <w:lang w:val="en-US"/>
          </w:rPr>
          <w:t>ru</w:t>
        </w:r>
        <w:r w:rsidR="00586CBD" w:rsidRPr="00F975F9">
          <w:rPr>
            <w:rStyle w:val="ab"/>
            <w:rFonts w:ascii="Times New Roman" w:hAnsi="Times New Roman"/>
            <w:sz w:val="28"/>
            <w:szCs w:val="28"/>
          </w:rPr>
          <w:t>/</w:t>
        </w:r>
        <w:r w:rsidR="00586CBD" w:rsidRPr="00F975F9">
          <w:rPr>
            <w:rStyle w:val="ab"/>
            <w:rFonts w:ascii="Times New Roman" w:hAnsi="Times New Roman"/>
            <w:sz w:val="28"/>
            <w:szCs w:val="28"/>
            <w:lang w:val="en-US"/>
          </w:rPr>
          <w:t>deutsch</w:t>
        </w:r>
      </w:hyperlink>
    </w:p>
    <w:p w:rsidR="00586CBD" w:rsidRPr="00F975F9" w:rsidRDefault="00AA7F1A" w:rsidP="006B3F7C">
      <w:pPr>
        <w:spacing w:after="0"/>
        <w:rPr>
          <w:rFonts w:ascii="Times New Roman" w:hAnsi="Times New Roman"/>
          <w:sz w:val="28"/>
          <w:szCs w:val="28"/>
        </w:rPr>
      </w:pPr>
      <w:hyperlink r:id="rId11" w:history="1">
        <w:r w:rsidR="00586CBD" w:rsidRPr="00F975F9">
          <w:rPr>
            <w:rStyle w:val="ab"/>
            <w:rFonts w:ascii="Times New Roman" w:hAnsi="Times New Roman"/>
            <w:sz w:val="28"/>
            <w:szCs w:val="28"/>
            <w:lang w:val="en-US"/>
          </w:rPr>
          <w:t>www</w:t>
        </w:r>
        <w:r w:rsidR="00586CBD" w:rsidRPr="00F975F9">
          <w:rPr>
            <w:rStyle w:val="ab"/>
            <w:rFonts w:ascii="Times New Roman" w:hAnsi="Times New Roman"/>
            <w:sz w:val="28"/>
            <w:szCs w:val="28"/>
          </w:rPr>
          <w:t>.</w:t>
        </w:r>
        <w:r w:rsidR="00586CBD" w:rsidRPr="00F975F9">
          <w:rPr>
            <w:rStyle w:val="ab"/>
            <w:rFonts w:ascii="Times New Roman" w:hAnsi="Times New Roman"/>
            <w:sz w:val="28"/>
            <w:szCs w:val="28"/>
            <w:lang w:val="en-US"/>
          </w:rPr>
          <w:t>deutsch</w:t>
        </w:r>
        <w:r w:rsidR="00586CBD" w:rsidRPr="00F975F9">
          <w:rPr>
            <w:rStyle w:val="ab"/>
            <w:rFonts w:ascii="Times New Roman" w:hAnsi="Times New Roman"/>
            <w:sz w:val="28"/>
            <w:szCs w:val="28"/>
          </w:rPr>
          <w:t>-</w:t>
        </w:r>
        <w:r w:rsidR="00586CBD" w:rsidRPr="00F975F9">
          <w:rPr>
            <w:rStyle w:val="ab"/>
            <w:rFonts w:ascii="Times New Roman" w:hAnsi="Times New Roman"/>
            <w:sz w:val="28"/>
            <w:szCs w:val="28"/>
            <w:lang w:val="en-US"/>
          </w:rPr>
          <w:t>online</w:t>
        </w:r>
      </w:hyperlink>
    </w:p>
    <w:p w:rsidR="00586CBD" w:rsidRPr="00F975F9" w:rsidRDefault="00AA7F1A" w:rsidP="006B3F7C">
      <w:pPr>
        <w:spacing w:after="0"/>
        <w:rPr>
          <w:rFonts w:ascii="Times New Roman" w:hAnsi="Times New Roman"/>
          <w:sz w:val="28"/>
          <w:szCs w:val="28"/>
          <w:lang w:val="de-DE"/>
        </w:rPr>
      </w:pPr>
      <w:hyperlink r:id="rId12" w:history="1">
        <w:r w:rsidR="00586CBD" w:rsidRPr="00F975F9">
          <w:rPr>
            <w:rStyle w:val="ab"/>
            <w:rFonts w:ascii="Times New Roman" w:hAnsi="Times New Roman"/>
            <w:sz w:val="28"/>
            <w:szCs w:val="28"/>
            <w:lang w:val="de-DE"/>
          </w:rPr>
          <w:t>www.deutsch.info</w:t>
        </w:r>
      </w:hyperlink>
    </w:p>
    <w:p w:rsidR="00586CBD" w:rsidRPr="00F975F9" w:rsidRDefault="00AA7F1A" w:rsidP="006B3F7C">
      <w:pPr>
        <w:spacing w:after="0"/>
        <w:rPr>
          <w:rFonts w:ascii="Times New Roman" w:hAnsi="Times New Roman"/>
          <w:sz w:val="28"/>
          <w:szCs w:val="28"/>
          <w:lang w:val="de-DE"/>
        </w:rPr>
      </w:pPr>
      <w:hyperlink r:id="rId13" w:history="1">
        <w:r w:rsidR="00586CBD" w:rsidRPr="00F975F9">
          <w:rPr>
            <w:rStyle w:val="ab"/>
            <w:rFonts w:ascii="Times New Roman" w:hAnsi="Times New Roman"/>
            <w:sz w:val="28"/>
            <w:szCs w:val="28"/>
            <w:lang w:val="de-DE"/>
          </w:rPr>
          <w:t>www.Study</w:t>
        </w:r>
      </w:hyperlink>
      <w:r w:rsidR="00586CBD" w:rsidRPr="00F975F9">
        <w:rPr>
          <w:rFonts w:ascii="Times New Roman" w:hAnsi="Times New Roman"/>
          <w:sz w:val="28"/>
          <w:szCs w:val="28"/>
          <w:lang w:val="de-DE"/>
        </w:rPr>
        <w:t xml:space="preserve"> German.ru</w:t>
      </w:r>
    </w:p>
    <w:p w:rsidR="00586CBD" w:rsidRPr="00F975F9" w:rsidRDefault="00AA7F1A" w:rsidP="006B3F7C">
      <w:pPr>
        <w:spacing w:after="0"/>
        <w:rPr>
          <w:rFonts w:ascii="Times New Roman" w:hAnsi="Times New Roman"/>
          <w:sz w:val="28"/>
          <w:szCs w:val="28"/>
          <w:lang w:val="de-DE"/>
        </w:rPr>
      </w:pPr>
      <w:hyperlink r:id="rId14" w:history="1">
        <w:r w:rsidR="00586CBD" w:rsidRPr="00F975F9">
          <w:rPr>
            <w:rStyle w:val="ab"/>
            <w:rFonts w:ascii="Times New Roman" w:hAnsi="Times New Roman"/>
            <w:sz w:val="28"/>
            <w:szCs w:val="28"/>
            <w:lang w:val="de-DE"/>
          </w:rPr>
          <w:t>www.deutsche</w:t>
        </w:r>
      </w:hyperlink>
      <w:r w:rsidR="00586CBD" w:rsidRPr="00F975F9">
        <w:rPr>
          <w:rFonts w:ascii="Times New Roman" w:hAnsi="Times New Roman"/>
          <w:sz w:val="28"/>
          <w:szCs w:val="28"/>
          <w:lang w:val="de-DE"/>
        </w:rPr>
        <w:t>- welt.info</w:t>
      </w:r>
    </w:p>
    <w:p w:rsidR="00586CBD" w:rsidRPr="00F975F9" w:rsidRDefault="00AA7F1A" w:rsidP="006B3F7C">
      <w:pPr>
        <w:spacing w:after="0"/>
        <w:rPr>
          <w:rFonts w:ascii="Times New Roman" w:hAnsi="Times New Roman"/>
          <w:sz w:val="28"/>
          <w:szCs w:val="28"/>
          <w:lang w:val="de-DE"/>
        </w:rPr>
      </w:pPr>
      <w:hyperlink r:id="rId15" w:history="1">
        <w:r w:rsidR="00586CBD" w:rsidRPr="00F975F9">
          <w:rPr>
            <w:rStyle w:val="ab"/>
            <w:rFonts w:ascii="Times New Roman" w:hAnsi="Times New Roman"/>
            <w:sz w:val="28"/>
            <w:szCs w:val="28"/>
            <w:lang w:val="de-DE"/>
          </w:rPr>
          <w:t>www.fadaf.de</w:t>
        </w:r>
      </w:hyperlink>
    </w:p>
    <w:p w:rsidR="00586CBD" w:rsidRPr="00F975F9" w:rsidRDefault="00AA7F1A" w:rsidP="006B3F7C">
      <w:pPr>
        <w:spacing w:after="0"/>
        <w:rPr>
          <w:rFonts w:ascii="Times New Roman" w:hAnsi="Times New Roman"/>
          <w:sz w:val="28"/>
          <w:szCs w:val="28"/>
          <w:lang w:val="de-DE"/>
        </w:rPr>
      </w:pPr>
      <w:hyperlink r:id="rId16" w:history="1">
        <w:r w:rsidR="00586CBD" w:rsidRPr="00F975F9">
          <w:rPr>
            <w:rStyle w:val="ab"/>
            <w:rFonts w:ascii="Times New Roman" w:hAnsi="Times New Roman"/>
            <w:sz w:val="28"/>
            <w:szCs w:val="28"/>
            <w:lang w:val="de-DE"/>
          </w:rPr>
          <w:t>www.startdeutsch.ru</w:t>
        </w:r>
      </w:hyperlink>
    </w:p>
    <w:p w:rsidR="00586CBD" w:rsidRPr="00F975F9" w:rsidRDefault="00AA7F1A" w:rsidP="006B3F7C">
      <w:pPr>
        <w:spacing w:after="0"/>
        <w:rPr>
          <w:rFonts w:ascii="Times New Roman" w:hAnsi="Times New Roman"/>
          <w:sz w:val="28"/>
          <w:szCs w:val="28"/>
          <w:lang w:val="de-DE"/>
        </w:rPr>
      </w:pPr>
      <w:hyperlink r:id="rId17" w:history="1">
        <w:r w:rsidR="00586CBD" w:rsidRPr="00F975F9">
          <w:rPr>
            <w:rStyle w:val="ab"/>
            <w:rFonts w:ascii="Times New Roman" w:hAnsi="Times New Roman"/>
            <w:sz w:val="28"/>
            <w:szCs w:val="28"/>
            <w:lang w:val="de-DE"/>
          </w:rPr>
          <w:t>www.deutschesprache.ru</w:t>
        </w:r>
      </w:hyperlink>
    </w:p>
    <w:p w:rsidR="00586CBD" w:rsidRPr="00F975F9" w:rsidRDefault="00AA7F1A" w:rsidP="006B3F7C">
      <w:pPr>
        <w:spacing w:after="0"/>
        <w:rPr>
          <w:rFonts w:ascii="Times New Roman" w:hAnsi="Times New Roman"/>
          <w:sz w:val="28"/>
          <w:szCs w:val="28"/>
          <w:lang w:val="de-DE"/>
        </w:rPr>
      </w:pPr>
      <w:hyperlink r:id="rId18" w:history="1">
        <w:r w:rsidR="00586CBD" w:rsidRPr="00F975F9">
          <w:rPr>
            <w:rStyle w:val="ab"/>
            <w:rFonts w:ascii="Times New Roman" w:hAnsi="Times New Roman"/>
            <w:sz w:val="28"/>
            <w:szCs w:val="28"/>
            <w:lang w:val="de-DE"/>
          </w:rPr>
          <w:t>www.goete-institut</w:t>
        </w:r>
      </w:hyperlink>
      <w:r w:rsidR="00586CBD" w:rsidRPr="00F975F9">
        <w:rPr>
          <w:rFonts w:ascii="Times New Roman" w:hAnsi="Times New Roman"/>
          <w:sz w:val="28"/>
          <w:szCs w:val="28"/>
          <w:lang w:val="de-DE"/>
        </w:rPr>
        <w:t xml:space="preserve"> Moskau</w:t>
      </w:r>
    </w:p>
    <w:p w:rsidR="00586CBD" w:rsidRPr="00F975F9" w:rsidRDefault="00AA7F1A" w:rsidP="006B3F7C">
      <w:pPr>
        <w:spacing w:after="0"/>
        <w:rPr>
          <w:rFonts w:ascii="Times New Roman" w:hAnsi="Times New Roman"/>
          <w:sz w:val="28"/>
          <w:szCs w:val="28"/>
          <w:lang w:val="de-DE"/>
        </w:rPr>
      </w:pPr>
      <w:hyperlink r:id="rId19" w:history="1">
        <w:r w:rsidR="00586CBD" w:rsidRPr="00F975F9">
          <w:rPr>
            <w:rStyle w:val="ab"/>
            <w:rFonts w:ascii="Times New Roman" w:hAnsi="Times New Roman"/>
            <w:sz w:val="28"/>
            <w:szCs w:val="28"/>
            <w:lang w:val="de-DE"/>
          </w:rPr>
          <w:t>www.daad.ru</w:t>
        </w:r>
      </w:hyperlink>
    </w:p>
    <w:p w:rsidR="00586CBD" w:rsidRPr="00F975F9" w:rsidRDefault="00AA7F1A" w:rsidP="006B3F7C">
      <w:pPr>
        <w:spacing w:after="0"/>
        <w:rPr>
          <w:rFonts w:ascii="Times New Roman" w:hAnsi="Times New Roman"/>
          <w:sz w:val="28"/>
          <w:szCs w:val="28"/>
          <w:lang w:val="de-DE"/>
        </w:rPr>
      </w:pPr>
      <w:hyperlink r:id="rId20" w:history="1">
        <w:r w:rsidR="00586CBD" w:rsidRPr="00F975F9">
          <w:rPr>
            <w:rStyle w:val="ab"/>
            <w:rFonts w:ascii="Times New Roman" w:hAnsi="Times New Roman"/>
            <w:sz w:val="28"/>
            <w:szCs w:val="28"/>
            <w:lang w:val="de-DE"/>
          </w:rPr>
          <w:t>www.nekin.narod.ru</w:t>
        </w:r>
      </w:hyperlink>
    </w:p>
    <w:p w:rsidR="00586CBD" w:rsidRPr="00F975F9" w:rsidRDefault="00AA7F1A" w:rsidP="006B3F7C">
      <w:pPr>
        <w:spacing w:after="0"/>
        <w:rPr>
          <w:rFonts w:ascii="Times New Roman" w:hAnsi="Times New Roman"/>
          <w:sz w:val="28"/>
          <w:szCs w:val="28"/>
          <w:lang w:val="de-DE"/>
        </w:rPr>
      </w:pPr>
      <w:hyperlink r:id="rId21" w:history="1">
        <w:r w:rsidR="00586CBD" w:rsidRPr="00F975F9">
          <w:rPr>
            <w:rStyle w:val="ab"/>
            <w:rFonts w:ascii="Times New Roman" w:hAnsi="Times New Roman"/>
            <w:sz w:val="28"/>
            <w:szCs w:val="28"/>
            <w:lang w:val="de-DE"/>
          </w:rPr>
          <w:t>www.lernendeutsch.ru</w:t>
        </w:r>
      </w:hyperlink>
    </w:p>
    <w:p w:rsidR="00586CBD" w:rsidRPr="00F975F9" w:rsidRDefault="00586CBD" w:rsidP="006B3F7C">
      <w:pPr>
        <w:spacing w:after="0"/>
        <w:rPr>
          <w:rFonts w:ascii="Times New Roman" w:hAnsi="Times New Roman"/>
          <w:sz w:val="28"/>
          <w:szCs w:val="28"/>
          <w:lang w:val="de-DE"/>
        </w:rPr>
      </w:pPr>
    </w:p>
    <w:p w:rsidR="00586CBD" w:rsidRPr="00D83177" w:rsidRDefault="00586CBD" w:rsidP="006B3F7C">
      <w:pPr>
        <w:spacing w:after="0"/>
        <w:rPr>
          <w:rFonts w:ascii="Times New Roman" w:hAnsi="Times New Roman"/>
          <w:sz w:val="28"/>
          <w:szCs w:val="28"/>
          <w:lang w:val="de-DE"/>
        </w:rPr>
      </w:pPr>
    </w:p>
    <w:p w:rsidR="00586CBD" w:rsidRPr="00D83177" w:rsidRDefault="00586CBD" w:rsidP="006B3F7C">
      <w:pPr>
        <w:spacing w:after="0"/>
        <w:rPr>
          <w:rFonts w:ascii="Times New Roman" w:hAnsi="Times New Roman"/>
          <w:sz w:val="28"/>
          <w:szCs w:val="28"/>
          <w:lang w:val="de-DE"/>
        </w:rPr>
      </w:pPr>
    </w:p>
    <w:p w:rsidR="00586CBD" w:rsidRPr="00D83177" w:rsidRDefault="00586CBD" w:rsidP="006B3F7C">
      <w:pPr>
        <w:spacing w:after="0"/>
        <w:rPr>
          <w:rFonts w:ascii="Times New Roman" w:hAnsi="Times New Roman"/>
          <w:sz w:val="28"/>
          <w:szCs w:val="28"/>
          <w:lang w:val="de-DE"/>
        </w:rPr>
      </w:pPr>
    </w:p>
    <w:p w:rsidR="00586CBD" w:rsidRPr="00D83177" w:rsidRDefault="00586CBD" w:rsidP="006B3F7C">
      <w:pPr>
        <w:spacing w:after="0"/>
        <w:rPr>
          <w:rFonts w:ascii="Times New Roman" w:hAnsi="Times New Roman"/>
          <w:sz w:val="28"/>
          <w:szCs w:val="28"/>
          <w:lang w:val="de-DE"/>
        </w:rPr>
      </w:pPr>
    </w:p>
    <w:p w:rsidR="00586CBD" w:rsidRPr="00D83177" w:rsidRDefault="00586CBD" w:rsidP="006B3F7C">
      <w:pPr>
        <w:spacing w:after="0"/>
        <w:rPr>
          <w:rFonts w:ascii="Times New Roman" w:hAnsi="Times New Roman"/>
          <w:sz w:val="28"/>
          <w:szCs w:val="28"/>
          <w:lang w:val="de-DE"/>
        </w:rPr>
      </w:pPr>
    </w:p>
    <w:p w:rsidR="00586CBD" w:rsidRPr="00D83177" w:rsidRDefault="00586CBD" w:rsidP="001A22BC">
      <w:pPr>
        <w:spacing w:after="0"/>
        <w:jc w:val="center"/>
        <w:rPr>
          <w:rFonts w:ascii="Times New Roman" w:hAnsi="Times New Roman"/>
          <w:sz w:val="28"/>
          <w:szCs w:val="28"/>
          <w:lang w:val="de-DE"/>
        </w:rPr>
      </w:pPr>
      <w:r w:rsidRPr="00D83177">
        <w:rPr>
          <w:rFonts w:ascii="Times New Roman" w:hAnsi="Times New Roman"/>
          <w:b/>
          <w:sz w:val="28"/>
          <w:szCs w:val="28"/>
          <w:lang w:val="de-DE"/>
        </w:rPr>
        <w:br w:type="page"/>
      </w:r>
    </w:p>
    <w:p w:rsidR="00586CBD" w:rsidRPr="00D83177" w:rsidRDefault="00586CBD" w:rsidP="001A22B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83177">
        <w:rPr>
          <w:rFonts w:ascii="Times New Roman" w:hAnsi="Times New Roman"/>
          <w:sz w:val="28"/>
          <w:szCs w:val="28"/>
        </w:rPr>
        <w:t>.</w:t>
      </w:r>
      <w:r w:rsidRPr="00D83177">
        <w:rPr>
          <w:rFonts w:ascii="Times New Roman" w:hAnsi="Times New Roman"/>
          <w:b/>
          <w:sz w:val="28"/>
          <w:szCs w:val="28"/>
        </w:rPr>
        <w:t xml:space="preserve">4. КОНТРОЛЬ И ОЦЕНКА РЕЗУЛЬТАТОВ ОСВОЕНИЯ </w:t>
      </w:r>
      <w:bookmarkStart w:id="0" w:name="_GoBack"/>
      <w:bookmarkEnd w:id="0"/>
      <w:r w:rsidR="00F975F9">
        <w:rPr>
          <w:rFonts w:ascii="Times New Roman" w:hAnsi="Times New Roman"/>
          <w:b/>
          <w:sz w:val="28"/>
          <w:szCs w:val="28"/>
        </w:rPr>
        <w:t>ДИСЦИПЛИНЫ</w:t>
      </w:r>
    </w:p>
    <w:p w:rsidR="00586CBD" w:rsidRPr="00D83177" w:rsidRDefault="00586CBD" w:rsidP="006B3F7C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W w:w="48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69"/>
        <w:gridCol w:w="4171"/>
      </w:tblGrid>
      <w:tr w:rsidR="00F975F9" w:rsidRPr="004D3E63" w:rsidTr="00D37400">
        <w:trPr>
          <w:trHeight w:val="319"/>
        </w:trPr>
        <w:tc>
          <w:tcPr>
            <w:tcW w:w="2743" w:type="pct"/>
          </w:tcPr>
          <w:p w:rsidR="00F975F9" w:rsidRPr="004D3E63" w:rsidRDefault="00F975F9" w:rsidP="00D3740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D3E63">
              <w:rPr>
                <w:rFonts w:ascii="Times New Roman" w:hAnsi="Times New Roman"/>
                <w:b/>
                <w:bCs/>
                <w:sz w:val="28"/>
                <w:szCs w:val="28"/>
              </w:rPr>
              <w:t>Результаты обучения</w:t>
            </w:r>
          </w:p>
        </w:tc>
        <w:tc>
          <w:tcPr>
            <w:tcW w:w="2257" w:type="pct"/>
          </w:tcPr>
          <w:p w:rsidR="00F975F9" w:rsidRPr="004D3E63" w:rsidRDefault="00F975F9" w:rsidP="00D3740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D3E63">
              <w:rPr>
                <w:rFonts w:ascii="Times New Roman" w:hAnsi="Times New Roman"/>
                <w:b/>
                <w:bCs/>
                <w:sz w:val="28"/>
                <w:szCs w:val="28"/>
              </w:rPr>
              <w:t>Методы оценки</w:t>
            </w:r>
          </w:p>
        </w:tc>
      </w:tr>
      <w:tr w:rsidR="00F975F9" w:rsidRPr="004D3E63" w:rsidTr="00D37400">
        <w:trPr>
          <w:trHeight w:val="4878"/>
        </w:trPr>
        <w:tc>
          <w:tcPr>
            <w:tcW w:w="2743" w:type="pct"/>
          </w:tcPr>
          <w:p w:rsidR="00F975F9" w:rsidRPr="00DE0F10" w:rsidRDefault="00F975F9" w:rsidP="00D37400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E0F1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Знания: </w:t>
            </w:r>
          </w:p>
          <w:p w:rsidR="00F975F9" w:rsidRPr="004D3E63" w:rsidRDefault="00F975F9" w:rsidP="00D3740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3E63">
              <w:rPr>
                <w:rFonts w:ascii="Times New Roman" w:hAnsi="Times New Roman"/>
                <w:sz w:val="28"/>
                <w:szCs w:val="28"/>
              </w:rPr>
              <w:t>правила построения простых и сложных предложений на профессиональные темы</w:t>
            </w:r>
          </w:p>
          <w:p w:rsidR="00F975F9" w:rsidRPr="004D3E63" w:rsidRDefault="00F975F9" w:rsidP="00D3740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3E63">
              <w:rPr>
                <w:rFonts w:ascii="Times New Roman" w:hAnsi="Times New Roman"/>
                <w:sz w:val="28"/>
                <w:szCs w:val="28"/>
              </w:rPr>
              <w:t>основные общеупотребительные глаголы (бытовая и профессиональная лексика)</w:t>
            </w:r>
          </w:p>
          <w:p w:rsidR="00F975F9" w:rsidRPr="004D3E63" w:rsidRDefault="00F975F9" w:rsidP="00D3740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3E63">
              <w:rPr>
                <w:rFonts w:ascii="Times New Roman" w:hAnsi="Times New Roman"/>
                <w:sz w:val="28"/>
                <w:szCs w:val="28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  <w:p w:rsidR="00F975F9" w:rsidRPr="004D3E63" w:rsidRDefault="00F975F9" w:rsidP="00D3740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3E63">
              <w:rPr>
                <w:rFonts w:ascii="Times New Roman" w:hAnsi="Times New Roman"/>
                <w:sz w:val="28"/>
                <w:szCs w:val="28"/>
              </w:rPr>
              <w:t>особенности произношения</w:t>
            </w:r>
          </w:p>
          <w:p w:rsidR="00F975F9" w:rsidRPr="004D3E63" w:rsidRDefault="00F975F9" w:rsidP="00D3740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D3E63">
              <w:rPr>
                <w:rFonts w:ascii="Times New Roman" w:hAnsi="Times New Roman"/>
                <w:sz w:val="28"/>
                <w:szCs w:val="28"/>
              </w:rPr>
              <w:t>правила чтения текстов профессиональной направленности</w:t>
            </w:r>
          </w:p>
        </w:tc>
        <w:tc>
          <w:tcPr>
            <w:tcW w:w="2257" w:type="pct"/>
            <w:vMerge w:val="restart"/>
          </w:tcPr>
          <w:p w:rsidR="00F975F9" w:rsidRPr="004D3E63" w:rsidRDefault="00F975F9" w:rsidP="00D37400">
            <w:pPr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4D3E63">
              <w:rPr>
                <w:rFonts w:ascii="Times New Roman" w:hAnsi="Times New Roman"/>
                <w:b/>
                <w:sz w:val="28"/>
                <w:szCs w:val="28"/>
              </w:rPr>
              <w:t>Текущий контроль</w:t>
            </w:r>
          </w:p>
          <w:p w:rsidR="00F975F9" w:rsidRPr="004D3E63" w:rsidRDefault="00F975F9" w:rsidP="00D37400">
            <w:pPr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4D3E63">
              <w:rPr>
                <w:rFonts w:ascii="Times New Roman" w:hAnsi="Times New Roman"/>
                <w:b/>
                <w:sz w:val="28"/>
                <w:szCs w:val="28"/>
              </w:rPr>
              <w:t>при проведении:</w:t>
            </w:r>
          </w:p>
          <w:p w:rsidR="00F975F9" w:rsidRPr="004D3E63" w:rsidRDefault="00F975F9" w:rsidP="00D37400">
            <w:pPr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4D3E63">
              <w:rPr>
                <w:rFonts w:ascii="Times New Roman" w:hAnsi="Times New Roman"/>
                <w:sz w:val="28"/>
                <w:szCs w:val="28"/>
              </w:rPr>
              <w:t>-письменного/устного опроса;</w:t>
            </w:r>
          </w:p>
          <w:p w:rsidR="00F975F9" w:rsidRPr="004D3E63" w:rsidRDefault="00F975F9" w:rsidP="00D37400">
            <w:pPr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4D3E63">
              <w:rPr>
                <w:rFonts w:ascii="Times New Roman" w:hAnsi="Times New Roman"/>
                <w:sz w:val="28"/>
                <w:szCs w:val="28"/>
              </w:rPr>
              <w:t>-тестирования;</w:t>
            </w:r>
          </w:p>
          <w:p w:rsidR="00F975F9" w:rsidRPr="004D3E63" w:rsidRDefault="00F975F9" w:rsidP="00D37400">
            <w:pPr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4D3E63">
              <w:rPr>
                <w:rFonts w:ascii="Times New Roman" w:hAnsi="Times New Roman"/>
                <w:sz w:val="28"/>
                <w:szCs w:val="28"/>
              </w:rPr>
              <w:t>- диктантов;</w:t>
            </w:r>
          </w:p>
          <w:p w:rsidR="00F975F9" w:rsidRPr="004D3E63" w:rsidRDefault="00F975F9" w:rsidP="00D37400">
            <w:pPr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4D3E63">
              <w:rPr>
                <w:rFonts w:ascii="Times New Roman" w:hAnsi="Times New Roman"/>
                <w:sz w:val="28"/>
                <w:szCs w:val="28"/>
              </w:rPr>
              <w:t>-оценки результатов самостоятельной работы (эссе, сообщений, диалогов, тематических презентаций и т.д.)</w:t>
            </w:r>
          </w:p>
          <w:p w:rsidR="00F975F9" w:rsidRPr="004D3E63" w:rsidRDefault="00F975F9" w:rsidP="00D37400">
            <w:pPr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F975F9" w:rsidRDefault="00F975F9" w:rsidP="00D37400">
            <w:pPr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F975F9" w:rsidRDefault="00F975F9" w:rsidP="00D37400">
            <w:pPr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F975F9" w:rsidRDefault="00F975F9" w:rsidP="00D37400">
            <w:pPr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F975F9" w:rsidRDefault="00F975F9" w:rsidP="00D37400">
            <w:pPr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F975F9" w:rsidRDefault="00F975F9" w:rsidP="00D37400">
            <w:pPr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F975F9" w:rsidRDefault="00F975F9" w:rsidP="00D37400">
            <w:pPr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F975F9" w:rsidRDefault="00F975F9" w:rsidP="00D37400">
            <w:pPr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F975F9" w:rsidRDefault="00F975F9" w:rsidP="00D37400">
            <w:pPr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F975F9" w:rsidRDefault="00F975F9" w:rsidP="00D37400">
            <w:pPr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F975F9" w:rsidRDefault="00F975F9" w:rsidP="00D37400">
            <w:pPr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F975F9" w:rsidRPr="004D3E63" w:rsidRDefault="00F975F9" w:rsidP="00D37400">
            <w:pPr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F975F9" w:rsidRPr="004D3E63" w:rsidRDefault="00F975F9" w:rsidP="00D37400">
            <w:pPr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4D3E63">
              <w:rPr>
                <w:rFonts w:ascii="Times New Roman" w:hAnsi="Times New Roman"/>
                <w:b/>
                <w:sz w:val="28"/>
                <w:szCs w:val="28"/>
              </w:rPr>
              <w:t>Промежуточная аттестация</w:t>
            </w:r>
          </w:p>
          <w:p w:rsidR="00F975F9" w:rsidRPr="004D3E63" w:rsidRDefault="00F975F9" w:rsidP="00D37400">
            <w:pPr>
              <w:spacing w:after="0" w:line="240" w:lineRule="auto"/>
              <w:ind w:left="34"/>
              <w:rPr>
                <w:rFonts w:ascii="Times New Roman" w:hAnsi="Times New Roman"/>
                <w:bCs/>
                <w:sz w:val="28"/>
                <w:szCs w:val="28"/>
              </w:rPr>
            </w:pPr>
            <w:r w:rsidRPr="004D3E63">
              <w:rPr>
                <w:rFonts w:ascii="Times New Roman" w:hAnsi="Times New Roman"/>
                <w:sz w:val="28"/>
                <w:szCs w:val="28"/>
              </w:rPr>
              <w:t xml:space="preserve">в форме экзамена </w:t>
            </w:r>
          </w:p>
        </w:tc>
      </w:tr>
      <w:tr w:rsidR="00F975F9" w:rsidRPr="004D3E63" w:rsidTr="00D37400">
        <w:trPr>
          <w:trHeight w:val="909"/>
        </w:trPr>
        <w:tc>
          <w:tcPr>
            <w:tcW w:w="2743" w:type="pct"/>
          </w:tcPr>
          <w:p w:rsidR="00F975F9" w:rsidRPr="00DE0F10" w:rsidRDefault="00F975F9" w:rsidP="00D37400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E0F10">
              <w:rPr>
                <w:rFonts w:ascii="Times New Roman" w:hAnsi="Times New Roman"/>
                <w:b/>
                <w:bCs/>
                <w:sz w:val="28"/>
                <w:szCs w:val="28"/>
              </w:rPr>
              <w:t>Умения:</w:t>
            </w:r>
          </w:p>
          <w:p w:rsidR="00F975F9" w:rsidRPr="004D3E63" w:rsidRDefault="00F975F9" w:rsidP="00D3740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3E63">
              <w:rPr>
                <w:rFonts w:ascii="Times New Roman" w:hAnsi="Times New Roman"/>
                <w:sz w:val="28"/>
                <w:szCs w:val="28"/>
              </w:rPr>
              <w:t xml:space="preserve">понимать общий смысл четко произнесенных высказываний на известные темы (профессиональные и бытовые), </w:t>
            </w:r>
          </w:p>
          <w:p w:rsidR="00F975F9" w:rsidRPr="004D3E63" w:rsidRDefault="00F975F9" w:rsidP="00D3740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3E63">
              <w:rPr>
                <w:rFonts w:ascii="Times New Roman" w:hAnsi="Times New Roman"/>
                <w:sz w:val="28"/>
                <w:szCs w:val="28"/>
              </w:rPr>
              <w:t>понимать тексты на базовые профессиональные темы</w:t>
            </w:r>
          </w:p>
          <w:p w:rsidR="00F975F9" w:rsidRPr="004D3E63" w:rsidRDefault="00F975F9" w:rsidP="00D3740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3E63">
              <w:rPr>
                <w:rFonts w:ascii="Times New Roman" w:hAnsi="Times New Roman"/>
                <w:sz w:val="28"/>
                <w:szCs w:val="28"/>
              </w:rPr>
              <w:t>участвовать в диалогах на знакомые общие и профессиональные темы</w:t>
            </w:r>
          </w:p>
          <w:p w:rsidR="00F975F9" w:rsidRPr="004D3E63" w:rsidRDefault="00F975F9" w:rsidP="00D3740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3E63">
              <w:rPr>
                <w:rFonts w:ascii="Times New Roman" w:hAnsi="Times New Roman"/>
                <w:sz w:val="28"/>
                <w:szCs w:val="28"/>
              </w:rPr>
              <w:t>строить простые высказывания о себе и о своей профессиональной деятельности</w:t>
            </w:r>
          </w:p>
          <w:p w:rsidR="00F975F9" w:rsidRPr="004D3E63" w:rsidRDefault="00F975F9" w:rsidP="00D3740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3E63">
              <w:rPr>
                <w:rFonts w:ascii="Times New Roman" w:hAnsi="Times New Roman"/>
                <w:sz w:val="28"/>
                <w:szCs w:val="28"/>
              </w:rPr>
              <w:t>кратко обосновывать и объяснить свои действия (текущие и планируемые)</w:t>
            </w:r>
          </w:p>
          <w:p w:rsidR="00F975F9" w:rsidRPr="004D3E63" w:rsidRDefault="00F975F9" w:rsidP="00D3740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D3E63">
              <w:rPr>
                <w:rFonts w:ascii="Times New Roman" w:hAnsi="Times New Roman"/>
                <w:sz w:val="28"/>
                <w:szCs w:val="28"/>
              </w:rPr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2257" w:type="pct"/>
            <w:vMerge/>
          </w:tcPr>
          <w:p w:rsidR="00F975F9" w:rsidRPr="004D3E63" w:rsidRDefault="00F975F9" w:rsidP="00D3740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586CBD" w:rsidRDefault="00586CBD"/>
    <w:sectPr w:rsidR="00586CBD" w:rsidSect="00AB1B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4F97" w:rsidRDefault="002A4F97">
      <w:pPr>
        <w:spacing w:after="0" w:line="240" w:lineRule="auto"/>
      </w:pPr>
      <w:r>
        <w:separator/>
      </w:r>
    </w:p>
  </w:endnote>
  <w:endnote w:type="continuationSeparator" w:id="0">
    <w:p w:rsidR="002A4F97" w:rsidRDefault="002A4F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6CBD" w:rsidRDefault="00AA7F1A">
    <w:pPr>
      <w:pStyle w:val="a9"/>
      <w:jc w:val="right"/>
    </w:pPr>
    <w:r>
      <w:rPr>
        <w:noProof/>
      </w:rPr>
      <w:fldChar w:fldCharType="begin"/>
    </w:r>
    <w:r w:rsidR="00351661">
      <w:rPr>
        <w:noProof/>
      </w:rPr>
      <w:instrText xml:space="preserve"> PAGE   \* MERGEFORMAT </w:instrText>
    </w:r>
    <w:r>
      <w:rPr>
        <w:noProof/>
      </w:rPr>
      <w:fldChar w:fldCharType="separate"/>
    </w:r>
    <w:r w:rsidR="00F975F9">
      <w:rPr>
        <w:noProof/>
      </w:rPr>
      <w:t>3</w:t>
    </w:r>
    <w:r>
      <w:rPr>
        <w:noProof/>
      </w:rPr>
      <w:fldChar w:fldCharType="end"/>
    </w:r>
  </w:p>
  <w:p w:rsidR="00586CBD" w:rsidRDefault="00586CBD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4F97" w:rsidRDefault="002A4F97">
      <w:pPr>
        <w:spacing w:after="0" w:line="240" w:lineRule="auto"/>
      </w:pPr>
      <w:r>
        <w:separator/>
      </w:r>
    </w:p>
  </w:footnote>
  <w:footnote w:type="continuationSeparator" w:id="0">
    <w:p w:rsidR="002A4F97" w:rsidRDefault="002A4F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F260C"/>
    <w:multiLevelType w:val="multilevel"/>
    <w:tmpl w:val="16A28284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1">
    <w:nsid w:val="0836347A"/>
    <w:multiLevelType w:val="hybridMultilevel"/>
    <w:tmpl w:val="E56CE3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AD95DC6"/>
    <w:multiLevelType w:val="hybridMultilevel"/>
    <w:tmpl w:val="F48C65FE"/>
    <w:lvl w:ilvl="0" w:tplc="5A84CD3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">
    <w:nsid w:val="0DBE5E6D"/>
    <w:multiLevelType w:val="hybridMultilevel"/>
    <w:tmpl w:val="17B4B3B0"/>
    <w:lvl w:ilvl="0" w:tplc="F96059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  <w:rPr>
        <w:rFonts w:cs="Times New Roman"/>
      </w:rPr>
    </w:lvl>
  </w:abstractNum>
  <w:abstractNum w:abstractNumId="4">
    <w:nsid w:val="0FF55922"/>
    <w:multiLevelType w:val="hybridMultilevel"/>
    <w:tmpl w:val="271002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0990086"/>
    <w:multiLevelType w:val="hybridMultilevel"/>
    <w:tmpl w:val="FFCA86D8"/>
    <w:lvl w:ilvl="0" w:tplc="641A950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42F7706"/>
    <w:multiLevelType w:val="hybridMultilevel"/>
    <w:tmpl w:val="84A2BF98"/>
    <w:lvl w:ilvl="0" w:tplc="0A18B1EC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>
    <w:nsid w:val="14466E56"/>
    <w:multiLevelType w:val="multilevel"/>
    <w:tmpl w:val="503EF10E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8">
    <w:nsid w:val="16CF3B90"/>
    <w:multiLevelType w:val="hybridMultilevel"/>
    <w:tmpl w:val="3D3C71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0D11F6"/>
    <w:multiLevelType w:val="hybridMultilevel"/>
    <w:tmpl w:val="58F2B71E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2356BC"/>
    <w:multiLevelType w:val="hybridMultilevel"/>
    <w:tmpl w:val="DA1C157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78E48A7"/>
    <w:multiLevelType w:val="multilevel"/>
    <w:tmpl w:val="34D0576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2">
    <w:nsid w:val="19521DFD"/>
    <w:multiLevelType w:val="hybridMultilevel"/>
    <w:tmpl w:val="5C5822D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2A1E7E44"/>
    <w:multiLevelType w:val="hybridMultilevel"/>
    <w:tmpl w:val="21504C1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B07798F"/>
    <w:multiLevelType w:val="hybridMultilevel"/>
    <w:tmpl w:val="640823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CE50F07"/>
    <w:multiLevelType w:val="hybridMultilevel"/>
    <w:tmpl w:val="0A6665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04B6A52"/>
    <w:multiLevelType w:val="hybridMultilevel"/>
    <w:tmpl w:val="F34E97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8A435A3"/>
    <w:multiLevelType w:val="hybridMultilevel"/>
    <w:tmpl w:val="E1C02854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92D29E7"/>
    <w:multiLevelType w:val="hybridMultilevel"/>
    <w:tmpl w:val="747E7412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2D40E81"/>
    <w:multiLevelType w:val="hybridMultilevel"/>
    <w:tmpl w:val="FAB80E3A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6E875DD"/>
    <w:multiLevelType w:val="hybridMultilevel"/>
    <w:tmpl w:val="FD404EDC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C3007A6"/>
    <w:multiLevelType w:val="hybridMultilevel"/>
    <w:tmpl w:val="AF4EBD96"/>
    <w:lvl w:ilvl="0" w:tplc="8F449C04">
      <w:start w:val="4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2">
    <w:nsid w:val="51002BED"/>
    <w:multiLevelType w:val="hybridMultilevel"/>
    <w:tmpl w:val="D88E524C"/>
    <w:lvl w:ilvl="0" w:tplc="E9C6113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3">
    <w:nsid w:val="5397123C"/>
    <w:multiLevelType w:val="hybridMultilevel"/>
    <w:tmpl w:val="D88E524C"/>
    <w:lvl w:ilvl="0" w:tplc="E9C6113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4">
    <w:nsid w:val="53FD53F8"/>
    <w:multiLevelType w:val="hybridMultilevel"/>
    <w:tmpl w:val="46A813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4AC1048"/>
    <w:multiLevelType w:val="hybridMultilevel"/>
    <w:tmpl w:val="9192271E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6C75517"/>
    <w:multiLevelType w:val="hybridMultilevel"/>
    <w:tmpl w:val="392A88B4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89E7C3F"/>
    <w:multiLevelType w:val="hybridMultilevel"/>
    <w:tmpl w:val="80B8A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EF5016"/>
    <w:multiLevelType w:val="hybridMultilevel"/>
    <w:tmpl w:val="624EAD1E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26A5966"/>
    <w:multiLevelType w:val="multilevel"/>
    <w:tmpl w:val="6AACC99E"/>
    <w:lvl w:ilvl="0">
      <w:start w:val="1"/>
      <w:numFmt w:val="decimal"/>
      <w:lvlText w:val="%1."/>
      <w:lvlJc w:val="left"/>
      <w:pPr>
        <w:ind w:left="660" w:hanging="66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cs="Times New Roman" w:hint="default"/>
        <w:b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  <w:i w:val="0"/>
      </w:rPr>
    </w:lvl>
  </w:abstractNum>
  <w:abstractNum w:abstractNumId="30">
    <w:nsid w:val="63242386"/>
    <w:multiLevelType w:val="hybridMultilevel"/>
    <w:tmpl w:val="0A105F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4026F8D"/>
    <w:multiLevelType w:val="multilevel"/>
    <w:tmpl w:val="91F8569A"/>
    <w:lvl w:ilvl="0">
      <w:start w:val="1"/>
      <w:numFmt w:val="decimal"/>
      <w:lvlText w:val="%1."/>
      <w:lvlJc w:val="left"/>
      <w:pPr>
        <w:ind w:left="660" w:hanging="66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cs="Times New Roman" w:hint="default"/>
        <w:b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  <w:i w:val="0"/>
      </w:rPr>
    </w:lvl>
  </w:abstractNum>
  <w:abstractNum w:abstractNumId="32">
    <w:nsid w:val="6B917252"/>
    <w:multiLevelType w:val="hybridMultilevel"/>
    <w:tmpl w:val="4824F5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6ED41221"/>
    <w:multiLevelType w:val="hybridMultilevel"/>
    <w:tmpl w:val="2C02A9A8"/>
    <w:lvl w:ilvl="0" w:tplc="001A5AA4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4">
    <w:nsid w:val="71CB385F"/>
    <w:multiLevelType w:val="hybridMultilevel"/>
    <w:tmpl w:val="A2B2FF30"/>
    <w:lvl w:ilvl="0" w:tplc="641A950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7B18109C"/>
    <w:multiLevelType w:val="hybridMultilevel"/>
    <w:tmpl w:val="F48C65FE"/>
    <w:lvl w:ilvl="0" w:tplc="5A84CD3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6">
    <w:nsid w:val="7C9C3B1D"/>
    <w:multiLevelType w:val="hybridMultilevel"/>
    <w:tmpl w:val="C20838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D0158DF"/>
    <w:multiLevelType w:val="hybridMultilevel"/>
    <w:tmpl w:val="CBF28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D5F0896"/>
    <w:multiLevelType w:val="hybridMultilevel"/>
    <w:tmpl w:val="11704EFA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1"/>
  </w:num>
  <w:num w:numId="3">
    <w:abstractNumId w:val="7"/>
  </w:num>
  <w:num w:numId="4">
    <w:abstractNumId w:val="11"/>
  </w:num>
  <w:num w:numId="5">
    <w:abstractNumId w:val="34"/>
  </w:num>
  <w:num w:numId="6">
    <w:abstractNumId w:val="5"/>
  </w:num>
  <w:num w:numId="7">
    <w:abstractNumId w:val="8"/>
  </w:num>
  <w:num w:numId="8">
    <w:abstractNumId w:val="36"/>
  </w:num>
  <w:num w:numId="9">
    <w:abstractNumId w:val="22"/>
  </w:num>
  <w:num w:numId="10">
    <w:abstractNumId w:val="33"/>
  </w:num>
  <w:num w:numId="11">
    <w:abstractNumId w:val="6"/>
  </w:num>
  <w:num w:numId="12">
    <w:abstractNumId w:val="23"/>
  </w:num>
  <w:num w:numId="13">
    <w:abstractNumId w:val="16"/>
  </w:num>
  <w:num w:numId="14">
    <w:abstractNumId w:val="26"/>
  </w:num>
  <w:num w:numId="15">
    <w:abstractNumId w:val="25"/>
  </w:num>
  <w:num w:numId="16">
    <w:abstractNumId w:val="37"/>
  </w:num>
  <w:num w:numId="17">
    <w:abstractNumId w:val="19"/>
  </w:num>
  <w:num w:numId="18">
    <w:abstractNumId w:val="15"/>
  </w:num>
  <w:num w:numId="19">
    <w:abstractNumId w:val="1"/>
  </w:num>
  <w:num w:numId="20">
    <w:abstractNumId w:val="12"/>
  </w:num>
  <w:num w:numId="21">
    <w:abstractNumId w:val="9"/>
  </w:num>
  <w:num w:numId="22">
    <w:abstractNumId w:val="20"/>
  </w:num>
  <w:num w:numId="23">
    <w:abstractNumId w:val="28"/>
  </w:num>
  <w:num w:numId="24">
    <w:abstractNumId w:val="17"/>
  </w:num>
  <w:num w:numId="25">
    <w:abstractNumId w:val="18"/>
  </w:num>
  <w:num w:numId="26">
    <w:abstractNumId w:val="35"/>
  </w:num>
  <w:num w:numId="27">
    <w:abstractNumId w:val="30"/>
  </w:num>
  <w:num w:numId="28">
    <w:abstractNumId w:val="2"/>
  </w:num>
  <w:num w:numId="29">
    <w:abstractNumId w:val="13"/>
  </w:num>
  <w:num w:numId="30">
    <w:abstractNumId w:val="14"/>
  </w:num>
  <w:num w:numId="31">
    <w:abstractNumId w:val="24"/>
  </w:num>
  <w:num w:numId="3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</w:num>
  <w:num w:numId="34">
    <w:abstractNumId w:val="29"/>
  </w:num>
  <w:num w:numId="35">
    <w:abstractNumId w:val="31"/>
  </w:num>
  <w:num w:numId="36">
    <w:abstractNumId w:val="38"/>
  </w:num>
  <w:num w:numId="37">
    <w:abstractNumId w:val="10"/>
  </w:num>
  <w:num w:numId="38">
    <w:abstractNumId w:val="32"/>
  </w:num>
  <w:num w:numId="39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B3F7C"/>
    <w:rsid w:val="000023B2"/>
    <w:rsid w:val="000310A2"/>
    <w:rsid w:val="0009751A"/>
    <w:rsid w:val="000A4D14"/>
    <w:rsid w:val="000C155F"/>
    <w:rsid w:val="00100B5A"/>
    <w:rsid w:val="001811FC"/>
    <w:rsid w:val="001A22BC"/>
    <w:rsid w:val="001C041F"/>
    <w:rsid w:val="00287589"/>
    <w:rsid w:val="002A4F97"/>
    <w:rsid w:val="002A61C5"/>
    <w:rsid w:val="0034164A"/>
    <w:rsid w:val="003446B6"/>
    <w:rsid w:val="00351661"/>
    <w:rsid w:val="003C2185"/>
    <w:rsid w:val="003D0C35"/>
    <w:rsid w:val="003F4F01"/>
    <w:rsid w:val="004B0942"/>
    <w:rsid w:val="00530C71"/>
    <w:rsid w:val="00545A1C"/>
    <w:rsid w:val="00581F5E"/>
    <w:rsid w:val="005831B1"/>
    <w:rsid w:val="00586CBD"/>
    <w:rsid w:val="00597D7A"/>
    <w:rsid w:val="005F68EF"/>
    <w:rsid w:val="00643DD0"/>
    <w:rsid w:val="006B3F7C"/>
    <w:rsid w:val="0076427B"/>
    <w:rsid w:val="00783A33"/>
    <w:rsid w:val="007D66CB"/>
    <w:rsid w:val="008017A2"/>
    <w:rsid w:val="0082528A"/>
    <w:rsid w:val="008E52AF"/>
    <w:rsid w:val="008E6FC2"/>
    <w:rsid w:val="008F71D5"/>
    <w:rsid w:val="0094142E"/>
    <w:rsid w:val="00960A01"/>
    <w:rsid w:val="009631F9"/>
    <w:rsid w:val="009B3D0F"/>
    <w:rsid w:val="00AA7F1A"/>
    <w:rsid w:val="00AB1B3E"/>
    <w:rsid w:val="00B028C7"/>
    <w:rsid w:val="00B444B4"/>
    <w:rsid w:val="00BD7F81"/>
    <w:rsid w:val="00BE1482"/>
    <w:rsid w:val="00C513DF"/>
    <w:rsid w:val="00CA515D"/>
    <w:rsid w:val="00D6166A"/>
    <w:rsid w:val="00D729D0"/>
    <w:rsid w:val="00D83177"/>
    <w:rsid w:val="00DE690E"/>
    <w:rsid w:val="00E06C4E"/>
    <w:rsid w:val="00E3009C"/>
    <w:rsid w:val="00F22D2A"/>
    <w:rsid w:val="00F3179D"/>
    <w:rsid w:val="00F975F9"/>
    <w:rsid w:val="00FA0BDE"/>
    <w:rsid w:val="00FC0005"/>
    <w:rsid w:val="00FD49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B3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6B3F7C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a5">
    <w:name w:val="List Paragraph"/>
    <w:basedOn w:val="a"/>
    <w:uiPriority w:val="99"/>
    <w:qFormat/>
    <w:rsid w:val="006B3F7C"/>
    <w:pPr>
      <w:ind w:left="720"/>
      <w:contextualSpacing/>
    </w:pPr>
  </w:style>
  <w:style w:type="paragraph" w:customStyle="1" w:styleId="western">
    <w:name w:val="western"/>
    <w:basedOn w:val="a"/>
    <w:uiPriority w:val="99"/>
    <w:rsid w:val="006B3F7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6">
    <w:name w:val="Table Grid"/>
    <w:basedOn w:val="a1"/>
    <w:uiPriority w:val="99"/>
    <w:rsid w:val="006B3F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rsid w:val="006B3F7C"/>
    <w:pPr>
      <w:tabs>
        <w:tab w:val="center" w:pos="4677"/>
        <w:tab w:val="right" w:pos="9355"/>
      </w:tabs>
      <w:spacing w:after="0" w:line="240" w:lineRule="auto"/>
      <w:jc w:val="both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6B3F7C"/>
    <w:rPr>
      <w:rFonts w:ascii="Calibri" w:eastAsia="Times New Roman" w:hAnsi="Calibri" w:cs="Times New Roman"/>
    </w:rPr>
  </w:style>
  <w:style w:type="paragraph" w:styleId="a9">
    <w:name w:val="footer"/>
    <w:basedOn w:val="a"/>
    <w:link w:val="aa"/>
    <w:uiPriority w:val="99"/>
    <w:rsid w:val="006B3F7C"/>
    <w:pPr>
      <w:tabs>
        <w:tab w:val="center" w:pos="4677"/>
        <w:tab w:val="right" w:pos="9355"/>
      </w:tabs>
      <w:spacing w:after="0" w:line="240" w:lineRule="auto"/>
      <w:jc w:val="both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6B3F7C"/>
    <w:rPr>
      <w:rFonts w:ascii="Calibri" w:eastAsia="Times New Roman" w:hAnsi="Calibri" w:cs="Times New Roman"/>
    </w:rPr>
  </w:style>
  <w:style w:type="character" w:styleId="ab">
    <w:name w:val="Hyperlink"/>
    <w:basedOn w:val="a0"/>
    <w:uiPriority w:val="99"/>
    <w:rsid w:val="006B3F7C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6B3F7C"/>
    <w:rPr>
      <w:rFonts w:cs="Times New Roman"/>
    </w:rPr>
  </w:style>
  <w:style w:type="character" w:styleId="ac">
    <w:name w:val="Strong"/>
    <w:basedOn w:val="a0"/>
    <w:uiPriority w:val="99"/>
    <w:qFormat/>
    <w:rsid w:val="006B3F7C"/>
    <w:rPr>
      <w:rFonts w:cs="Times New Roman"/>
      <w:b/>
    </w:rPr>
  </w:style>
  <w:style w:type="paragraph" w:styleId="ad">
    <w:name w:val="Body Text"/>
    <w:basedOn w:val="a"/>
    <w:link w:val="ae"/>
    <w:uiPriority w:val="99"/>
    <w:rsid w:val="006B3F7C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uiPriority w:val="99"/>
    <w:locked/>
    <w:rsid w:val="006B3F7C"/>
    <w:rPr>
      <w:rFonts w:ascii="Times New Roman" w:hAnsi="Times New Roman" w:cs="Times New Roman"/>
      <w:sz w:val="24"/>
      <w:szCs w:val="24"/>
    </w:rPr>
  </w:style>
  <w:style w:type="character" w:customStyle="1" w:styleId="a4">
    <w:name w:val="Без интервала Знак"/>
    <w:link w:val="a3"/>
    <w:uiPriority w:val="99"/>
    <w:locked/>
    <w:rsid w:val="006B3F7C"/>
    <w:rPr>
      <w:rFonts w:eastAsia="Times New Roman"/>
      <w:sz w:val="22"/>
      <w:szCs w:val="22"/>
      <w:lang w:val="ru-RU" w:eastAsia="en-US" w:bidi="ar-SA"/>
    </w:rPr>
  </w:style>
  <w:style w:type="paragraph" w:styleId="af">
    <w:name w:val="Balloon Text"/>
    <w:basedOn w:val="a"/>
    <w:link w:val="af0"/>
    <w:uiPriority w:val="99"/>
    <w:semiHidden/>
    <w:rsid w:val="006B3F7C"/>
    <w:pPr>
      <w:spacing w:after="0" w:line="240" w:lineRule="auto"/>
      <w:jc w:val="both"/>
    </w:pPr>
    <w:rPr>
      <w:rFonts w:ascii="Tahoma" w:hAnsi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6B3F7C"/>
    <w:rPr>
      <w:rFonts w:ascii="Tahoma" w:eastAsia="Times New Roman" w:hAnsi="Tahoma" w:cs="Times New Roman"/>
      <w:sz w:val="16"/>
      <w:szCs w:val="16"/>
    </w:rPr>
  </w:style>
  <w:style w:type="table" w:customStyle="1" w:styleId="1">
    <w:name w:val="Сетка таблицы1"/>
    <w:uiPriority w:val="99"/>
    <w:rsid w:val="00D831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3439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3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3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3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3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3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3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3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3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3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3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3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3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3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3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3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3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3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3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3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Study" TargetMode="External"/><Relationship Id="rId18" Type="http://schemas.openxmlformats.org/officeDocument/2006/relationships/hyperlink" Target="http://www.goete-institut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lernendeutsch.ru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://www.deutsch.info" TargetMode="External"/><Relationship Id="rId17" Type="http://schemas.openxmlformats.org/officeDocument/2006/relationships/hyperlink" Target="http://www.deutschesprache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startdeutsch.ru" TargetMode="External"/><Relationship Id="rId20" Type="http://schemas.openxmlformats.org/officeDocument/2006/relationships/hyperlink" Target="http://www.nekin.narod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deutsch-online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fadaf.de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lingust.ru/deutsch" TargetMode="External"/><Relationship Id="rId19" Type="http://schemas.openxmlformats.org/officeDocument/2006/relationships/hyperlink" Target="http://www.daad.ru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://www.deutsche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17</Pages>
  <Words>2186</Words>
  <Characters>12461</Characters>
  <Application>Microsoft Office Word</Application>
  <DocSecurity>0</DocSecurity>
  <Lines>103</Lines>
  <Paragraphs>29</Paragraphs>
  <ScaleCrop>false</ScaleCrop>
  <Company/>
  <LinksUpToDate>false</LinksUpToDate>
  <CharactersWithSpaces>14618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цветковантонина</cp:lastModifiedBy>
  <cp:revision>23</cp:revision>
  <dcterms:created xsi:type="dcterms:W3CDTF">2017-10-06T18:20:00Z</dcterms:created>
  <dcterms:modified xsi:type="dcterms:W3CDTF">2021-04-23T13:52:00Z</dcterms:modified>
</cp:coreProperties>
</file>