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ED3" w:rsidRPr="00D33AE8" w:rsidRDefault="00B07AC0" w:rsidP="00932ED3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</w:t>
      </w:r>
      <w:r w:rsidR="00CA0E11"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.12</w:t>
      </w:r>
      <w:r w:rsidR="00932ED3"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932ED3" w:rsidRPr="00D33AE8" w:rsidRDefault="005F2653" w:rsidP="00932ED3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24</w:t>
      </w:r>
      <w:r w:rsidR="00932ED3"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DA6ABB"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43.01.09 </w:t>
      </w:r>
      <w:r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Повар</w:t>
      </w:r>
      <w:proofErr w:type="gramStart"/>
      <w:r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,к</w:t>
      </w:r>
      <w:proofErr w:type="gramEnd"/>
      <w:r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ондитер</w:t>
      </w:r>
      <w:proofErr w:type="spellEnd"/>
    </w:p>
    <w:p w:rsidR="00932ED3" w:rsidRPr="00D33AE8" w:rsidRDefault="00932ED3" w:rsidP="00932ED3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ОУД.15  Биология  </w:t>
      </w:r>
    </w:p>
    <w:p w:rsidR="005A54AC" w:rsidRPr="00D33AE8" w:rsidRDefault="00932ED3" w:rsidP="000249C6">
      <w:pPr>
        <w:rPr>
          <w:sz w:val="28"/>
          <w:szCs w:val="28"/>
        </w:rPr>
      </w:pPr>
      <w:r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Ознакомьтесь с материалом и выполните задание. Готовые задания отправляйте на электронный адрес</w:t>
      </w:r>
      <w:r w:rsidR="005A54AC" w:rsidRPr="00D33AE8">
        <w:rPr>
          <w:sz w:val="28"/>
          <w:szCs w:val="28"/>
        </w:rPr>
        <w:t xml:space="preserve"> </w:t>
      </w:r>
      <w:r w:rsidRPr="00D33AE8">
        <w:rPr>
          <w:rFonts w:ascii="Calibri" w:eastAsia="Calibri" w:hAnsi="Calibri" w:cs="Times New Roman"/>
          <w:color w:val="0000FF"/>
          <w:sz w:val="28"/>
          <w:szCs w:val="28"/>
          <w:u w:val="single"/>
        </w:rPr>
        <w:t xml:space="preserve"> </w:t>
      </w:r>
      <w:r w:rsidR="005A54AC" w:rsidRPr="00D33AE8">
        <w:rPr>
          <w:sz w:val="28"/>
          <w:szCs w:val="28"/>
          <w:lang w:val="en-US"/>
        </w:rPr>
        <w:t>gala</w:t>
      </w:r>
      <w:r w:rsidR="005A54AC" w:rsidRPr="00D33AE8">
        <w:rPr>
          <w:sz w:val="28"/>
          <w:szCs w:val="28"/>
        </w:rPr>
        <w:t>.</w:t>
      </w:r>
      <w:proofErr w:type="spellStart"/>
      <w:r w:rsidR="005A54AC" w:rsidRPr="00D33AE8">
        <w:rPr>
          <w:sz w:val="28"/>
          <w:szCs w:val="28"/>
          <w:lang w:val="en-US"/>
        </w:rPr>
        <w:t>bukaeva</w:t>
      </w:r>
      <w:proofErr w:type="spellEnd"/>
      <w:r w:rsidR="005A54AC" w:rsidRPr="00D33AE8">
        <w:rPr>
          <w:sz w:val="28"/>
          <w:szCs w:val="28"/>
        </w:rPr>
        <w:t>@</w:t>
      </w:r>
      <w:proofErr w:type="gramStart"/>
      <w:r w:rsidR="005A54AC" w:rsidRPr="00D33AE8">
        <w:rPr>
          <w:sz w:val="28"/>
          <w:szCs w:val="28"/>
        </w:rPr>
        <w:t>у</w:t>
      </w:r>
      <w:proofErr w:type="spellStart"/>
      <w:proofErr w:type="gramEnd"/>
      <w:r w:rsidR="005A54AC" w:rsidRPr="00D33AE8">
        <w:rPr>
          <w:sz w:val="28"/>
          <w:szCs w:val="28"/>
          <w:lang w:val="en-US"/>
        </w:rPr>
        <w:t>andex</w:t>
      </w:r>
      <w:proofErr w:type="spellEnd"/>
      <w:r w:rsidR="005A54AC" w:rsidRPr="00D33AE8">
        <w:rPr>
          <w:sz w:val="28"/>
          <w:szCs w:val="28"/>
        </w:rPr>
        <w:t>.</w:t>
      </w:r>
      <w:proofErr w:type="spellStart"/>
      <w:r w:rsidR="005A54AC" w:rsidRPr="00D33AE8">
        <w:rPr>
          <w:sz w:val="28"/>
          <w:szCs w:val="28"/>
          <w:lang w:val="en-US"/>
        </w:rPr>
        <w:t>ru</w:t>
      </w:r>
      <w:proofErr w:type="spellEnd"/>
    </w:p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Практическое занятие №5</w:t>
      </w:r>
    </w:p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антропогенных изменений в естественных  природных ландшафтах своей местности</w:t>
      </w:r>
    </w:p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антропогенные изменения в экосистемах местности и оценить их последствия.</w:t>
      </w:r>
    </w:p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="00B0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</w:t>
      </w:r>
      <w:bookmarkStart w:id="0" w:name="_GoBack"/>
      <w:bookmarkEnd w:id="0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расная книга растений</w:t>
      </w:r>
    </w:p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Теоретический материал к практической работе</w:t>
      </w:r>
    </w:p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Саратовская область - единственная в России, соединяющая в себе три географические зоны: лесостепь, степь, полупустыню. На протяжении 200 км с севера на юг области встречаются и смешанные леса, и дубрава, и степь, и перелески, и пустыня.</w:t>
      </w:r>
    </w:p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Соприкосновение флоры и фауны Европы и Азии придают этому региону своеобразие и колорит. На территории области произрастает 1700 видов растений, обитает 70 видов млекопитающих, 250 видов птиц. 400 видов растений занесено в Красную книгу.</w:t>
      </w:r>
    </w:p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Сложная геологическая история, местоположение, разнообразие климата, рельефа и почв области определяют своеобразие и уникальный состав ее флоры и фауны. Область находится на стыке трех ландшафтных зон: лесостепной, степной и полупустынной. Здесь проходят границы ареалов многих видов, сходятся границы флористических областей.</w:t>
      </w:r>
    </w:p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последние три десятилетия на территории области практически исчезли </w:t>
      </w:r>
      <w:proofErr w:type="spellStart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богаторазнотравные</w:t>
      </w:r>
      <w:proofErr w:type="spellEnd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степи, ранее характерные для границы Среднего и Нижнего Поволжья. На территории области произрастает 1700 видов растений. Своеобразие природно-климатических условий привело к тому, что только в Саратовском районе с его лесным массивом "Кумысная Поляна" и степными участками насчитывается больше видов растений, чем во всей Московской области. Во флоре области встречается немало видов, имеющих большое научное и практическое значение, но находящихся на грани исчезновения. Тридцать видов растений занесены в Красные книги. </w:t>
      </w:r>
      <w:proofErr w:type="gramStart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65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бубенчик </w:t>
      </w:r>
      <w:proofErr w:type="spellStart"/>
      <w:r w:rsidRPr="002C65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лилиелистный</w:t>
      </w:r>
      <w:proofErr w:type="spellEnd"/>
      <w:r w:rsidRPr="002C65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живучка ползучая, лук </w:t>
      </w:r>
      <w:proofErr w:type="spellStart"/>
      <w:r w:rsidRPr="002C65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регеля</w:t>
      </w:r>
      <w:proofErr w:type="spellEnd"/>
      <w:r w:rsidRPr="002C65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ветреница лесная, кошачья лапка двудомная, полынь широколистная, астрагал лисий, вех ядовитый и др.</w:t>
      </w:r>
    </w:p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Степная растительность области подразделяется на </w:t>
      </w:r>
      <w:proofErr w:type="spellStart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разнотравноковыльно</w:t>
      </w:r>
      <w:proofErr w:type="spellEnd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-типчаковую, ковыльно-типчаковую, типчаково-полынную и другие.</w:t>
      </w:r>
      <w:proofErr w:type="gramEnd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Из-за распашки степных и залежных земель фактически исчезли характерные для области </w:t>
      </w:r>
      <w:proofErr w:type="spellStart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богаторазнотравные</w:t>
      </w:r>
      <w:proofErr w:type="spellEnd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степи. Типичные растительные сообщества сохранились лишь в балках, урочищах и на </w:t>
      </w:r>
      <w:proofErr w:type="spellStart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неудобьях</w:t>
      </w:r>
      <w:proofErr w:type="spellEnd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Луговая растительность распространена в области по поймам рек, лиманам, понижениям рельефа, опушкам лесов, склонам холмов. Хозяйственная деятельность, выпас скота, заготовка сена, вторичное засоление земель при мелиоративных работах обедняют биологическое разнообразие и снижают основу устойчивого развития.</w:t>
      </w:r>
    </w:p>
    <w:tbl>
      <w:tblPr>
        <w:tblW w:w="805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358"/>
        <w:gridCol w:w="2420"/>
        <w:gridCol w:w="2236"/>
        <w:gridCol w:w="2571"/>
      </w:tblGrid>
      <w:tr w:rsidR="002C6537" w:rsidRPr="002C6537" w:rsidTr="00D76A91">
        <w:tc>
          <w:tcPr>
            <w:tcW w:w="1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537" w:rsidRPr="002C6537" w:rsidRDefault="002C6537" w:rsidP="00D76A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5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Бубенчик </w:t>
            </w:r>
            <w:proofErr w:type="spellStart"/>
            <w:r w:rsidRPr="002C65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лилиелистный</w:t>
            </w:r>
            <w:proofErr w:type="spellEnd"/>
          </w:p>
        </w:tc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537" w:rsidRPr="002C6537" w:rsidRDefault="002C6537" w:rsidP="00D76A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5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Живучка ползучая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537" w:rsidRPr="002C6537" w:rsidRDefault="002C6537" w:rsidP="00D76A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5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Ветреница лесная</w:t>
            </w:r>
          </w:p>
        </w:tc>
        <w:tc>
          <w:tcPr>
            <w:tcW w:w="1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537" w:rsidRPr="002C6537" w:rsidRDefault="002C6537" w:rsidP="00D76A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5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Кошачья лапка двудомная</w:t>
            </w:r>
          </w:p>
        </w:tc>
      </w:tr>
      <w:tr w:rsidR="002C6537" w:rsidRPr="002C6537" w:rsidTr="00D76A91">
        <w:tc>
          <w:tcPr>
            <w:tcW w:w="1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537" w:rsidRPr="002C6537" w:rsidRDefault="002C6537" w:rsidP="00D76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5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53ED4F2" wp14:editId="767C0354">
                  <wp:extent cx="1981200" cy="2430780"/>
                  <wp:effectExtent l="0" t="0" r="0" b="7620"/>
                  <wp:docPr id="1" name="Рисунок 1" descr="https://fsd.multiurok.ru/html/2020/05/26/s_5ecce794705a1/1466554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20/05/26/s_5ecce794705a1/1466554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430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537" w:rsidRPr="002C6537" w:rsidRDefault="002C6537" w:rsidP="00D76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5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E98AF4B" wp14:editId="12899ACE">
                  <wp:extent cx="2034540" cy="2430780"/>
                  <wp:effectExtent l="0" t="0" r="3810" b="7620"/>
                  <wp:docPr id="2" name="Рисунок 2" descr="https://fsd.multiurok.ru/html/2020/05/26/s_5ecce794705a1/1466554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20/05/26/s_5ecce794705a1/1466554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540" cy="2430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537" w:rsidRPr="002C6537" w:rsidRDefault="002C6537" w:rsidP="00D76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5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4047A0C" wp14:editId="7ACAF473">
                  <wp:extent cx="1859280" cy="2430780"/>
                  <wp:effectExtent l="0" t="0" r="7620" b="7620"/>
                  <wp:docPr id="3" name="Рисунок 3" descr="https://fsd.multiurok.ru/html/2020/05/26/s_5ecce794705a1/1466554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20/05/26/s_5ecce794705a1/1466554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2430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537" w:rsidRPr="002C6537" w:rsidRDefault="002C6537" w:rsidP="00D76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5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710D4AA" wp14:editId="3BBB6562">
                  <wp:extent cx="2179320" cy="2430780"/>
                  <wp:effectExtent l="0" t="0" r="0" b="7620"/>
                  <wp:docPr id="4" name="Рисунок 4" descr="https://fsd.multiurok.ru/html/2020/05/26/s_5ecce794705a1/1466554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20/05/26/s_5ecce794705a1/1466554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2430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Животный мир области также значительно изменился за последние несколько десятилетий. Благодаря работам по акклиматизации и </w:t>
      </w:r>
      <w:proofErr w:type="spellStart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реакклиматизации</w:t>
      </w:r>
      <w:proofErr w:type="spellEnd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фауна обогатилась несколькими ценными промысловыми видами (кабан, сибирская косуля, ондатра, енотовидная собака, пятнистый олень, бобр и др.). Другие виды стали редкими и требуют неотложных мер для их сохранения. В 1950 г. на территории области обитало 67 видов млекопитающих, 222 вида птиц, 13 - пресмыкающихся и 10 - земноводных. В 90-е годы: млекопитающих - 76 видов, птиц - 260, пресмыкающихся - 10, земноводных - 7. Фауна млекопитающих и птиц обогатилась новыми видами, а пресмыкающихся и земноводных - наоборот сократилась. Редкими можно назвать 23 вида млекопитающих, 32 вида птиц, пресмыкающихся и земноводных - 7 и 4 вида. В наиболее угрожающем положении находятся пресмыкающиеся и земноводные.</w:t>
      </w:r>
    </w:p>
    <w:p w:rsid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Численность редких видов животных: - европейский байбак - около 16 тыс. Многие виды животных области занесены в Красную книгу. Численность </w:t>
      </w:r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некоторых значительна и не вызывает тревоги (степной сурок). Численность других видов продолжает снижаться (выхухоль, скопа). </w:t>
      </w:r>
    </w:p>
    <w:p w:rsid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причины сокращения редких животных - распашка степей, широкомасштабные мелиоративные работы, вырубка, разряжение лесов и смена лесообразующих пород. Применение химикатов в сельском хозяйстве, практика вноса удобрений и гербицидов с помощью малой авиации тоже значительно обеднили фауну. Возросла рекреационная нагрузка на местообитания диких животных, все меньше остается для них относительно спокойных мест. </w:t>
      </w:r>
    </w:p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одна причина - это влияние акклиматизированных видов, которые часто прямо или косвенно вытесняют аборигенов. Список животных, обитающих на территории области, занесенных в Красную Книгу России: </w:t>
      </w:r>
      <w:proofErr w:type="gramStart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Млекопитающие - </w:t>
      </w:r>
      <w:r w:rsidRPr="002C65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выхухоль, степной сурок, гигантская вечерница, перевязка; птицы - авдотка, беркут, </w:t>
      </w:r>
      <w:proofErr w:type="spellStart"/>
      <w:r w:rsidRPr="002C65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балобан</w:t>
      </w:r>
      <w:proofErr w:type="spellEnd"/>
      <w:r w:rsidRPr="002C65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дрофа, европейский </w:t>
      </w:r>
      <w:proofErr w:type="spellStart"/>
      <w:r w:rsidRPr="002C65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тювик</w:t>
      </w:r>
      <w:proofErr w:type="spellEnd"/>
      <w:r w:rsidRPr="002C65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журавль-красавка, змееяд, </w:t>
      </w:r>
      <w:proofErr w:type="spellStart"/>
      <w:r w:rsidRPr="002C65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краснозобая</w:t>
      </w:r>
      <w:proofErr w:type="spellEnd"/>
      <w:r w:rsidRPr="002C65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казарка, </w:t>
      </w:r>
      <w:proofErr w:type="spellStart"/>
      <w:r w:rsidRPr="002C65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кречетка</w:t>
      </w:r>
      <w:proofErr w:type="spellEnd"/>
      <w:r w:rsidRPr="002C65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колпица, кудрявый пеликан, </w:t>
      </w:r>
      <w:proofErr w:type="spellStart"/>
      <w:r w:rsidRPr="002C65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курганник</w:t>
      </w:r>
      <w:proofErr w:type="spellEnd"/>
      <w:r w:rsidRPr="002C65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могильник, орлан-белохвост, </w:t>
      </w:r>
      <w:proofErr w:type="spellStart"/>
      <w:r w:rsidRPr="002C65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пискулька</w:t>
      </w:r>
      <w:proofErr w:type="spellEnd"/>
      <w:r w:rsidRPr="002C65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совка, сапсан, скопа, степной орел, стрепет, ходулочник, черноголовый хохотун, черный аист.</w:t>
      </w:r>
      <w:proofErr w:type="gramEnd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отметить, что область - одно из немногих мест, где относительно высока</w:t>
      </w:r>
      <w:r w:rsidR="004B3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численность таких редких птиц как дрофа, стрепет, змееяд, </w:t>
      </w:r>
      <w:proofErr w:type="gramStart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орлан-белохвост</w:t>
      </w:r>
      <w:proofErr w:type="gramEnd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Неблагополучно состояние охотничьего хозяйства области. Растет браконьерство, которое приводит к сокращению численности лосей и других видов животных. Постановлением администрации области охота на лосей закрыта в два последних </w:t>
      </w:r>
      <w:proofErr w:type="spellStart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охотсезона</w:t>
      </w:r>
      <w:proofErr w:type="spellEnd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на оленя, косулю и кабана - сокращена.</w:t>
      </w:r>
    </w:p>
    <w:tbl>
      <w:tblPr>
        <w:tblW w:w="838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095"/>
        <w:gridCol w:w="3300"/>
        <w:gridCol w:w="3190"/>
      </w:tblGrid>
      <w:tr w:rsidR="002C6537" w:rsidRPr="002C6537" w:rsidTr="00D76A91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537" w:rsidRPr="002C6537" w:rsidRDefault="002C6537" w:rsidP="00D76A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Выхухоль</w:t>
            </w:r>
          </w:p>
        </w:tc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537" w:rsidRPr="002C6537" w:rsidRDefault="002C6537" w:rsidP="00D76A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Байбак</w:t>
            </w:r>
          </w:p>
        </w:tc>
        <w:tc>
          <w:tcPr>
            <w:tcW w:w="23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537" w:rsidRPr="002C6537" w:rsidRDefault="002C6537" w:rsidP="00D76A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Перевязка</w:t>
            </w:r>
          </w:p>
        </w:tc>
      </w:tr>
      <w:tr w:rsidR="002C6537" w:rsidRPr="002C6537" w:rsidTr="00D76A91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537" w:rsidRPr="002C6537" w:rsidRDefault="002C6537" w:rsidP="00D76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5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F2D4276" wp14:editId="265B64E3">
                  <wp:extent cx="2377440" cy="1821180"/>
                  <wp:effectExtent l="0" t="0" r="3810" b="7620"/>
                  <wp:docPr id="5" name="Рисунок 5" descr="https://fsd.multiurok.ru/html/2020/05/26/s_5ecce794705a1/14665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multiurok.ru/html/2020/05/26/s_5ecce794705a1/14665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537" w:rsidRPr="002C6537" w:rsidRDefault="002C6537" w:rsidP="00D76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5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B3A1EE6" wp14:editId="1FC02D81">
                  <wp:extent cx="2545080" cy="1821180"/>
                  <wp:effectExtent l="0" t="0" r="7620" b="7620"/>
                  <wp:docPr id="6" name="Рисунок 6" descr="https://fsd.multiurok.ru/html/2020/05/26/s_5ecce794705a1/1466554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multiurok.ru/html/2020/05/26/s_5ecce794705a1/1466554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080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537" w:rsidRPr="002C6537" w:rsidRDefault="002C6537" w:rsidP="00D76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5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A9E8070" wp14:editId="1DB2029C">
                  <wp:extent cx="1874520" cy="1821180"/>
                  <wp:effectExtent l="0" t="0" r="0" b="7620"/>
                  <wp:docPr id="7" name="Рисунок 7" descr="https://fsd.multiurok.ru/html/2020/05/26/s_5ecce794705a1/1466554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multiurok.ru/html/2020/05/26/s_5ecce794705a1/1466554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537" w:rsidRPr="002C6537" w:rsidTr="00D76A91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537" w:rsidRPr="002C6537" w:rsidRDefault="002C6537" w:rsidP="00D76A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Авдотка</w:t>
            </w:r>
          </w:p>
        </w:tc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537" w:rsidRPr="002C6537" w:rsidRDefault="002C6537" w:rsidP="00D76A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Беркут</w:t>
            </w:r>
          </w:p>
        </w:tc>
        <w:tc>
          <w:tcPr>
            <w:tcW w:w="23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537" w:rsidRPr="002C6537" w:rsidRDefault="002C6537" w:rsidP="00D76A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C6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Курганник</w:t>
            </w:r>
            <w:proofErr w:type="spellEnd"/>
          </w:p>
        </w:tc>
      </w:tr>
      <w:tr w:rsidR="002C6537" w:rsidRPr="002C6537" w:rsidTr="00D76A91"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537" w:rsidRPr="002C6537" w:rsidRDefault="002C6537" w:rsidP="00D76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5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11ADDCF" wp14:editId="0EBC1E73">
                  <wp:extent cx="2133600" cy="2461260"/>
                  <wp:effectExtent l="0" t="0" r="0" b="0"/>
                  <wp:docPr id="8" name="Рисунок 8" descr="https://fsd.multiurok.ru/html/2020/05/26/s_5ecce794705a1/1466554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multiurok.ru/html/2020/05/26/s_5ecce794705a1/1466554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46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537" w:rsidRPr="002C6537" w:rsidRDefault="002C6537" w:rsidP="00D76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5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1E8E9DB" wp14:editId="3F606CB9">
                  <wp:extent cx="1920240" cy="2446020"/>
                  <wp:effectExtent l="0" t="0" r="3810" b="0"/>
                  <wp:docPr id="9" name="Рисунок 9" descr="https://fsd.multiurok.ru/html/2020/05/26/s_5ecce794705a1/1466554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multiurok.ru/html/2020/05/26/s_5ecce794705a1/1466554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2446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537" w:rsidRPr="002C6537" w:rsidRDefault="002C6537" w:rsidP="00D76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5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137B9D7" wp14:editId="01E155A2">
                  <wp:extent cx="2461260" cy="2461260"/>
                  <wp:effectExtent l="0" t="0" r="0" b="0"/>
                  <wp:docPr id="10" name="Рисунок 10" descr="https://fsd.multiurok.ru/html/2020/05/26/s_5ecce794705a1/1466554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d.multiurok.ru/html/2020/05/26/s_5ecce794705a1/1466554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260" cy="246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работы</w:t>
      </w:r>
    </w:p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о видах растений и животных, занесенных в Красную книгу: исчезающие, редкие, сокращающие численность по Саратовской области.</w:t>
      </w:r>
      <w:proofErr w:type="gramEnd"/>
    </w:p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Какие вы знаете виды растений и животных, исчезнувшие в вашей местности.</w:t>
      </w:r>
    </w:p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Приведите примеры деятельности человека, сокращающие численность популяций видов. Объясните причины неблагоприятного влияния этой деятельности, пользуясь знаниями по биологии.</w:t>
      </w:r>
    </w:p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Сделайте </w:t>
      </w:r>
      <w:proofErr w:type="gramStart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</w:t>
      </w:r>
      <w:proofErr w:type="gramEnd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какие виды деятельности человека приводит к изменению в экосистемах.</w:t>
      </w:r>
    </w:p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для самоконтроля</w:t>
      </w:r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Какое воздействие можно назвать антропогенным?</w:t>
      </w:r>
    </w:p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Что такое экосистема?</w:t>
      </w:r>
    </w:p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Чем отличаются </w:t>
      </w:r>
      <w:proofErr w:type="spellStart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агроэкосистемы</w:t>
      </w:r>
      <w:proofErr w:type="spellEnd"/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естественных экосистем?</w:t>
      </w:r>
    </w:p>
    <w:p w:rsid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C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Приведите примеры естественных экосистем</w:t>
      </w:r>
      <w:r w:rsidRPr="002C65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2C6537" w:rsidRPr="002C6537" w:rsidRDefault="002C6537" w:rsidP="002C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515B" w:rsidRDefault="0018515B" w:rsidP="00E36433">
      <w:pPr>
        <w:pStyle w:val="a4"/>
        <w:spacing w:before="0" w:beforeAutospacing="0" w:after="0" w:afterAutospacing="0" w:line="220" w:lineRule="atLeast"/>
        <w:rPr>
          <w:sz w:val="28"/>
          <w:szCs w:val="28"/>
          <w:shd w:val="clear" w:color="auto" w:fill="FFFFFF"/>
        </w:rPr>
      </w:pPr>
      <w:r w:rsidRPr="00D33AE8">
        <w:rPr>
          <w:b/>
          <w:sz w:val="28"/>
          <w:szCs w:val="28"/>
          <w:shd w:val="clear" w:color="auto" w:fill="FFFFFF"/>
        </w:rPr>
        <w:t>Домашнее задание</w:t>
      </w:r>
      <w:r w:rsidRPr="00D33AE8">
        <w:rPr>
          <w:sz w:val="28"/>
          <w:szCs w:val="28"/>
          <w:shd w:val="clear" w:color="auto" w:fill="FFFFFF"/>
        </w:rPr>
        <w:t>.</w:t>
      </w:r>
    </w:p>
    <w:p w:rsidR="004B38CF" w:rsidRDefault="004C4A14" w:rsidP="00E36433">
      <w:pPr>
        <w:pStyle w:val="a4"/>
        <w:spacing w:before="0" w:beforeAutospacing="0" w:after="0" w:afterAutospacing="0" w:line="220" w:lineRule="atLeas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Оформить практическое занятие в тетрадях для ЛПЗ</w:t>
      </w:r>
      <w:proofErr w:type="gramStart"/>
      <w:r>
        <w:rPr>
          <w:sz w:val="28"/>
          <w:szCs w:val="28"/>
          <w:shd w:val="clear" w:color="auto" w:fill="FFFFFF"/>
        </w:rPr>
        <w:t xml:space="preserve"> .</w:t>
      </w:r>
      <w:proofErr w:type="gramEnd"/>
      <w:r w:rsidR="004B38CF">
        <w:rPr>
          <w:sz w:val="28"/>
          <w:szCs w:val="28"/>
          <w:shd w:val="clear" w:color="auto" w:fill="FFFFFF"/>
        </w:rPr>
        <w:t xml:space="preserve"> </w:t>
      </w:r>
    </w:p>
    <w:p w:rsidR="00DA6ABB" w:rsidRPr="004B38CF" w:rsidRDefault="004C4A14" w:rsidP="004B38CF">
      <w:pPr>
        <w:pStyle w:val="a4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sz w:val="28"/>
          <w:szCs w:val="28"/>
          <w:shd w:val="clear" w:color="auto" w:fill="FFFFFF"/>
        </w:rPr>
        <w:t xml:space="preserve">Необходимо </w:t>
      </w:r>
      <w:r w:rsidR="004B38C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</w:t>
      </w:r>
      <w:r w:rsidR="002C6537">
        <w:rPr>
          <w:sz w:val="28"/>
          <w:szCs w:val="28"/>
          <w:shd w:val="clear" w:color="auto" w:fill="FFFFFF"/>
        </w:rPr>
        <w:t>знако</w:t>
      </w:r>
      <w:r>
        <w:rPr>
          <w:sz w:val="28"/>
          <w:szCs w:val="28"/>
          <w:shd w:val="clear" w:color="auto" w:fill="FFFFFF"/>
        </w:rPr>
        <w:t>миться с теоретическим материалом к практическому занятию</w:t>
      </w:r>
      <w:r w:rsidR="00B07AC0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письменно</w:t>
      </w:r>
      <w:r w:rsidR="004B38CF">
        <w:rPr>
          <w:sz w:val="28"/>
          <w:szCs w:val="28"/>
          <w:shd w:val="clear" w:color="auto" w:fill="FFFFFF"/>
        </w:rPr>
        <w:t xml:space="preserve"> ответить </w:t>
      </w:r>
      <w:r>
        <w:rPr>
          <w:sz w:val="28"/>
          <w:szCs w:val="28"/>
          <w:shd w:val="clear" w:color="auto" w:fill="FFFFFF"/>
        </w:rPr>
        <w:t xml:space="preserve"> на вопросы занятия и на вопросы самоконтроля.  </w:t>
      </w:r>
    </w:p>
    <w:p w:rsidR="004C4A14" w:rsidRPr="00D33AE8" w:rsidRDefault="004C4A14" w:rsidP="004C4A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конце сформулируйте вывод.</w:t>
      </w:r>
    </w:p>
    <w:p w:rsidR="000C2821" w:rsidRPr="00D33AE8" w:rsidRDefault="000C2821">
      <w:pPr>
        <w:rPr>
          <w:sz w:val="28"/>
          <w:szCs w:val="28"/>
        </w:rPr>
      </w:pPr>
    </w:p>
    <w:sectPr w:rsidR="000C2821" w:rsidRPr="00D33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E4624"/>
    <w:multiLevelType w:val="multilevel"/>
    <w:tmpl w:val="2CFC3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D61E9"/>
    <w:multiLevelType w:val="hybridMultilevel"/>
    <w:tmpl w:val="6F546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5B9"/>
    <w:rsid w:val="000249C6"/>
    <w:rsid w:val="000C2821"/>
    <w:rsid w:val="0018515B"/>
    <w:rsid w:val="002278C4"/>
    <w:rsid w:val="002C6537"/>
    <w:rsid w:val="004B38CF"/>
    <w:rsid w:val="004C4A14"/>
    <w:rsid w:val="005A54AC"/>
    <w:rsid w:val="005F2653"/>
    <w:rsid w:val="007A55B9"/>
    <w:rsid w:val="00884A58"/>
    <w:rsid w:val="008C4399"/>
    <w:rsid w:val="00932ED3"/>
    <w:rsid w:val="00B07AC0"/>
    <w:rsid w:val="00BF2F0C"/>
    <w:rsid w:val="00CA0E11"/>
    <w:rsid w:val="00D33AE8"/>
    <w:rsid w:val="00DA6ABB"/>
    <w:rsid w:val="00E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4A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84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65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4A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84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6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8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12</cp:revision>
  <dcterms:created xsi:type="dcterms:W3CDTF">2020-11-25T08:53:00Z</dcterms:created>
  <dcterms:modified xsi:type="dcterms:W3CDTF">2020-12-07T17:13:00Z</dcterms:modified>
</cp:coreProperties>
</file>