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BA" w:rsidRPr="00AD0760" w:rsidRDefault="006610BA" w:rsidP="006610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02.12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.2020г.,</w:t>
      </w:r>
      <w:r w:rsidRPr="00AD076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группа 41-ПКД, 4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-курс, </w:t>
      </w:r>
      <w:r w:rsidRPr="008349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ПМ. 06 Организация и контроль текущей деятельности подчиненного персонала</w:t>
      </w:r>
    </w:p>
    <w:p w:rsidR="006610BA" w:rsidRPr="00AD0760" w:rsidRDefault="006610BA" w:rsidP="006610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43. 02. 15. Поварское и кондитерское дело</w:t>
      </w:r>
    </w:p>
    <w:p w:rsidR="006610BA" w:rsidRDefault="006610BA" w:rsidP="006610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Преподаватель: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Грицкова А.С </w:t>
      </w:r>
      <w:hyperlink r:id="rId6" w:history="1">
        <w:r w:rsidRPr="004730E9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gritskova</w:t>
        </w:r>
        <w:r w:rsidRPr="004730E9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1979@</w:t>
        </w:r>
        <w:r w:rsidRPr="004730E9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mail</w:t>
        </w:r>
        <w:r w:rsidRPr="004730E9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.</w:t>
        </w:r>
        <w:proofErr w:type="spellStart"/>
        <w:r w:rsidRPr="004730E9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ru</w:t>
        </w:r>
        <w:proofErr w:type="spellEnd"/>
      </w:hyperlink>
    </w:p>
    <w:p w:rsidR="006610BA" w:rsidRDefault="006610BA" w:rsidP="006610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610BA" w:rsidRDefault="006610BA" w:rsidP="006610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610B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Тема:</w:t>
      </w:r>
      <w:r w:rsidRPr="006610BA">
        <w:t xml:space="preserve"> </w:t>
      </w:r>
      <w:r w:rsidRPr="006610B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Характеристика и техническое оснащение производственных помещений организаций питания с цеховой (заготовочного, холодного, горячего) и </w:t>
      </w:r>
      <w:proofErr w:type="spellStart"/>
      <w:r w:rsidRPr="006610B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бесцеховой</w:t>
      </w:r>
      <w:proofErr w:type="spellEnd"/>
      <w:r w:rsidRPr="006610B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структурой (рабочих зон кухни ресторана) и кондитерского цеха.</w:t>
      </w:r>
      <w:r w:rsidRPr="006610BA">
        <w:t xml:space="preserve"> </w:t>
      </w:r>
      <w:r w:rsidRPr="006610B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Общие требования к организации рабочих мест.</w:t>
      </w:r>
    </w:p>
    <w:p w:rsidR="006610BA" w:rsidRDefault="006610BA" w:rsidP="006610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610BA" w:rsidRPr="006610BA" w:rsidRDefault="006610BA" w:rsidP="006610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610B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Задание: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прочитать лекцию, составить краткий конспект, ответить на вопросы.</w:t>
      </w:r>
      <w:bookmarkStart w:id="0" w:name="_GoBack"/>
      <w:bookmarkEnd w:id="0"/>
    </w:p>
    <w:p w:rsidR="007E260F" w:rsidRPr="006610BA" w:rsidRDefault="007E260F" w:rsidP="007E260F">
      <w:pPr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1" w:name="bookmark2"/>
      <w:r w:rsidRPr="006610BA">
        <w:rPr>
          <w:rFonts w:ascii="Times New Roman" w:hAnsi="Times New Roman" w:cs="Times New Roman"/>
          <w:b/>
          <w:bCs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 </w:t>
      </w:r>
    </w:p>
    <w:p w:rsidR="007E260F" w:rsidRPr="006610BA" w:rsidRDefault="007E260F" w:rsidP="007E26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260F">
        <w:rPr>
          <w:rFonts w:ascii="Times New Roman" w:hAnsi="Times New Roman" w:cs="Times New Roman"/>
          <w:b/>
          <w:bCs/>
          <w:sz w:val="24"/>
          <w:szCs w:val="24"/>
        </w:rPr>
        <w:t>  </w:t>
      </w:r>
      <w:bookmarkStart w:id="2" w:name="2_01"/>
      <w:bookmarkEnd w:id="2"/>
      <w:r w:rsidRPr="007E260F">
        <w:rPr>
          <w:rFonts w:ascii="Times New Roman" w:hAnsi="Times New Roman" w:cs="Times New Roman"/>
          <w:b/>
          <w:bCs/>
          <w:sz w:val="24"/>
          <w:szCs w:val="24"/>
        </w:rPr>
        <w:t>Виды помещений предприятий общественного питания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Все помещения предприятий общественного питания объединены в несколько функциональных групп'. К функциональным группам относятся помещения: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для потребителей;</w:t>
      </w:r>
    </w:p>
    <w:p w:rsidR="007E260F" w:rsidRPr="007E260F" w:rsidRDefault="007E260F" w:rsidP="007E26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производственные;</w:t>
      </w:r>
    </w:p>
    <w:p w:rsidR="007E260F" w:rsidRPr="007E260F" w:rsidRDefault="007E260F" w:rsidP="007E26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для приема и хранения продуктов;</w:t>
      </w:r>
    </w:p>
    <w:p w:rsidR="007E260F" w:rsidRPr="007E260F" w:rsidRDefault="007E260F" w:rsidP="007E26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вспомогательные;</w:t>
      </w:r>
    </w:p>
    <w:p w:rsidR="007E260F" w:rsidRPr="007E260F" w:rsidRDefault="007E260F" w:rsidP="007E26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административно-бытовые;</w:t>
      </w:r>
    </w:p>
    <w:p w:rsidR="007E260F" w:rsidRPr="007E260F" w:rsidRDefault="007E260F" w:rsidP="007E26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техническая группа помещений.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Помещения для потребителей</w:t>
      </w:r>
      <w:r w:rsidRPr="007E260F">
        <w:rPr>
          <w:rFonts w:ascii="Times New Roman" w:hAnsi="Times New Roman" w:cs="Times New Roman"/>
          <w:sz w:val="24"/>
          <w:szCs w:val="24"/>
        </w:rPr>
        <w:t> предназначены для обслуживания потребителей и состоят из вестибюля, гардероба, туалетных комнат, аванзала, обеденного и банкетного залов, буфетов, магазина кулинарии.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Производственные помещения</w:t>
      </w:r>
      <w:r w:rsidRPr="007E260F">
        <w:rPr>
          <w:rFonts w:ascii="Times New Roman" w:hAnsi="Times New Roman" w:cs="Times New Roman"/>
          <w:sz w:val="24"/>
          <w:szCs w:val="24"/>
        </w:rPr>
        <w:t xml:space="preserve"> включают в себя помещения для механической кулинарной обработки продуктов (овощной, мясной и рыбный цехи), для тепловой обработки, оформления и отпуска блюд (холодный и горячий цехи, раздача). Овощной, мясной и рыбный цехи относятся к заготовочным, а холодный и горячий – к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доготовочным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цехам. На некоторых предприятиях в эту группу входят кондитерский и кулинарный цехи. К этой же группе относится моечная кухонной посуды и инвентаря.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Помещения для приема и хранения продуктов</w:t>
      </w:r>
      <w:r w:rsidRPr="007E260F">
        <w:rPr>
          <w:rFonts w:ascii="Times New Roman" w:hAnsi="Times New Roman" w:cs="Times New Roman"/>
          <w:sz w:val="24"/>
          <w:szCs w:val="24"/>
        </w:rPr>
        <w:t>, т.е. складские помещения, предназначены для хранения овощей, мяса, рыбы и полуфабрикатов из них; молочных продуктов, жиров и гастрономии. В этих помещениях низкие температуры поддерживаются с помощью холодильных установок. В помещениях для хранения фруктов, зелени, напитков, круп, муки и других сыпучих продуктов низкая температура поддерживается естественным образом, так как их располагают с северной стороны здания в подвальных этажах. К этой же группе помещений относятся кладовые инвентаря, посуды, тары и средств материально-технического оснащения.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Вспомогательные помещения</w:t>
      </w:r>
      <w:r w:rsidRPr="007E260F">
        <w:rPr>
          <w:rFonts w:ascii="Times New Roman" w:hAnsi="Times New Roman" w:cs="Times New Roman"/>
          <w:sz w:val="24"/>
          <w:szCs w:val="24"/>
        </w:rPr>
        <w:t> – это моечная столовой посуды, сервизная, хлеборезка.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К </w:t>
      </w:r>
      <w:r w:rsidRPr="007E260F">
        <w:rPr>
          <w:rFonts w:ascii="Times New Roman" w:hAnsi="Times New Roman" w:cs="Times New Roman"/>
          <w:i/>
          <w:iCs/>
          <w:sz w:val="24"/>
          <w:szCs w:val="24"/>
        </w:rPr>
        <w:t>административно-бытовым помещениям</w:t>
      </w:r>
      <w:r w:rsidRPr="007E260F">
        <w:rPr>
          <w:rFonts w:ascii="Times New Roman" w:hAnsi="Times New Roman" w:cs="Times New Roman"/>
          <w:sz w:val="24"/>
          <w:szCs w:val="24"/>
        </w:rPr>
        <w:t> относятся кабинет директора, бухгалтерия, комната персонала, гардероб для персонала, душевые, туалеты для сотрудников.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lastRenderedPageBreak/>
        <w:t>Техническая группа помещений</w:t>
      </w:r>
      <w:r w:rsidRPr="007E260F">
        <w:rPr>
          <w:rFonts w:ascii="Times New Roman" w:hAnsi="Times New Roman" w:cs="Times New Roman"/>
          <w:sz w:val="24"/>
          <w:szCs w:val="24"/>
        </w:rPr>
        <w:t xml:space="preserve"> – это вентиляционные камеры,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электрощитовая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>, бойлерная, машинное отделение охлаждаемых камер, мастерские.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В зависимости от типа предприятия, характера производства, форм и методов обслуживания каждая функциональная группа может иметь разный набор помещений.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Все помещения располагаются таким образом, чтобы обеспечить рациональную организацию технологического процесса и удобство потребителей. Так, на первом этаже желательно располагать группу помещений для потребителей, в подвалах – складские помещения. Зал должен быть связан с раздаточной, а раздаточная – с горячим и холодным цехами.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Заготовочные цехи располагают таким образом, чтобы было удобно получать продукты со склада и отправлять свою продукцию в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доготовочные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цехи. Овощной цех располагают рядом со складом овощей, что облегчает доставку их в цех и улучшает санитарно-гигиеническую обстановку.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доготовочных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предприятиях отсутствуют складские помещения и заготовочные цехи, но есть кладовая суточного хранения продуктов и полуфабрикатов.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Предприятия общественного питания могут иметь цеховую или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безцеховую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структуру. Рестораны, как правило, имеют цеховую структуру. На малых предприятиях небольшой мощности с числом мест в зале менее 50 можно объединять цехи в одном помещении, например горячий и холодный. В этом случае цехи отделяются невысокими (до 1,6 м) перегородками.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2_02"/>
      <w:bookmarkEnd w:id="1"/>
      <w:bookmarkEnd w:id="3"/>
      <w:r w:rsidRPr="007E260F">
        <w:rPr>
          <w:rFonts w:ascii="Times New Roman" w:hAnsi="Times New Roman" w:cs="Times New Roman"/>
          <w:b/>
          <w:bCs/>
          <w:sz w:val="24"/>
          <w:szCs w:val="24"/>
        </w:rPr>
        <w:t>Продукция общественного питания получается в результате технологического процесса приготовления пищи.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Технологический процесс – это ряд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последовательных операций по механической и тепловой кулинарной обработке продуктов, в результате которых получается кулинарная продукция.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Начальная стадия технологического процесса – это механическая кулинарная обработка сырья, т.е. сочетания продуктов, предназначенных для приготовления кулинарной продукции. При механической кулинарной обработке сырье подвергается сортировке, мытью, очистке, доочистке, нарезке и другим механическим приемам, в результате чего получается полуфабрикат. На следующей стадии технологического процесса полуфабрикат подвергается различным способам тепловой кулинарной обработки, таким, как варка,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припускание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>, жаренье, тушение, запекание. В результате тепловой обработки полуфабриката получается кулинарное изделие.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Но чтобы кулинарное изделие превратилось в блюдо, его необходимо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порционировать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>, оформить и отпустить потребителю.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Таким образом, </w:t>
      </w:r>
      <w:r w:rsidRPr="007E260F">
        <w:rPr>
          <w:rFonts w:ascii="Times New Roman" w:hAnsi="Times New Roman" w:cs="Times New Roman"/>
          <w:i/>
          <w:iCs/>
          <w:sz w:val="24"/>
          <w:szCs w:val="24"/>
        </w:rPr>
        <w:t>кулинарная продукция</w:t>
      </w:r>
      <w:r w:rsidRPr="007E260F">
        <w:rPr>
          <w:rFonts w:ascii="Times New Roman" w:hAnsi="Times New Roman" w:cs="Times New Roman"/>
          <w:sz w:val="24"/>
          <w:szCs w:val="24"/>
        </w:rPr>
        <w:t> – это совокупность кулинарных полуфабрикатов, кулинарных изделий и блюд. Те предприятия общественного питания, которые имеют кондитерские цехи, кроме кулинарной продукции выпускают мучные кондитерские и булочные изделия.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В зависимости от характера производства технологический процесс может состоять из всех перечисленных или только из некоторых стадий.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lastRenderedPageBreak/>
        <w:t xml:space="preserve">В зависимости от того, какая стадия технологического процесса преобладает на предприятии, оно может быть заготовочным,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доготовочным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или предприятием с полным циклом производства.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На </w:t>
      </w:r>
      <w:r w:rsidRPr="007E260F">
        <w:rPr>
          <w:rFonts w:ascii="Times New Roman" w:hAnsi="Times New Roman" w:cs="Times New Roman"/>
          <w:i/>
          <w:iCs/>
          <w:sz w:val="24"/>
          <w:szCs w:val="24"/>
        </w:rPr>
        <w:t>заготовочных предприятиях</w:t>
      </w:r>
      <w:r w:rsidRPr="007E260F">
        <w:rPr>
          <w:rFonts w:ascii="Times New Roman" w:hAnsi="Times New Roman" w:cs="Times New Roman"/>
          <w:sz w:val="24"/>
          <w:szCs w:val="24"/>
        </w:rPr>
        <w:t> преобладают стадии механической кулинарной обработки продуктов, в результате которой получаются полуфабрикат, кулинарная продукция, которыми снабжаются другие предприятия общественного питания.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На </w:t>
      </w:r>
      <w:proofErr w:type="spellStart"/>
      <w:r w:rsidRPr="007E260F">
        <w:rPr>
          <w:rFonts w:ascii="Times New Roman" w:hAnsi="Times New Roman" w:cs="Times New Roman"/>
          <w:i/>
          <w:iCs/>
          <w:sz w:val="24"/>
          <w:szCs w:val="24"/>
        </w:rPr>
        <w:t>доготовочных</w:t>
      </w:r>
      <w:proofErr w:type="spellEnd"/>
      <w:r w:rsidRPr="007E260F">
        <w:rPr>
          <w:rFonts w:ascii="Times New Roman" w:hAnsi="Times New Roman" w:cs="Times New Roman"/>
          <w:i/>
          <w:iCs/>
          <w:sz w:val="24"/>
          <w:szCs w:val="24"/>
        </w:rPr>
        <w:t xml:space="preserve"> предприятиях</w:t>
      </w:r>
      <w:r w:rsidRPr="007E260F">
        <w:rPr>
          <w:rFonts w:ascii="Times New Roman" w:hAnsi="Times New Roman" w:cs="Times New Roman"/>
          <w:sz w:val="24"/>
          <w:szCs w:val="24"/>
        </w:rPr>
        <w:t xml:space="preserve"> преобладают стадии тепловой кулинарной обработки продуктов, в результате которых выпускаются готовые блюда, реализуемые на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доготовочных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предприятиях. Сырьем для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доготовочных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предприятий общественного питания служат полуфабрикаты, поступающие с заготовочных предприятий.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На </w:t>
      </w:r>
      <w:r w:rsidRPr="007E260F">
        <w:rPr>
          <w:rFonts w:ascii="Times New Roman" w:hAnsi="Times New Roman" w:cs="Times New Roman"/>
          <w:i/>
          <w:iCs/>
          <w:sz w:val="24"/>
          <w:szCs w:val="24"/>
        </w:rPr>
        <w:t>предприятиях с полным циклом производства</w:t>
      </w:r>
      <w:r w:rsidRPr="007E260F">
        <w:rPr>
          <w:rFonts w:ascii="Times New Roman" w:hAnsi="Times New Roman" w:cs="Times New Roman"/>
          <w:sz w:val="24"/>
          <w:szCs w:val="24"/>
        </w:rPr>
        <w:t> реализуются все стадии технологического процесса, в результате чего предприятия выпускают продукцию из полуфабрикатов собственного производства и реализуют ее через собственную торговую сеть, т. е. залы, магазины кулинарии, буфеты.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bookmark3"/>
      <w:bookmarkStart w:id="5" w:name="2_03"/>
      <w:bookmarkEnd w:id="4"/>
      <w:bookmarkEnd w:id="5"/>
      <w:r w:rsidRPr="007E260F">
        <w:rPr>
          <w:rFonts w:ascii="Times New Roman" w:hAnsi="Times New Roman" w:cs="Times New Roman"/>
          <w:b/>
          <w:bCs/>
          <w:sz w:val="24"/>
          <w:szCs w:val="24"/>
        </w:rPr>
        <w:t>Складские помещения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Складские помещения предназначены для приема и кратковременного хранения сырья и полуфабрикатов и дальнейшего отпуска их на производство. Располагаются склады в подвалах или первых этажах зданий, они не должны находиться под моечными и санузлами. Между складскими и производственными помещениями должна быть удобная связь. Состав складских помещений зависит от мощности предприятия.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Для хранения скоропортящихся продуктов: мяса, рыбы и полуфабрикатов из них, молочных продуктов, жиров, гастрономических продуктов оборудуются охлаждаемые камеры. На небольших предприятиях эти продукты могут храниться в одной камере при соблюдении определенных санитарных правил.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Для хранения сыпучих продуктов, напитков, овощей и фруктов оборудуются отдельные склады.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При организации складов необходимо учитывать, что камеры должны располагаться таким образом, чтобы не возникало перекрестного движения товаров. Внутри складского помещения оборудование должно быть размещено рационально, проезды и проходы должны быть достаточно широкими. Высота складских помещений, расположенных в подвальных этажах, должна быть не менее 2,5 м, охлаждаемых камер – не менее 2,4 м. В охлаждаемых камерах и в кладовой овощей освещение должно быть только искусственным, в других кроме искусственного освещения обязательно и естественное. Вентиляция в складских помещениях должна быть естественной и механической. Стены в охлаждаемых камерах облицовываются кафелем, полы выкладываются нескользящей плиткой, что облегчает санитарную уборку камер. В кладовых сыпучих продуктов, овощей, фруктов, напитков полы должны быть выполнены из износоустойчивого материала, без порогов (для удобной транспортировки товаров), стены выкрашены краской и защищены от проникновения грызунов.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Складские помещения оборудуются стеллажами, подтоварниками, холодильным и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оборудованием, различным инвентарем и инструментами для приемки сырья, его хранения и отпуска, транспортными средствами (грузовые тележки).</w:t>
      </w:r>
    </w:p>
    <w:p w:rsidR="007E260F" w:rsidRPr="007E260F" w:rsidRDefault="007E260F" w:rsidP="007E260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bookmark4"/>
      <w:bookmarkStart w:id="7" w:name="2_04"/>
      <w:bookmarkEnd w:id="6"/>
      <w:bookmarkEnd w:id="7"/>
      <w:r w:rsidRPr="007E260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Производственные помещения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К производственным помещениям относятся заготовочные,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доготовочные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и специализированные цехи, а также моечная кухонной посуды и инвентаря, раздаточная. Все производственные помещения располагают по ходу технологического процесса, чтобы исключить встречные потоки поступающего сырья, полуфабрикатов и готовой продукции.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Производственные помещения располагают на первых этажах с северной и северо-западной сторон здания. Их площадь зависит от мощности предприятия. При устройстве производственных помещений необходимо обеспечивать удобное сообщение заготовочных цехов с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доготовочными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и складами,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доготовочных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– через раздачу – с обеденным залом.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Овощной цех</w:t>
      </w:r>
      <w:r w:rsidRPr="007E260F">
        <w:rPr>
          <w:rFonts w:ascii="Times New Roman" w:hAnsi="Times New Roman" w:cs="Times New Roman"/>
          <w:sz w:val="24"/>
          <w:szCs w:val="24"/>
        </w:rPr>
        <w:t xml:space="preserve"> предназначен для механической кулинарной обработки овощей, зелени и грибов и должен быть связан с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доготовочными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цехами и складом овощей. Оборудование этого цеха располагают в соответствии с технологическим процессом обработки овощей. В цехе выделяют технологические участки для обработки корне- и клубнеплодов: капустных, зелени и прочих овощей; луковых; солений; грибов. Основным оборудованием овощного цеха является механическое: овощемойки, картофелечистки, овощерезки для нарезания сырых овощей и немеханическое: производственные столы, моечные ванны, стеллажи, столы для доочистки корнеплодов, столы с вытяжкой для очистки луковых. В цехе должно быть необходимое количество кухонной посуды, инструментов и инвентаря.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Рыбный цех</w:t>
      </w:r>
      <w:r w:rsidRPr="007E260F">
        <w:rPr>
          <w:rFonts w:ascii="Times New Roman" w:hAnsi="Times New Roman" w:cs="Times New Roman"/>
          <w:sz w:val="24"/>
          <w:szCs w:val="24"/>
        </w:rPr>
        <w:t xml:space="preserve"> предназначен для механической кулинарной обработки рыбы и морепродуктов. Он должен быть связан с горячим цехом и охлаждаемыми камерами. Оборудование расставляется в соответствии с технологическим процессом обработки рыбы. Выделяются технологические участки по размораживанию рыбы; разделке рыбы с костным и хрящевым скелетом и приготовлению из них различных полуфабрикатов; приготовлению фарша и полуфабрикатов из него; обработке морепродуктов. Механическое оборудование рыбного цеха на крупных предприятиях – это чешуеочистительные машины,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плавникорезки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>, головоотсекающие машины. На средних и мелких предприятиях эти операции осуществляются вручную с помощью ножей и скребков. Для приготовления фарша используются мясорубки и фаршемешалки, на средних и малых предприятиях – мясорубки малой мощности или универсальный привод со сменным механизмом. Из немеханического оборудования в цехе должны быть моечные ванны, передвижные ванны, производственные столы со встроенными ваннами, ванны для замачивания хлеба, стеллажи. Полуфабрикаты хранятся в холодильных шкафах. Для обработки рыбы используются ножи поварской тройки, разделочные доски, деревянные молотки, из кухонной посуды – котлы, лотки, противни.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Мясной цех</w:t>
      </w:r>
      <w:r w:rsidRPr="007E260F">
        <w:rPr>
          <w:rFonts w:ascii="Times New Roman" w:hAnsi="Times New Roman" w:cs="Times New Roman"/>
          <w:sz w:val="24"/>
          <w:szCs w:val="24"/>
        </w:rPr>
        <w:t xml:space="preserve"> предназначен для механической кулинарной обработки мяса и субпродуктов. Его организуют на крупных предприятиях. Мясной цех должен быть связан с горячим цехом и охлаждаемыми камерами. Оборудование в цехе располагают в соответствии с технологическим процессом обработки мяса. В цехе выделяют технологические участки по размораживанию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мяса</w:t>
      </w:r>
      <w:proofErr w:type="gramStart"/>
      <w:r w:rsidRPr="007E260F">
        <w:rPr>
          <w:rFonts w:ascii="Times New Roman" w:hAnsi="Times New Roman" w:cs="Times New Roman"/>
          <w:sz w:val="24"/>
          <w:szCs w:val="24"/>
        </w:rPr>
        <w:t>;.</w:t>
      </w:r>
      <w:proofErr w:type="gramEnd"/>
      <w:r w:rsidRPr="007E260F">
        <w:rPr>
          <w:rFonts w:ascii="Times New Roman" w:hAnsi="Times New Roman" w:cs="Times New Roman"/>
          <w:sz w:val="24"/>
          <w:szCs w:val="24"/>
        </w:rPr>
        <w:t>разделке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туш и приготовлению крупнокусковых полуфабрикатов; приготовлению порционных полуфабрикатов; приготовлению мелкокусковых полуфабрикатов; приготовлению фарша и полуфабрикатов из него; обработке субпродуктов; обработке птицы. Механическое оборудование мясного цеха – </w:t>
      </w:r>
      <w:r w:rsidRPr="007E260F">
        <w:rPr>
          <w:rFonts w:ascii="Times New Roman" w:hAnsi="Times New Roman" w:cs="Times New Roman"/>
          <w:sz w:val="24"/>
          <w:szCs w:val="24"/>
        </w:rPr>
        <w:lastRenderedPageBreak/>
        <w:t xml:space="preserve">это мясорубки или универсальный привод, фаршемешалки, котлетоформовочный автомат. Немеханическое оборудование цеха – это производственные столы, моечные ванны, ванны для замачивания хлеба, стеллажи. При разделке мяса и приготовлении полуфабрикатов применяются различные инструменты и инвентарь – ножи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обвалочные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, ножи поварской тройки,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мусаты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>, доски разделочные, сита, грохот и т.п.; из кухонной посуды – котлы, лотки, противни. Хранят полуфабрикаты в холодильных шкафах.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260F">
        <w:rPr>
          <w:rFonts w:ascii="Times New Roman" w:hAnsi="Times New Roman" w:cs="Times New Roman"/>
          <w:i/>
          <w:iCs/>
          <w:sz w:val="24"/>
          <w:szCs w:val="24"/>
        </w:rPr>
        <w:t>Мясо-рыбные</w:t>
      </w:r>
      <w:proofErr w:type="gramEnd"/>
      <w:r w:rsidRPr="007E260F">
        <w:rPr>
          <w:rFonts w:ascii="Times New Roman" w:hAnsi="Times New Roman" w:cs="Times New Roman"/>
          <w:i/>
          <w:iCs/>
          <w:sz w:val="24"/>
          <w:szCs w:val="24"/>
        </w:rPr>
        <w:t xml:space="preserve"> цехи</w:t>
      </w:r>
      <w:r w:rsidRPr="007E260F">
        <w:rPr>
          <w:rFonts w:ascii="Times New Roman" w:hAnsi="Times New Roman" w:cs="Times New Roman"/>
          <w:sz w:val="24"/>
          <w:szCs w:val="24"/>
        </w:rPr>
        <w:t> организуют на предприятиях средней мощности (в ресторанах, столовых). Мясо и рыба обрабатываются в одном цехе, но на разных технологических линиях. Участки по обработке мяса и рыбы организуют на этих линиях аналогично с технологическими участками в мясном или рыбном цехе. Для обработки мяса и рыбы должно быть отдельное оборудование и отдельный инструмент, инвентарь и посуда.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Горячий цех</w:t>
      </w:r>
      <w:r w:rsidRPr="007E260F">
        <w:rPr>
          <w:rFonts w:ascii="Times New Roman" w:hAnsi="Times New Roman" w:cs="Times New Roman"/>
          <w:sz w:val="24"/>
          <w:szCs w:val="24"/>
        </w:rPr>
        <w:t> – это цех, в котором завершается технологический процесс приготовления пищи, здесь полуфабрикаты превращаются в готовые блюда. Он предназначен для тепловой кулинарной обработки продуктов. Горячий цех должен быть связан со всеми заготовочными цехами, холодным цехом, с залом через раздаточную и моечной кухонной посуды. Горячий цех на крупных и средних предприятиях состоит из двух отделений, каждое из которых выполняет свои функции.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Суповое отделение предназначено для приготовления бульонов и супов.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Соусное отделение предназначено для приготовления вторых блюд, соусов и горячих напитков. Основное оборудование горячего цеха – это тепловое оборудование, расположенное в соответствии с технологическим процессом приготовления блюд. В цехе выделяют технологические участки для приготовления бульонов, супов, соусов; для варки гарниров и тепловой обработки основного продукта; приготовления горячих напитков. В горячем цехе используются электроплиты,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электрокотлы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электросковороды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, фритюрницы, грили, мангалы,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пароконвектоматы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>, из механического оборудования – универсальный привод. В цехе должно быть необходимое число моечных ванн, стеллажей, производственных столов, в том числе и с охлаждаемой поварской горкой, холодильных шкафов, разнообразной кухонной посуды, инструментов, инвентаря.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Поскольку в горячем цехе много теплового оборудования, то необходимо следить за температурным режимом. Для этого над тепловым оборудованием обязательно устанавливается зонтичная вентиляция. В ресторанах горячий цех имеет собственный раздаточный прилавок.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Холодный цех</w:t>
      </w:r>
      <w:r w:rsidRPr="007E260F">
        <w:rPr>
          <w:rFonts w:ascii="Times New Roman" w:hAnsi="Times New Roman" w:cs="Times New Roman"/>
          <w:sz w:val="24"/>
          <w:szCs w:val="24"/>
        </w:rPr>
        <w:t xml:space="preserve"> предназначен для приготовления закусок, холодных сладких блюд и напитков, холодных супов.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Порционируют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и оформляют блюда также в цехе. Холодный цех должен быть связан с горячим цехом, моечной столовой посуды и через раздаточную – с залом. В холодном цехе выделяют технологические участки для приготовления бутербродов, салатов и винегретов; закусок из мясной и рыбной гастрономии; заливных; закусок из сельди; холодных сладких блюд и напитков; холодных супов. Оборудование на технологических участках располагают в соответствии с технологическим процессом приготовления закусок.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Холодный цех оснащается разнообразным механическим оборудованием – овощерезками для нарезания вареных овощей,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слайсерами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, универсальными приводами. В нем должно быть достаточное число производственных столов, в том числе с охлаждаемыми поварскими горками и с охлаждаемыми столами, стеллажей, стационарных и передвижных ванн или столов со встроенными ваннами, холодильных шкафов, </w:t>
      </w:r>
      <w:r w:rsidRPr="007E260F">
        <w:rPr>
          <w:rFonts w:ascii="Times New Roman" w:hAnsi="Times New Roman" w:cs="Times New Roman"/>
          <w:sz w:val="24"/>
          <w:szCs w:val="24"/>
        </w:rPr>
        <w:lastRenderedPageBreak/>
        <w:t xml:space="preserve">низкотемпературных прилавков для хранения и отпуска мороженого,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льдогенераторов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для получения льда. В цехе используются разнообразный инструмент, инвентарь, кухонная и столовая посуда.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Холодный цех – это цех, в котором особенно строго соблюдаются правила санитарии и правила личной гигиены поваров. Такой строгий подход объясняется тем, что продукция цеха после изготовления,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порционирования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и оформления не подвергается тепловой обработке и должна быть реализована в короткий срок. Холодные блюда отпускаются после охлаждения в холодильных шкафах при температуре 10 - 14°С. В ресторанах этот цех имеет собственный раздаточный прилавок.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i/>
          <w:iCs/>
          <w:sz w:val="24"/>
          <w:szCs w:val="24"/>
        </w:rPr>
        <w:t>Кондитерский цех</w:t>
      </w:r>
      <w:r w:rsidRPr="007E260F">
        <w:rPr>
          <w:rFonts w:ascii="Times New Roman" w:hAnsi="Times New Roman" w:cs="Times New Roman"/>
          <w:sz w:val="24"/>
          <w:szCs w:val="24"/>
        </w:rPr>
        <w:t xml:space="preserve"> – это специализированный цех, работающий автономно от всех остальных цехов. Он предназначен для производства мучных кондитерских изделий из всех видов теста, в том числе с кремом. На крупных предприятиях кондитерский цех имеет помещения определенного назначения. Так, в кладовой суточного запаса в холодильных шкафах и на стеллажах хранится сырье, необходимое для работы цеха в течение дня. В помещении для санитарной обработки яиц проверяют их качество и обрабатывают теплой водой и водой с дезинфицирующими растворами в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четырехгнездных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ваннах. В мощных кондитерских цехах выделяют специальное помещение для просеивания муки с помощью специального оборудования (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просеивателя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муки). Выделяется помещение для замеса и брожения теста, его разделки и выпечки изделий. Оно оснащается тестомесильным, тестораскаточным,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взбивальным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оборудованием, пекарскими шкафами. Для подсобных операций используют производственные столы, в том числе со встроенными ваннами, передвижные стеллажи. На участке по приготовлению слоеного теста устанавливают холодильный шкаф, а на участке приготовления заварного теста – дополнительную электроплиту. Для приготовления помадок, сиропов и других отделочных полуфабрикатов выделяется помещение, оснащенное электроплитами, производственными столами с охлаждаемой поверхностью для охлаждения отделочных полуфабрикатов, ваннами,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взбивальной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машиной для взбивания сиропа и получения помадки. Приготовление кремов осуществляется в специально выделенном помещении, оснащенном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взбивальной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машиной, производственными столами с холодильными шкафами, холодильниками, стеллажами. Выделяются также отдельные помещения для отделки тортов и пирожных, для мытья посуды и инвентаря. Готовые изделия хранятся в кладовой в холодильных камерах. Для приготовления, формовки и отделки изделий используется разнообразный инструмент и инвентарь, из кухонной посуды – кондитерские листы, противни, различные кондитерские формы, кондитерские мешки, насадки и т.д.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bookmark5"/>
      <w:bookmarkStart w:id="9" w:name="2_05"/>
      <w:bookmarkEnd w:id="8"/>
      <w:bookmarkEnd w:id="9"/>
      <w:r w:rsidRPr="007E260F">
        <w:rPr>
          <w:rFonts w:ascii="Times New Roman" w:hAnsi="Times New Roman" w:cs="Times New Roman"/>
          <w:b/>
          <w:bCs/>
          <w:sz w:val="24"/>
          <w:szCs w:val="24"/>
        </w:rPr>
        <w:t>Моечная кухонной посуды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 xml:space="preserve">Моечная кухонной посуды предназначена для мытья кухонной посуды, инвентаря и инструментов. Помещение моечной должно быть удобно связано с производственными помещениями. Оборудование в моечной расставляется с учетом процесса мытья посуды. Использованная посуда ставится на подтоварники, расположенные у входа в моечную. Ее очищают от остатков пищи с помощью деревянных лопаток, скребков и металлических щеток. Моют посуду в </w:t>
      </w:r>
      <w:proofErr w:type="spellStart"/>
      <w:r w:rsidRPr="007E260F">
        <w:rPr>
          <w:rFonts w:ascii="Times New Roman" w:hAnsi="Times New Roman" w:cs="Times New Roman"/>
          <w:sz w:val="24"/>
          <w:szCs w:val="24"/>
        </w:rPr>
        <w:t>двухгнездных</w:t>
      </w:r>
      <w:proofErr w:type="spellEnd"/>
      <w:r w:rsidRPr="007E260F">
        <w:rPr>
          <w:rFonts w:ascii="Times New Roman" w:hAnsi="Times New Roman" w:cs="Times New Roman"/>
          <w:sz w:val="24"/>
          <w:szCs w:val="24"/>
        </w:rPr>
        <w:t xml:space="preserve"> ваннах. В первом отделении ванны посуду моют горячей (45-50°С) водой щетками или мочалками, применяя моющие средства, во втором </w:t>
      </w:r>
      <w:r w:rsidRPr="007E260F">
        <w:rPr>
          <w:rFonts w:ascii="Times New Roman" w:hAnsi="Times New Roman" w:cs="Times New Roman"/>
          <w:sz w:val="24"/>
          <w:szCs w:val="24"/>
        </w:rPr>
        <w:lastRenderedPageBreak/>
        <w:t>отделении посуду ополаскивают горячей (не ниже 65°С) водой. Чистую посуду помещают на решетчатые стеллажи вверх дном. Нижняя полка стеллажа расположена в 0,5 м от пола. Перед использованием кухонную посуду споласкивают горячей водой, одновременно проверяя чистоту внутренней поверхности. Если в моечную поступила посуда с остатками подгоревшей пищи, то перед мытьем ее предварительно замачивают водой.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260F">
        <w:rPr>
          <w:rFonts w:ascii="Times New Roman" w:hAnsi="Times New Roman" w:cs="Times New Roman"/>
          <w:b/>
          <w:bCs/>
          <w:sz w:val="24"/>
          <w:szCs w:val="24"/>
        </w:rPr>
        <w:t> </w:t>
      </w:r>
      <w:bookmarkStart w:id="10" w:name="bookmark6"/>
      <w:bookmarkStart w:id="11" w:name="2_06"/>
      <w:bookmarkEnd w:id="10"/>
      <w:bookmarkEnd w:id="11"/>
      <w:r w:rsidRPr="007E260F">
        <w:rPr>
          <w:rFonts w:ascii="Times New Roman" w:hAnsi="Times New Roman" w:cs="Times New Roman"/>
          <w:b/>
          <w:bCs/>
          <w:sz w:val="24"/>
          <w:szCs w:val="24"/>
        </w:rPr>
        <w:t>Помещение для нарезания хлеба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Помещение для нарезания хлеба – хлеборезка – предназначено для хранения, нарезания и отпуска хлеба и хлебобулочных изделий. В ресторанах, в которых обслуживают официанты, его располагают вблизи обеденного зала.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Помещение для нарезания хлеба должно иметь удобное сообщение также с раздаточной и сервис-баром. Одним из главных условий размещения хлеборезки является ее удаление от моечных посуды.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Хранение хлеба и хлебобулочных изделий требует определенных условий: температуры 18°С, относительной влажности воздуха до 70%.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В помещении хлеборезки выделяются несколько технологических участков:</w:t>
      </w:r>
    </w:p>
    <w:p w:rsidR="007E260F" w:rsidRPr="007E260F" w:rsidRDefault="007E260F" w:rsidP="007E260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участок для хранения суточного запаса хлеба, который оснащается шкафами, дверцы и боковые стенки которых имеют отверстия для вентиляции;</w:t>
      </w:r>
    </w:p>
    <w:p w:rsidR="007E260F" w:rsidRPr="007E260F" w:rsidRDefault="007E260F" w:rsidP="007E260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участок для хранения нарезанного хлеба, который оснащается стеллажами;</w:t>
      </w:r>
    </w:p>
    <w:p w:rsidR="007E260F" w:rsidRPr="007E260F" w:rsidRDefault="007E260F" w:rsidP="007E260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участок по нарезанию хлеба, который оснащается двумя рабочими столами.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На одном столе производится нарезание национальных сортов хлеба вручную, на втором – с помощью машины для нарезки хлеба МХР-200.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На столе для ручного нарезания хлеба должны находиться весы для контроля за выходом порций хлеба и разделочная доска. В стол может быть вмонтирован рычажный нож. Для нарезания хлеба используют такие ножи, как хлебный, калачный с широким лезвием, нож-пила для нарезания очень мягкого хлеба. К инвентарю, применяемому в хлеборезке, относятся также щипцы и вилки для хлеба, щетки-сметки для сметания крошек, совки для сбора крошек.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Нарезанный хлеб хранят в лотках, закрытых сверху тканью, на стеллажах. Обычно хлеб нарезают в таком количестве, которое необходимо для реализации в течение одного часа.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bookmark7"/>
      <w:bookmarkStart w:id="13" w:name="2_07"/>
      <w:bookmarkEnd w:id="12"/>
      <w:bookmarkEnd w:id="13"/>
      <w:r w:rsidRPr="007E260F">
        <w:rPr>
          <w:rFonts w:ascii="Times New Roman" w:hAnsi="Times New Roman" w:cs="Times New Roman"/>
          <w:b/>
          <w:bCs/>
          <w:sz w:val="24"/>
          <w:szCs w:val="24"/>
        </w:rPr>
        <w:t>Организация работы раздаточной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Раздаточная предприятия общественного питания предназначена для реализации готовых блюд, здесь завершается процесс производства продукции. Раздаточная должна иметь удобное сообщение с горячим и холодным цехами, залом, хлеборезкой и моечной столовой посуды, а в ресторанах – находиться рядом с сервизной и сервис-баром.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lastRenderedPageBreak/>
        <w:t>Раздаточные делятся по трем признакам:</w:t>
      </w:r>
    </w:p>
    <w:p w:rsidR="007E260F" w:rsidRPr="007E260F" w:rsidRDefault="007E260F" w:rsidP="007E260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конструктивным особенностям используемого оборудования;</w:t>
      </w:r>
    </w:p>
    <w:p w:rsidR="007E260F" w:rsidRPr="007E260F" w:rsidRDefault="007E260F" w:rsidP="007E260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ассортименту реализуемой продукции;</w:t>
      </w:r>
    </w:p>
    <w:p w:rsidR="007E260F" w:rsidRPr="007E260F" w:rsidRDefault="007E260F" w:rsidP="007E260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способу реализации продукции.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По конструктивным особенностям раздаточные бывают немеханизированные, механизированные и автоматизированные. Немеханизированные раздаточные оснащаются линиями прилавков самообслуживания. Механизированные раздаточные предназначены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для комплектации и отпуска скомплектованных рационов питания. Они оборудуются транспортером для комплектации и отпуска блюд и передвижным раздаточным оборудованием. Автоматизированные раздаточные оснащены автоматами для отпуска закусок, напитков, мучных кондитерских изделий.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По ассортименту реализуемой продукции раздаточные подразделяются на раздаточные, предназначенные для реализации блюд по меню со свободным выбором блюд и для реализации скомплектованных рационов питания.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По способу реализации продукции раздаточные подразделяются на специализированные, универсальные и комбинированные.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Специализированные раздаточные применяются при самообслуживании, они осуществляют реализацию с прилавков расположенных в определенном порядке закусок, супов, вторых блюд, сладких блюд, горячих напитков.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Универсальные раздаточные предназначены для отпуска блюд по меню с одного рабочего места. Пример такой раздаточной – это раздаточная ресторана. В горячем цехе ресторана устанавливается раздаточный прилавок, в который входит раздаточная тепловая стойка для подогрева тарелок. В холодном цехе ресторана также есть раздаточный секционный прилавок.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Комбинированные раздаточные – это сочетание раздаточных разного типа.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При организации работы раздаточных следует соблюдать температурный режим отпуска блюд и продолжительность хранения блюд на мармитах. Так, горячие супы, соусы, напитки отпускаются при температуре 75°С, вторые блюда – при температуре 65°С, холодные супы, напитки – при 10 - 14°С, заказные порционные блюда – при 85 - 90°С. Готовые блюда не должны храниться на мармите более 3 ч, а холодные блюда выставляются на охлаждаемые витрины по мере реализации.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r w:rsidRPr="007E260F">
        <w:rPr>
          <w:rFonts w:ascii="Times New Roman" w:hAnsi="Times New Roman" w:cs="Times New Roman"/>
          <w:sz w:val="24"/>
          <w:szCs w:val="24"/>
        </w:rPr>
        <w:t> </w:t>
      </w:r>
    </w:p>
    <w:p w:rsidR="007E260F" w:rsidRPr="007E260F" w:rsidRDefault="007E260F" w:rsidP="007E260F">
      <w:pPr>
        <w:rPr>
          <w:rFonts w:ascii="Times New Roman" w:hAnsi="Times New Roman" w:cs="Times New Roman"/>
          <w:sz w:val="24"/>
          <w:szCs w:val="24"/>
        </w:rPr>
      </w:pPr>
      <w:bookmarkStart w:id="14" w:name="bookmark8"/>
      <w:r w:rsidRPr="007E260F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  <w:bookmarkEnd w:id="14"/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45"/>
      </w:tblGrid>
      <w:tr w:rsidR="007E260F" w:rsidRPr="007E260F" w:rsidTr="007E260F">
        <w:trPr>
          <w:tblCellSpacing w:w="0" w:type="dxa"/>
        </w:trPr>
        <w:tc>
          <w:tcPr>
            <w:tcW w:w="0" w:type="auto"/>
            <w:vAlign w:val="center"/>
            <w:hideMark/>
          </w:tcPr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1.          Какие виды помещений предприятий общественного питания вы знаете?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2.          Перечислите помещения для потребителей. Определите их назначение.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3.          Каковы состав и назначение производственных помещений?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 xml:space="preserve">4.          По какому принципу размещаются помещения предприятий общественного </w:t>
            </w:r>
            <w:r w:rsidRPr="007E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питания?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5.          В чем заключаются особенности технологического процесса предприятий общественного питания?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6.          Перечислите складские помещения. Какие требования предъявляются к их расположению?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7.          Какие виды складов вы знаете?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8.          Дайте характеристику и перечислите оснащение овощного цеха.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9.          Дайте характеристику и перечислите оснащение рыбного цеха.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10.        Дайте характеристику и перечислите оснащение мясного цеха.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11.        Дайте характеристику и перечислите оснащение горячего цеха.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12.        Дайте характеристику и перечислите оснащение холодного цеха.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13.        Дайте характеристику и перечислите оснащение кондитерского цеха.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14.        Где располагается моечная кухонной посуды и каково ее назначение?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15.        Для чего предназначены раздаточные?</w:t>
            </w:r>
          </w:p>
          <w:p w:rsidR="007E260F" w:rsidRPr="007E260F" w:rsidRDefault="007E260F" w:rsidP="007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0F">
              <w:rPr>
                <w:rFonts w:ascii="Times New Roman" w:hAnsi="Times New Roman" w:cs="Times New Roman"/>
                <w:sz w:val="24"/>
                <w:szCs w:val="24"/>
              </w:rPr>
              <w:t>16.        По каким трем признакам подразделяются раздаточные?</w:t>
            </w:r>
          </w:p>
        </w:tc>
      </w:tr>
    </w:tbl>
    <w:p w:rsidR="000116ED" w:rsidRPr="007E260F" w:rsidRDefault="000116ED">
      <w:pPr>
        <w:rPr>
          <w:rFonts w:ascii="Times New Roman" w:hAnsi="Times New Roman" w:cs="Times New Roman"/>
          <w:sz w:val="24"/>
          <w:szCs w:val="24"/>
        </w:rPr>
      </w:pPr>
    </w:p>
    <w:sectPr w:rsidR="000116ED" w:rsidRPr="007E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A61"/>
    <w:multiLevelType w:val="multilevel"/>
    <w:tmpl w:val="0D72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A5D96"/>
    <w:multiLevelType w:val="multilevel"/>
    <w:tmpl w:val="2C0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885D5F"/>
    <w:multiLevelType w:val="multilevel"/>
    <w:tmpl w:val="81B8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B0A95"/>
    <w:multiLevelType w:val="multilevel"/>
    <w:tmpl w:val="56C4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0F"/>
    <w:rsid w:val="000116ED"/>
    <w:rsid w:val="006610BA"/>
    <w:rsid w:val="007E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6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6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itskova197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3527</Words>
  <Characters>20110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Анастасия</cp:lastModifiedBy>
  <cp:revision>2</cp:revision>
  <dcterms:created xsi:type="dcterms:W3CDTF">2020-11-29T12:20:00Z</dcterms:created>
  <dcterms:modified xsi:type="dcterms:W3CDTF">2020-11-30T04:54:00Z</dcterms:modified>
</cp:coreProperties>
</file>