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C59" w:rsidRDefault="00B45C59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C6596" w:rsidRPr="00D3038C">
        <w:rPr>
          <w:rFonts w:ascii="Times New Roman" w:hAnsi="Times New Roman" w:cs="Times New Roman"/>
          <w:b/>
          <w:sz w:val="28"/>
          <w:szCs w:val="28"/>
        </w:rPr>
        <w:t xml:space="preserve">нструкция </w:t>
      </w:r>
    </w:p>
    <w:p w:rsidR="007C6596" w:rsidRDefault="007C6596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641C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D28">
        <w:rPr>
          <w:rFonts w:ascii="Times New Roman" w:hAnsi="Times New Roman" w:cs="Times New Roman"/>
          <w:b/>
          <w:sz w:val="28"/>
          <w:szCs w:val="28"/>
        </w:rPr>
        <w:t>ГАПОУ СО «</w:t>
      </w:r>
      <w:proofErr w:type="spellStart"/>
      <w:r w:rsidR="00690D28">
        <w:rPr>
          <w:rFonts w:ascii="Times New Roman" w:hAnsi="Times New Roman" w:cs="Times New Roman"/>
          <w:b/>
          <w:sz w:val="28"/>
          <w:szCs w:val="28"/>
        </w:rPr>
        <w:t>Марксовский</w:t>
      </w:r>
      <w:proofErr w:type="spellEnd"/>
      <w:r w:rsidR="00690D28">
        <w:rPr>
          <w:rFonts w:ascii="Times New Roman" w:hAnsi="Times New Roman" w:cs="Times New Roman"/>
          <w:b/>
          <w:sz w:val="28"/>
          <w:szCs w:val="28"/>
        </w:rPr>
        <w:t xml:space="preserve"> политехнический колледж»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по переходу на обучение с применением электронного обучения и дистанционных образовательных технологий</w:t>
      </w:r>
    </w:p>
    <w:p w:rsidR="009204ED" w:rsidRDefault="00815A50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реализующих образовательные программы среднего профессионального образования, </w:t>
      </w:r>
      <w:proofErr w:type="spellStart"/>
      <w:r w:rsidR="00AC2A5B">
        <w:rPr>
          <w:rFonts w:ascii="Times New Roman" w:hAnsi="Times New Roman" w:cs="Times New Roman"/>
          <w:sz w:val="28"/>
          <w:szCs w:val="28"/>
        </w:rPr>
        <w:t>Минпросвещени</w:t>
      </w:r>
      <w:r w:rsidR="00B45C59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="00AC2A5B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030C73" w:rsidRPr="00AC2A5B" w:rsidRDefault="00030C73" w:rsidP="00690D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 w:rsidR="00E7780C">
        <w:rPr>
          <w:rFonts w:ascii="Times New Roman" w:hAnsi="Times New Roman" w:cs="Times New Roman"/>
          <w:sz w:val="28"/>
          <w:szCs w:val="28"/>
        </w:rPr>
        <w:t>уточнить по телефон</w:t>
      </w:r>
      <w:r w:rsidR="00425E10">
        <w:rPr>
          <w:rFonts w:ascii="Times New Roman" w:hAnsi="Times New Roman" w:cs="Times New Roman"/>
          <w:sz w:val="28"/>
          <w:szCs w:val="28"/>
        </w:rPr>
        <w:t>ам</w:t>
      </w:r>
      <w:r w:rsidR="00E7780C">
        <w:rPr>
          <w:rFonts w:ascii="Times New Roman" w:hAnsi="Times New Roman" w:cs="Times New Roman"/>
          <w:sz w:val="28"/>
          <w:szCs w:val="28"/>
        </w:rPr>
        <w:t>, указанным</w:t>
      </w:r>
      <w:r w:rsidR="00B45C59" w:rsidRPr="00B45C59">
        <w:rPr>
          <w:rFonts w:ascii="Times New Roman" w:hAnsi="Times New Roman" w:cs="Times New Roman"/>
          <w:sz w:val="28"/>
          <w:szCs w:val="28"/>
        </w:rPr>
        <w:t>вГрафик</w:t>
      </w:r>
      <w:r w:rsidR="00B45C59">
        <w:rPr>
          <w:rFonts w:ascii="Times New Roman" w:hAnsi="Times New Roman" w:cs="Times New Roman"/>
          <w:sz w:val="28"/>
          <w:szCs w:val="28"/>
        </w:rPr>
        <w:t>е</w:t>
      </w:r>
      <w:r w:rsidR="00B45C59" w:rsidRPr="00B45C59">
        <w:rPr>
          <w:rFonts w:ascii="Times New Roman" w:hAnsi="Times New Roman" w:cs="Times New Roman"/>
          <w:sz w:val="28"/>
          <w:szCs w:val="28"/>
        </w:rPr>
        <w:t xml:space="preserve"> индивидуального консультирования обучающихся, а также  родителей (законных представителей) несовершеннолетних обучающихся по организации электронного обучения и психолого-педагогической и социальной поддержки  в ГАПОУ СО «</w:t>
      </w:r>
      <w:proofErr w:type="spellStart"/>
      <w:r w:rsidR="00B45C59" w:rsidRPr="00B45C59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="00B45C59" w:rsidRPr="00B45C59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  <w:r w:rsidR="00E7780C">
        <w:rPr>
          <w:rFonts w:ascii="Times New Roman" w:hAnsi="Times New Roman" w:cs="Times New Roman"/>
          <w:sz w:val="28"/>
          <w:szCs w:val="28"/>
        </w:rPr>
        <w:t xml:space="preserve"> на сайте образовательной организации</w:t>
      </w:r>
      <w:r w:rsidR="00690D28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9" w:history="1">
        <w:r w:rsidR="00690D28" w:rsidRPr="00BC1F9F">
          <w:rPr>
            <w:rStyle w:val="a7"/>
            <w:rFonts w:ascii="Times New Roman" w:hAnsi="Times New Roman" w:cs="Times New Roman"/>
            <w:sz w:val="28"/>
            <w:szCs w:val="28"/>
          </w:rPr>
          <w:t>https://mpk.nubex.ru/news/8825.html</w:t>
        </w:r>
      </w:hyperlink>
      <w:r w:rsidR="00E7780C">
        <w:rPr>
          <w:rFonts w:ascii="Times New Roman" w:hAnsi="Times New Roman" w:cs="Times New Roman"/>
          <w:sz w:val="28"/>
          <w:szCs w:val="28"/>
        </w:rPr>
        <w:t xml:space="preserve">, ио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к </w:t>
      </w:r>
      <w:proofErr w:type="gramStart"/>
      <w:r w:rsidRPr="00AC2A5B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Pr="00AC2A5B">
        <w:rPr>
          <w:rFonts w:ascii="Times New Roman" w:hAnsi="Times New Roman" w:cs="Times New Roman"/>
          <w:sz w:val="28"/>
          <w:szCs w:val="28"/>
        </w:rPr>
        <w:t xml:space="preserve"> образовательным интернет-ресурсам</w:t>
      </w:r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:rsidR="000808B2" w:rsidRPr="00AC2A5B" w:rsidRDefault="00182A49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</w:t>
      </w:r>
      <w:r w:rsidR="00425E10">
        <w:rPr>
          <w:rFonts w:ascii="Times New Roman" w:hAnsi="Times New Roman" w:cs="Times New Roman"/>
          <w:sz w:val="28"/>
          <w:szCs w:val="28"/>
        </w:rPr>
        <w:t>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B45C59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B7328D" w:rsidRPr="00AC2A5B" w:rsidRDefault="00B7328D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425E10">
        <w:rPr>
          <w:rFonts w:ascii="Times New Roman" w:hAnsi="Times New Roman" w:cs="Times New Roman"/>
          <w:sz w:val="28"/>
          <w:szCs w:val="28"/>
        </w:rPr>
        <w:t>может</w:t>
      </w:r>
      <w:r w:rsidRPr="00AC2A5B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lastRenderedPageBreak/>
        <w:t xml:space="preserve">-  о </w:t>
      </w:r>
      <w:r w:rsidR="00B45C59">
        <w:rPr>
          <w:rFonts w:ascii="Times New Roman" w:hAnsi="Times New Roman" w:cs="Times New Roman"/>
          <w:sz w:val="28"/>
          <w:szCs w:val="28"/>
        </w:rPr>
        <w:t>п</w:t>
      </w:r>
      <w:r w:rsidR="00B45C59" w:rsidRPr="00B45C59">
        <w:rPr>
          <w:rFonts w:ascii="Times New Roman" w:hAnsi="Times New Roman" w:cs="Times New Roman"/>
          <w:sz w:val="28"/>
          <w:szCs w:val="28"/>
        </w:rPr>
        <w:t>ереч</w:t>
      </w:r>
      <w:r w:rsidR="00B45C59">
        <w:rPr>
          <w:rFonts w:ascii="Times New Roman" w:hAnsi="Times New Roman" w:cs="Times New Roman"/>
          <w:sz w:val="28"/>
          <w:szCs w:val="28"/>
        </w:rPr>
        <w:t>не</w:t>
      </w:r>
      <w:r w:rsidR="00B45C59" w:rsidRPr="00B45C59">
        <w:rPr>
          <w:rFonts w:ascii="Times New Roman" w:hAnsi="Times New Roman" w:cs="Times New Roman"/>
          <w:sz w:val="28"/>
          <w:szCs w:val="28"/>
        </w:rPr>
        <w:t xml:space="preserve">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</w:t>
      </w:r>
      <w:r w:rsidRPr="00F30325">
        <w:rPr>
          <w:rFonts w:ascii="Times New Roman" w:hAnsi="Times New Roman" w:cs="Times New Roman"/>
          <w:sz w:val="28"/>
          <w:szCs w:val="28"/>
        </w:rPr>
        <w:t>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образовательной организации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</w:t>
      </w:r>
      <w:r w:rsidR="00B45C59">
        <w:rPr>
          <w:rFonts w:ascii="Times New Roman" w:hAnsi="Times New Roman" w:cs="Times New Roman"/>
          <w:sz w:val="28"/>
          <w:szCs w:val="28"/>
        </w:rPr>
        <w:t>нные образовательные технологии</w:t>
      </w:r>
      <w:r w:rsidRPr="00F30325">
        <w:rPr>
          <w:rFonts w:ascii="Times New Roman" w:hAnsi="Times New Roman" w:cs="Times New Roman"/>
          <w:sz w:val="28"/>
          <w:szCs w:val="28"/>
        </w:rPr>
        <w:t>;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вариантах и формах обратной связи, способ</w:t>
      </w:r>
      <w:r w:rsidR="00425E10">
        <w:rPr>
          <w:rFonts w:ascii="Times New Roman" w:hAnsi="Times New Roman" w:cs="Times New Roman"/>
          <w:sz w:val="28"/>
          <w:szCs w:val="28"/>
        </w:rPr>
        <w:t>ах</w:t>
      </w:r>
      <w:r w:rsidRPr="00F30325">
        <w:rPr>
          <w:rFonts w:ascii="Times New Roman" w:hAnsi="Times New Roman" w:cs="Times New Roman"/>
          <w:sz w:val="28"/>
          <w:szCs w:val="28"/>
        </w:rPr>
        <w:t xml:space="preserve"> визуального взаимодействия педагогических работников и обучающихся (видеоконференциях,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 и других инструмент</w:t>
      </w:r>
      <w:r w:rsidR="00B45C59">
        <w:rPr>
          <w:rFonts w:ascii="Times New Roman" w:hAnsi="Times New Roman" w:cs="Times New Roman"/>
          <w:sz w:val="28"/>
          <w:szCs w:val="28"/>
        </w:rPr>
        <w:t>ах</w:t>
      </w:r>
      <w:r w:rsidRPr="00F30325">
        <w:rPr>
          <w:rFonts w:ascii="Times New Roman" w:hAnsi="Times New Roman" w:cs="Times New Roman"/>
          <w:sz w:val="28"/>
          <w:szCs w:val="28"/>
        </w:rPr>
        <w:t xml:space="preserve"> для обучения);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расписании</w:t>
      </w:r>
      <w:r w:rsidR="00CB4746">
        <w:rPr>
          <w:rFonts w:ascii="Times New Roman" w:hAnsi="Times New Roman" w:cs="Times New Roman"/>
          <w:sz w:val="28"/>
          <w:szCs w:val="28"/>
        </w:rPr>
        <w:t>, учебном и дополнительном материале, домашнем задании, методических рекомендациях по выполнению домашнего задания</w:t>
      </w:r>
      <w:r w:rsidRPr="00F30325">
        <w:rPr>
          <w:rFonts w:ascii="Times New Roman" w:hAnsi="Times New Roman" w:cs="Times New Roman"/>
          <w:sz w:val="28"/>
          <w:szCs w:val="28"/>
        </w:rPr>
        <w:t xml:space="preserve"> и текущей и</w:t>
      </w:r>
      <w:r w:rsidR="00425E10"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425E10"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325">
        <w:rPr>
          <w:rFonts w:ascii="Times New Roman" w:hAnsi="Times New Roman" w:cs="Times New Roman"/>
          <w:sz w:val="28"/>
          <w:szCs w:val="28"/>
        </w:rPr>
        <w:t xml:space="preserve"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</w:t>
      </w:r>
      <w:r w:rsidR="00B45C59">
        <w:rPr>
          <w:rFonts w:ascii="Times New Roman" w:hAnsi="Times New Roman" w:cs="Times New Roman"/>
          <w:sz w:val="28"/>
          <w:szCs w:val="28"/>
        </w:rPr>
        <w:t>телекоммуникационных технологий.</w:t>
      </w:r>
      <w:proofErr w:type="gramEnd"/>
    </w:p>
    <w:p w:rsidR="00715273" w:rsidRPr="00C265A4" w:rsidRDefault="00425E10" w:rsidP="00B45C5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2FB7" w:rsidRPr="00AC2A5B">
        <w:rPr>
          <w:rFonts w:ascii="Times New Roman" w:hAnsi="Times New Roman" w:cs="Times New Roman"/>
          <w:sz w:val="28"/>
          <w:szCs w:val="28"/>
        </w:rPr>
        <w:t xml:space="preserve">. </w:t>
      </w:r>
      <w:r w:rsidR="00715273" w:rsidRPr="00AC2A5B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</w:t>
      </w:r>
      <w:r w:rsidR="00B45C59">
        <w:rPr>
          <w:rFonts w:ascii="Times New Roman" w:hAnsi="Times New Roman" w:cs="Times New Roman"/>
          <w:sz w:val="28"/>
          <w:szCs w:val="28"/>
        </w:rPr>
        <w:t xml:space="preserve">ой </w:t>
      </w:r>
      <w:r w:rsidR="00715273" w:rsidRPr="00AC2A5B">
        <w:rPr>
          <w:rFonts w:ascii="Times New Roman" w:hAnsi="Times New Roman" w:cs="Times New Roman"/>
          <w:sz w:val="28"/>
          <w:szCs w:val="28"/>
        </w:rPr>
        <w:t>организаци</w:t>
      </w:r>
      <w:r w:rsidR="00B45C59">
        <w:rPr>
          <w:rFonts w:ascii="Times New Roman" w:hAnsi="Times New Roman" w:cs="Times New Roman"/>
          <w:sz w:val="28"/>
          <w:szCs w:val="28"/>
        </w:rPr>
        <w:t>ей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будет рассмотрена возможность </w:t>
      </w:r>
      <w:r w:rsidR="00AC2A5B">
        <w:rPr>
          <w:rFonts w:ascii="Times New Roman" w:hAnsi="Times New Roman" w:cs="Times New Roman"/>
          <w:sz w:val="28"/>
          <w:szCs w:val="28"/>
        </w:rPr>
        <w:t>переход</w:t>
      </w:r>
      <w:r w:rsidR="00B45C59">
        <w:rPr>
          <w:rFonts w:ascii="Times New Roman" w:hAnsi="Times New Roman" w:cs="Times New Roman"/>
          <w:sz w:val="28"/>
          <w:szCs w:val="28"/>
        </w:rPr>
        <w:t>а</w:t>
      </w:r>
      <w:r w:rsidR="00AC2A5B">
        <w:rPr>
          <w:rFonts w:ascii="Times New Roman" w:hAnsi="Times New Roman" w:cs="Times New Roman"/>
          <w:sz w:val="28"/>
          <w:szCs w:val="28"/>
        </w:rPr>
        <w:t xml:space="preserve"> обучающегося на индивидуальный учебный план</w:t>
      </w:r>
      <w:r w:rsidR="00715273" w:rsidRPr="00AC2A5B">
        <w:rPr>
          <w:rFonts w:ascii="Times New Roman" w:hAnsi="Times New Roman" w:cs="Times New Roman"/>
          <w:sz w:val="28"/>
          <w:szCs w:val="28"/>
        </w:rPr>
        <w:t>.</w:t>
      </w:r>
    </w:p>
    <w:p w:rsidR="004F6862" w:rsidRPr="004F6862" w:rsidRDefault="00C265A4" w:rsidP="004F68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F68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F6862">
        <w:rPr>
          <w:rFonts w:ascii="Times New Roman" w:hAnsi="Times New Roman" w:cs="Times New Roman"/>
          <w:sz w:val="28"/>
          <w:szCs w:val="28"/>
        </w:rPr>
        <w:t>Для обеспечения занятости обучающихся в свободное от дистанционного обучения время, родителям о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F6862">
        <w:rPr>
          <w:rFonts w:ascii="Times New Roman" w:hAnsi="Times New Roman" w:cs="Times New Roman"/>
          <w:sz w:val="28"/>
          <w:szCs w:val="28"/>
        </w:rPr>
        <w:t xml:space="preserve">разъяснительную беседу с </w:t>
      </w:r>
      <w:r w:rsidR="00425E10">
        <w:rPr>
          <w:rFonts w:ascii="Times New Roman" w:hAnsi="Times New Roman" w:cs="Times New Roman"/>
          <w:sz w:val="28"/>
          <w:szCs w:val="28"/>
        </w:rPr>
        <w:t>детьми</w:t>
      </w:r>
      <w:r w:rsidR="004F6862">
        <w:rPr>
          <w:rFonts w:ascii="Times New Roman" w:hAnsi="Times New Roman" w:cs="Times New Roman"/>
          <w:sz w:val="28"/>
          <w:szCs w:val="28"/>
        </w:rPr>
        <w:t xml:space="preserve"> о режиме посещения общественных мест в сложный эпидемиологический период и обеспечить информирование о </w:t>
      </w:r>
      <w:r w:rsidR="004F6862"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 w:rsidR="004F6862">
        <w:rPr>
          <w:rFonts w:ascii="Times New Roman" w:hAnsi="Times New Roman" w:cs="Times New Roman"/>
          <w:sz w:val="28"/>
          <w:szCs w:val="28"/>
        </w:rPr>
        <w:t>ях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воспитательного характера в соответствии с психофизиологическими </w:t>
      </w:r>
      <w:r w:rsidR="004F6862" w:rsidRPr="004F6862">
        <w:rPr>
          <w:rFonts w:ascii="Times New Roman" w:hAnsi="Times New Roman" w:cs="Times New Roman"/>
          <w:sz w:val="28"/>
          <w:szCs w:val="28"/>
        </w:rPr>
        <w:lastRenderedPageBreak/>
        <w:t>и возрастными особенностями обучающихся</w:t>
      </w:r>
      <w:r w:rsidR="00B45C59">
        <w:rPr>
          <w:rFonts w:ascii="Times New Roman" w:hAnsi="Times New Roman" w:cs="Times New Roman"/>
          <w:sz w:val="28"/>
          <w:szCs w:val="28"/>
        </w:rPr>
        <w:t xml:space="preserve">, размещенными на сайте образовательной организации по ссылке  </w:t>
      </w:r>
      <w:hyperlink r:id="rId10" w:history="1">
        <w:r w:rsidR="00B45C59" w:rsidRPr="00BC1F9F">
          <w:rPr>
            <w:rStyle w:val="a7"/>
            <w:rFonts w:ascii="Times New Roman" w:hAnsi="Times New Roman" w:cs="Times New Roman"/>
            <w:sz w:val="28"/>
            <w:szCs w:val="28"/>
          </w:rPr>
          <w:t>https://mpk.nubex.ru/vospitatelnaja_rabota/</w:t>
        </w:r>
      </w:hyperlink>
      <w:r w:rsidR="004F6862" w:rsidRPr="004F68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F6862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A50" w:rsidRDefault="00815A50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A50" w:rsidRPr="00A073BC" w:rsidRDefault="00815A50" w:rsidP="00815A5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заместитель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815A50" w:rsidRPr="00AC2A5B" w:rsidRDefault="00815A50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5A50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8A" w:rsidRDefault="00CF528A" w:rsidP="00A65F13">
      <w:pPr>
        <w:spacing w:after="0" w:line="240" w:lineRule="auto"/>
      </w:pPr>
      <w:r>
        <w:separator/>
      </w:r>
    </w:p>
  </w:endnote>
  <w:endnote w:type="continuationSeparator" w:id="0">
    <w:p w:rsidR="00CF528A" w:rsidRDefault="00CF528A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8A" w:rsidRDefault="00CF528A" w:rsidP="00A65F13">
      <w:pPr>
        <w:spacing w:after="0" w:line="240" w:lineRule="auto"/>
      </w:pPr>
      <w:r>
        <w:separator/>
      </w:r>
    </w:p>
  </w:footnote>
  <w:footnote w:type="continuationSeparator" w:id="0">
    <w:p w:rsidR="00CF528A" w:rsidRDefault="00CF528A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8B2"/>
    <w:rsid w:val="00030C73"/>
    <w:rsid w:val="000808B2"/>
    <w:rsid w:val="00095735"/>
    <w:rsid w:val="000C0834"/>
    <w:rsid w:val="00182A49"/>
    <w:rsid w:val="0019097D"/>
    <w:rsid w:val="0022050A"/>
    <w:rsid w:val="00283F45"/>
    <w:rsid w:val="00317EA6"/>
    <w:rsid w:val="003B59A8"/>
    <w:rsid w:val="00425E10"/>
    <w:rsid w:val="004F6862"/>
    <w:rsid w:val="005C22E4"/>
    <w:rsid w:val="005F2FB7"/>
    <w:rsid w:val="0063797F"/>
    <w:rsid w:val="00641CCB"/>
    <w:rsid w:val="00676D7C"/>
    <w:rsid w:val="00690D28"/>
    <w:rsid w:val="006E1BB1"/>
    <w:rsid w:val="00715273"/>
    <w:rsid w:val="007B6945"/>
    <w:rsid w:val="007C6596"/>
    <w:rsid w:val="00815A50"/>
    <w:rsid w:val="00885AEE"/>
    <w:rsid w:val="00891772"/>
    <w:rsid w:val="00903ED8"/>
    <w:rsid w:val="00915E2F"/>
    <w:rsid w:val="00A65F13"/>
    <w:rsid w:val="00AC0897"/>
    <w:rsid w:val="00AC2A5B"/>
    <w:rsid w:val="00AC3DFA"/>
    <w:rsid w:val="00AE43C6"/>
    <w:rsid w:val="00B45C59"/>
    <w:rsid w:val="00B55CFD"/>
    <w:rsid w:val="00B7328D"/>
    <w:rsid w:val="00C265A4"/>
    <w:rsid w:val="00C61F54"/>
    <w:rsid w:val="00CB4746"/>
    <w:rsid w:val="00CF528A"/>
    <w:rsid w:val="00E7780C"/>
    <w:rsid w:val="00F30325"/>
    <w:rsid w:val="00FD1BE9"/>
    <w:rsid w:val="00FF3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9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pk.nubex.ru/vospitatelnaja_rabo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pk.nubex.ru/news/88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32488-1DC6-4DE2-928A-56160948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6</cp:revision>
  <cp:lastPrinted>2020-04-30T07:50:00Z</cp:lastPrinted>
  <dcterms:created xsi:type="dcterms:W3CDTF">2020-03-26T02:06:00Z</dcterms:created>
  <dcterms:modified xsi:type="dcterms:W3CDTF">2020-04-30T07:50:00Z</dcterms:modified>
</cp:coreProperties>
</file>