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022" w:rsidRDefault="00555022" w:rsidP="00407BC6">
      <w:pPr>
        <w:spacing w:line="240" w:lineRule="auto"/>
        <w:jc w:val="center"/>
        <w:rPr>
          <w:b/>
          <w:iCs/>
          <w:color w:val="000000"/>
          <w:sz w:val="24"/>
          <w:lang w:bidi="ru-RU"/>
        </w:rPr>
      </w:pPr>
      <w:bookmarkStart w:id="0" w:name="_Toc503339707"/>
    </w:p>
    <w:p w:rsidR="00555022" w:rsidRPr="00555022" w:rsidRDefault="00555022" w:rsidP="00555022">
      <w:pPr>
        <w:spacing w:line="240" w:lineRule="auto"/>
        <w:jc w:val="center"/>
        <w:rPr>
          <w:b/>
          <w:szCs w:val="28"/>
        </w:rPr>
      </w:pPr>
      <w:r w:rsidRPr="00555022">
        <w:rPr>
          <w:b/>
          <w:szCs w:val="28"/>
        </w:rPr>
        <w:t>МИНИСТЕРСТВО  ОБРАЗОВАНИЯ   САРАТОВСКОЙ ОБЛАСТИ</w:t>
      </w:r>
    </w:p>
    <w:p w:rsidR="00555022" w:rsidRPr="00555022" w:rsidRDefault="00555022" w:rsidP="00555022">
      <w:pPr>
        <w:spacing w:line="240" w:lineRule="auto"/>
        <w:jc w:val="center"/>
        <w:rPr>
          <w:b/>
          <w:szCs w:val="28"/>
        </w:rPr>
      </w:pPr>
      <w:r w:rsidRPr="00555022">
        <w:rPr>
          <w:b/>
          <w:szCs w:val="28"/>
        </w:rPr>
        <w:t>ГОСУДАРСТВЕННОЕ АВТОНОМНОЕ ПРОФЕССИОНАЛЬНОЕ  ОБРАЗОВАТЕЛЬНОЕ УЧРЕЖДЕНИЕ САРАТОВСКОЙ ОБЛАСТИ</w:t>
      </w:r>
    </w:p>
    <w:p w:rsidR="00555022" w:rsidRPr="00555022" w:rsidRDefault="00555022" w:rsidP="00555022">
      <w:pPr>
        <w:spacing w:line="240" w:lineRule="auto"/>
        <w:jc w:val="center"/>
        <w:rPr>
          <w:b/>
          <w:szCs w:val="28"/>
        </w:rPr>
      </w:pPr>
      <w:r w:rsidRPr="00555022">
        <w:rPr>
          <w:b/>
          <w:szCs w:val="28"/>
        </w:rPr>
        <w:t>«МАРКСОВСКИЙ ПОЛИТЕХНИЧЕСКИЙ КОЛЛЕДЖ»</w:t>
      </w:r>
    </w:p>
    <w:p w:rsidR="00555022" w:rsidRPr="00555022" w:rsidRDefault="00555022" w:rsidP="00555022">
      <w:pPr>
        <w:spacing w:line="240" w:lineRule="auto"/>
        <w:jc w:val="center"/>
        <w:rPr>
          <w:b/>
          <w:szCs w:val="28"/>
        </w:rPr>
      </w:pPr>
    </w:p>
    <w:p w:rsidR="00555022" w:rsidRPr="00555022" w:rsidRDefault="00645FC0" w:rsidP="00645FC0">
      <w:pPr>
        <w:widowControl w:val="0"/>
        <w:autoSpaceDE w:val="0"/>
        <w:autoSpaceDN w:val="0"/>
        <w:adjustRightInd w:val="0"/>
        <w:spacing w:line="240" w:lineRule="auto"/>
        <w:jc w:val="right"/>
        <w:rPr>
          <w:szCs w:val="28"/>
        </w:rPr>
      </w:pPr>
      <w:r>
        <w:rPr>
          <w:noProof/>
        </w:rPr>
        <w:drawing>
          <wp:inline distT="0" distB="0" distL="0" distR="0" wp14:anchorId="78FCC9C0" wp14:editId="14D4C32A">
            <wp:extent cx="3619500" cy="2190750"/>
            <wp:effectExtent l="0" t="0" r="0" b="0"/>
            <wp:docPr id="1" name="Рисунок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2"/>
                    <pic:cNvPicPr/>
                  </pic:nvPicPr>
                  <pic:blipFill>
                    <a:blip r:embed="rId8"/>
                    <a:srcRect l="39236" t="11250" r="5139" b="63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5022" w:rsidRPr="00555022" w:rsidRDefault="00555022" w:rsidP="00555022">
      <w:pPr>
        <w:widowControl w:val="0"/>
        <w:autoSpaceDE w:val="0"/>
        <w:autoSpaceDN w:val="0"/>
        <w:adjustRightInd w:val="0"/>
        <w:spacing w:line="240" w:lineRule="auto"/>
        <w:jc w:val="center"/>
        <w:rPr>
          <w:szCs w:val="28"/>
        </w:rPr>
      </w:pPr>
    </w:p>
    <w:p w:rsidR="00555022" w:rsidRPr="00555022" w:rsidRDefault="00555022" w:rsidP="00555022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szCs w:val="28"/>
        </w:rPr>
      </w:pPr>
    </w:p>
    <w:p w:rsidR="00555022" w:rsidRPr="00555022" w:rsidRDefault="00555022" w:rsidP="00555022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szCs w:val="28"/>
        </w:rPr>
      </w:pPr>
    </w:p>
    <w:p w:rsidR="00555022" w:rsidRPr="00555022" w:rsidRDefault="00555022" w:rsidP="00645FC0">
      <w:pPr>
        <w:widowControl w:val="0"/>
        <w:autoSpaceDE w:val="0"/>
        <w:autoSpaceDN w:val="0"/>
        <w:adjustRightInd w:val="0"/>
        <w:spacing w:line="240" w:lineRule="auto"/>
        <w:rPr>
          <w:b/>
          <w:szCs w:val="28"/>
        </w:rPr>
      </w:pPr>
    </w:p>
    <w:p w:rsidR="00555022" w:rsidRPr="00555022" w:rsidRDefault="00555022" w:rsidP="00555022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szCs w:val="28"/>
        </w:rPr>
      </w:pPr>
    </w:p>
    <w:p w:rsidR="00555022" w:rsidRPr="00555022" w:rsidRDefault="00555022" w:rsidP="00555022">
      <w:pPr>
        <w:spacing w:line="240" w:lineRule="auto"/>
        <w:jc w:val="center"/>
        <w:rPr>
          <w:b/>
          <w:szCs w:val="28"/>
        </w:rPr>
      </w:pPr>
      <w:r w:rsidRPr="00555022">
        <w:rPr>
          <w:b/>
          <w:caps/>
          <w:szCs w:val="28"/>
        </w:rPr>
        <w:t>рабочая</w:t>
      </w:r>
      <w:r w:rsidRPr="00555022">
        <w:rPr>
          <w:b/>
          <w:szCs w:val="28"/>
        </w:rPr>
        <w:t xml:space="preserve"> ПРОГРАММА </w:t>
      </w:r>
      <w:r w:rsidRPr="00555022">
        <w:rPr>
          <w:b/>
          <w:bCs/>
          <w:szCs w:val="28"/>
        </w:rPr>
        <w:t>УЧЕБНОЙ ДИСЦИПЛИНЫ</w:t>
      </w:r>
    </w:p>
    <w:p w:rsidR="00555022" w:rsidRPr="00407BC6" w:rsidRDefault="00555022" w:rsidP="00555022">
      <w:pPr>
        <w:spacing w:line="240" w:lineRule="auto"/>
        <w:jc w:val="center"/>
        <w:rPr>
          <w:b/>
          <w:caps/>
          <w:szCs w:val="28"/>
        </w:rPr>
      </w:pPr>
      <w:r w:rsidRPr="00407BC6">
        <w:rPr>
          <w:b/>
          <w:caps/>
          <w:szCs w:val="28"/>
        </w:rPr>
        <w:t>ЕН.</w:t>
      </w:r>
      <w:r w:rsidRPr="00407BC6">
        <w:rPr>
          <w:b/>
          <w:szCs w:val="28"/>
        </w:rPr>
        <w:t xml:space="preserve"> 0</w:t>
      </w:r>
      <w:r>
        <w:rPr>
          <w:b/>
          <w:szCs w:val="28"/>
        </w:rPr>
        <w:t>2</w:t>
      </w:r>
      <w:r w:rsidRPr="00407BC6">
        <w:rPr>
          <w:b/>
          <w:szCs w:val="28"/>
        </w:rPr>
        <w:t xml:space="preserve"> </w:t>
      </w:r>
      <w:r>
        <w:rPr>
          <w:b/>
          <w:szCs w:val="28"/>
        </w:rPr>
        <w:t>ИНФОРМАЦИОННЫЕ ТЕХНОЛОГИИ В ПРОФЕССИОНАЛЬНОЙ ДЕЯТЕЛЬНОСТИ</w:t>
      </w:r>
    </w:p>
    <w:p w:rsidR="00555022" w:rsidRPr="00555022" w:rsidRDefault="00555022" w:rsidP="00555022">
      <w:pPr>
        <w:spacing w:line="240" w:lineRule="auto"/>
        <w:jc w:val="center"/>
        <w:rPr>
          <w:rFonts w:eastAsia="Calibri"/>
          <w:b/>
          <w:caps/>
          <w:color w:val="000000"/>
          <w:szCs w:val="28"/>
          <w:lang w:eastAsia="en-US"/>
        </w:rPr>
      </w:pPr>
      <w:r w:rsidRPr="00555022">
        <w:rPr>
          <w:rFonts w:eastAsia="Calibri"/>
          <w:szCs w:val="28"/>
          <w:lang w:eastAsia="en-US"/>
        </w:rPr>
        <w:t>программы подготовки специалистов среднего звена</w:t>
      </w:r>
    </w:p>
    <w:p w:rsidR="00555022" w:rsidRPr="00555022" w:rsidRDefault="00555022" w:rsidP="00555022">
      <w:pPr>
        <w:spacing w:line="240" w:lineRule="auto"/>
        <w:jc w:val="center"/>
        <w:rPr>
          <w:rFonts w:eastAsia="Calibri"/>
          <w:szCs w:val="28"/>
          <w:lang w:eastAsia="en-US"/>
        </w:rPr>
      </w:pPr>
      <w:r w:rsidRPr="00555022">
        <w:rPr>
          <w:rFonts w:eastAsia="Calibri"/>
          <w:szCs w:val="28"/>
          <w:lang w:eastAsia="en-US"/>
        </w:rPr>
        <w:t xml:space="preserve">по специальности: </w:t>
      </w:r>
      <w:r w:rsidRPr="00555022">
        <w:rPr>
          <w:rFonts w:eastAsia="Calibri"/>
          <w:b/>
          <w:szCs w:val="28"/>
          <w:lang w:eastAsia="en-US"/>
        </w:rPr>
        <w:t>38.02.02 Страховое дело (по отраслям)</w:t>
      </w:r>
      <w:r w:rsidRPr="00555022">
        <w:rPr>
          <w:rFonts w:eastAsia="Calibri"/>
          <w:szCs w:val="28"/>
          <w:lang w:eastAsia="en-US"/>
        </w:rPr>
        <w:t xml:space="preserve"> </w:t>
      </w:r>
    </w:p>
    <w:p w:rsidR="00555022" w:rsidRPr="00555022" w:rsidRDefault="00555022" w:rsidP="00555022">
      <w:pPr>
        <w:spacing w:line="240" w:lineRule="auto"/>
        <w:jc w:val="center"/>
        <w:rPr>
          <w:rFonts w:eastAsia="Calibri"/>
          <w:szCs w:val="28"/>
          <w:lang w:eastAsia="en-US"/>
        </w:rPr>
      </w:pPr>
      <w:r w:rsidRPr="00555022">
        <w:rPr>
          <w:rFonts w:eastAsia="Calibri"/>
          <w:szCs w:val="28"/>
          <w:lang w:eastAsia="en-US"/>
        </w:rPr>
        <w:t>социально - экономического профиля</w:t>
      </w:r>
    </w:p>
    <w:p w:rsidR="00555022" w:rsidRPr="00555022" w:rsidRDefault="00555022" w:rsidP="00555022">
      <w:pPr>
        <w:spacing w:line="240" w:lineRule="auto"/>
        <w:jc w:val="center"/>
        <w:rPr>
          <w:rFonts w:eastAsia="Calibri"/>
          <w:szCs w:val="28"/>
          <w:lang w:eastAsia="en-US"/>
        </w:rPr>
      </w:pPr>
      <w:r w:rsidRPr="00555022">
        <w:rPr>
          <w:rFonts w:eastAsia="Calibri"/>
          <w:szCs w:val="28"/>
          <w:lang w:eastAsia="en-US"/>
        </w:rPr>
        <w:t>на базе основного общего образования</w:t>
      </w:r>
    </w:p>
    <w:p w:rsidR="00555022" w:rsidRPr="00555022" w:rsidRDefault="00555022" w:rsidP="00555022">
      <w:pPr>
        <w:spacing w:line="240" w:lineRule="auto"/>
        <w:jc w:val="center"/>
        <w:rPr>
          <w:rFonts w:eastAsia="Calibri"/>
          <w:b/>
          <w:szCs w:val="28"/>
          <w:lang w:eastAsia="en-US"/>
        </w:rPr>
      </w:pPr>
    </w:p>
    <w:p w:rsidR="00555022" w:rsidRDefault="00555022" w:rsidP="00407BC6">
      <w:pPr>
        <w:spacing w:line="240" w:lineRule="auto"/>
        <w:jc w:val="center"/>
        <w:rPr>
          <w:b/>
          <w:iCs/>
          <w:color w:val="000000"/>
          <w:sz w:val="24"/>
          <w:lang w:bidi="ru-RU"/>
        </w:rPr>
      </w:pPr>
    </w:p>
    <w:p w:rsidR="00555022" w:rsidRDefault="00555022" w:rsidP="00407BC6">
      <w:pPr>
        <w:spacing w:line="240" w:lineRule="auto"/>
        <w:jc w:val="center"/>
        <w:rPr>
          <w:b/>
          <w:iCs/>
          <w:color w:val="000000"/>
          <w:sz w:val="24"/>
          <w:lang w:bidi="ru-RU"/>
        </w:rPr>
      </w:pPr>
    </w:p>
    <w:p w:rsidR="00555022" w:rsidRDefault="00555022" w:rsidP="00407BC6">
      <w:pPr>
        <w:spacing w:line="240" w:lineRule="auto"/>
        <w:jc w:val="center"/>
        <w:rPr>
          <w:b/>
          <w:iCs/>
          <w:color w:val="000000"/>
          <w:sz w:val="24"/>
          <w:lang w:bidi="ru-RU"/>
        </w:rPr>
      </w:pPr>
    </w:p>
    <w:p w:rsidR="00555022" w:rsidRDefault="00555022" w:rsidP="00407BC6">
      <w:pPr>
        <w:spacing w:line="240" w:lineRule="auto"/>
        <w:jc w:val="center"/>
        <w:rPr>
          <w:b/>
          <w:iCs/>
          <w:color w:val="000000"/>
          <w:sz w:val="24"/>
          <w:lang w:bidi="ru-RU"/>
        </w:rPr>
      </w:pPr>
    </w:p>
    <w:p w:rsidR="00407BC6" w:rsidRPr="00407BC6" w:rsidRDefault="00407BC6" w:rsidP="00407BC6">
      <w:pPr>
        <w:spacing w:line="240" w:lineRule="auto"/>
        <w:jc w:val="center"/>
        <w:rPr>
          <w:b/>
          <w:szCs w:val="28"/>
        </w:rPr>
      </w:pPr>
    </w:p>
    <w:p w:rsidR="00407BC6" w:rsidRPr="00407BC6" w:rsidRDefault="00407BC6" w:rsidP="00407BC6">
      <w:pPr>
        <w:spacing w:line="240" w:lineRule="auto"/>
        <w:jc w:val="center"/>
        <w:rPr>
          <w:b/>
          <w:szCs w:val="28"/>
        </w:rPr>
      </w:pPr>
    </w:p>
    <w:p w:rsidR="00407BC6" w:rsidRPr="00407BC6" w:rsidRDefault="00407BC6" w:rsidP="00407BC6">
      <w:pPr>
        <w:spacing w:line="240" w:lineRule="auto"/>
        <w:jc w:val="center"/>
        <w:rPr>
          <w:b/>
          <w:szCs w:val="28"/>
        </w:rPr>
      </w:pPr>
      <w:bookmarkStart w:id="1" w:name="_GoBack"/>
      <w:bookmarkEnd w:id="1"/>
    </w:p>
    <w:p w:rsidR="00407BC6" w:rsidRPr="00407BC6" w:rsidRDefault="00407BC6" w:rsidP="00407BC6">
      <w:pPr>
        <w:spacing w:line="240" w:lineRule="auto"/>
        <w:jc w:val="center"/>
        <w:rPr>
          <w:b/>
          <w:szCs w:val="28"/>
        </w:rPr>
      </w:pPr>
    </w:p>
    <w:p w:rsidR="00407BC6" w:rsidRPr="00407BC6" w:rsidRDefault="00407BC6" w:rsidP="00407BC6">
      <w:pPr>
        <w:spacing w:line="240" w:lineRule="auto"/>
        <w:jc w:val="center"/>
        <w:rPr>
          <w:b/>
          <w:szCs w:val="28"/>
        </w:rPr>
      </w:pPr>
    </w:p>
    <w:p w:rsidR="00555022" w:rsidRDefault="00555022" w:rsidP="00645FC0">
      <w:pPr>
        <w:widowControl w:val="0"/>
        <w:autoSpaceDE w:val="0"/>
        <w:autoSpaceDN w:val="0"/>
        <w:adjustRightInd w:val="0"/>
        <w:spacing w:line="240" w:lineRule="auto"/>
        <w:rPr>
          <w:b/>
          <w:szCs w:val="28"/>
        </w:rPr>
      </w:pPr>
    </w:p>
    <w:p w:rsidR="00555022" w:rsidRDefault="00555022" w:rsidP="00407BC6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szCs w:val="28"/>
        </w:rPr>
      </w:pPr>
    </w:p>
    <w:p w:rsidR="00555022" w:rsidRPr="00407BC6" w:rsidRDefault="00555022" w:rsidP="00407BC6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Calibri" w:hAnsi="Calibri"/>
          <w:szCs w:val="28"/>
        </w:rPr>
      </w:pPr>
    </w:p>
    <w:p w:rsidR="00407BC6" w:rsidRPr="00407BC6" w:rsidRDefault="00407BC6" w:rsidP="00407BC6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Calibri" w:hAnsi="Calibri"/>
          <w:szCs w:val="28"/>
        </w:rPr>
      </w:pPr>
    </w:p>
    <w:p w:rsidR="00407BC6" w:rsidRDefault="00407BC6" w:rsidP="00407BC6">
      <w:pPr>
        <w:widowControl w:val="0"/>
        <w:autoSpaceDE w:val="0"/>
        <w:autoSpaceDN w:val="0"/>
        <w:adjustRightInd w:val="0"/>
        <w:spacing w:line="240" w:lineRule="auto"/>
        <w:jc w:val="center"/>
        <w:rPr>
          <w:szCs w:val="28"/>
        </w:rPr>
      </w:pPr>
      <w:r w:rsidRPr="00407BC6">
        <w:rPr>
          <w:szCs w:val="28"/>
        </w:rPr>
        <w:t xml:space="preserve">Маркс, </w:t>
      </w:r>
    </w:p>
    <w:p w:rsidR="00407BC6" w:rsidRPr="00407BC6" w:rsidRDefault="00407BC6" w:rsidP="00407BC6">
      <w:pPr>
        <w:widowControl w:val="0"/>
        <w:autoSpaceDE w:val="0"/>
        <w:autoSpaceDN w:val="0"/>
        <w:adjustRightInd w:val="0"/>
        <w:spacing w:line="240" w:lineRule="auto"/>
        <w:jc w:val="center"/>
        <w:rPr>
          <w:szCs w:val="28"/>
        </w:rPr>
      </w:pPr>
      <w:r w:rsidRPr="00407BC6">
        <w:rPr>
          <w:szCs w:val="28"/>
        </w:rPr>
        <w:t>2018 г.</w:t>
      </w:r>
    </w:p>
    <w:p w:rsidR="00407BC6" w:rsidRPr="00407BC6" w:rsidRDefault="00407BC6" w:rsidP="00407BC6">
      <w:pPr>
        <w:widowControl w:val="0"/>
        <w:autoSpaceDE w:val="0"/>
        <w:autoSpaceDN w:val="0"/>
        <w:adjustRightInd w:val="0"/>
        <w:spacing w:line="240" w:lineRule="auto"/>
        <w:jc w:val="center"/>
        <w:rPr>
          <w:szCs w:val="28"/>
        </w:rPr>
      </w:pPr>
    </w:p>
    <w:p w:rsidR="00407BC6" w:rsidRPr="00407BC6" w:rsidRDefault="00407BC6" w:rsidP="00407BC6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rPr>
          <w:b/>
          <w:i/>
          <w:sz w:val="24"/>
          <w:vertAlign w:val="superscript"/>
        </w:rPr>
      </w:pPr>
    </w:p>
    <w:tbl>
      <w:tblPr>
        <w:tblW w:w="10915" w:type="dxa"/>
        <w:tblInd w:w="-1026" w:type="dxa"/>
        <w:tblLook w:val="01E0" w:firstRow="1" w:lastRow="1" w:firstColumn="1" w:lastColumn="1" w:noHBand="0" w:noVBand="0"/>
      </w:tblPr>
      <w:tblGrid>
        <w:gridCol w:w="5529"/>
        <w:gridCol w:w="5386"/>
      </w:tblGrid>
      <w:tr w:rsidR="00407BC6" w:rsidRPr="00407BC6" w:rsidTr="00407BC6">
        <w:tc>
          <w:tcPr>
            <w:tcW w:w="5529" w:type="dxa"/>
          </w:tcPr>
          <w:p w:rsidR="00407BC6" w:rsidRPr="00407BC6" w:rsidRDefault="00407BC6" w:rsidP="00407BC6">
            <w:pPr>
              <w:spacing w:line="240" w:lineRule="auto"/>
              <w:ind w:left="600"/>
              <w:jc w:val="left"/>
              <w:rPr>
                <w:b/>
                <w:bCs/>
                <w:sz w:val="22"/>
                <w:szCs w:val="22"/>
              </w:rPr>
            </w:pPr>
            <w:r w:rsidRPr="00407BC6">
              <w:rPr>
                <w:b/>
                <w:bCs/>
                <w:sz w:val="22"/>
                <w:szCs w:val="22"/>
              </w:rPr>
              <w:t>УТВЕРЖДАЮ</w:t>
            </w:r>
          </w:p>
          <w:p w:rsidR="00407BC6" w:rsidRPr="00407BC6" w:rsidRDefault="00407BC6" w:rsidP="00407BC6">
            <w:pPr>
              <w:spacing w:line="240" w:lineRule="auto"/>
              <w:ind w:left="600"/>
              <w:jc w:val="left"/>
              <w:rPr>
                <w:bCs/>
                <w:sz w:val="22"/>
                <w:szCs w:val="22"/>
              </w:rPr>
            </w:pPr>
            <w:r w:rsidRPr="00407BC6">
              <w:rPr>
                <w:bCs/>
                <w:sz w:val="22"/>
                <w:szCs w:val="22"/>
              </w:rPr>
              <w:t>Директор  ГАПОУ СО «МПК»</w:t>
            </w:r>
          </w:p>
          <w:p w:rsidR="00407BC6" w:rsidRPr="00407BC6" w:rsidRDefault="00407BC6" w:rsidP="00407BC6">
            <w:pPr>
              <w:spacing w:line="240" w:lineRule="auto"/>
              <w:ind w:left="600"/>
              <w:jc w:val="left"/>
              <w:rPr>
                <w:bCs/>
                <w:sz w:val="22"/>
                <w:szCs w:val="22"/>
              </w:rPr>
            </w:pPr>
            <w:r w:rsidRPr="00407BC6">
              <w:rPr>
                <w:bCs/>
                <w:sz w:val="22"/>
                <w:szCs w:val="22"/>
              </w:rPr>
              <w:t xml:space="preserve"> _______________/Шаталин А.В./</w:t>
            </w:r>
          </w:p>
          <w:p w:rsidR="00407BC6" w:rsidRPr="00407BC6" w:rsidRDefault="00407BC6" w:rsidP="00407BC6">
            <w:pPr>
              <w:spacing w:line="240" w:lineRule="auto"/>
              <w:ind w:left="600"/>
              <w:jc w:val="left"/>
              <w:rPr>
                <w:bCs/>
                <w:sz w:val="22"/>
                <w:szCs w:val="22"/>
              </w:rPr>
            </w:pPr>
            <w:r w:rsidRPr="00407BC6">
              <w:rPr>
                <w:bCs/>
                <w:sz w:val="22"/>
                <w:szCs w:val="22"/>
              </w:rPr>
              <w:t>«</w:t>
            </w:r>
            <w:r w:rsidRPr="00407BC6">
              <w:rPr>
                <w:bCs/>
                <w:sz w:val="22"/>
                <w:szCs w:val="22"/>
                <w:u w:val="single"/>
              </w:rPr>
              <w:t>05</w:t>
            </w:r>
            <w:r w:rsidRPr="00407BC6">
              <w:rPr>
                <w:bCs/>
                <w:sz w:val="22"/>
                <w:szCs w:val="22"/>
              </w:rPr>
              <w:t xml:space="preserve">» </w:t>
            </w:r>
            <w:r w:rsidRPr="00407BC6">
              <w:rPr>
                <w:bCs/>
                <w:sz w:val="22"/>
                <w:szCs w:val="22"/>
                <w:u w:val="single"/>
              </w:rPr>
              <w:t xml:space="preserve">декабря </w:t>
            </w:r>
            <w:r w:rsidRPr="00407BC6">
              <w:rPr>
                <w:bCs/>
                <w:sz w:val="22"/>
                <w:szCs w:val="22"/>
              </w:rPr>
              <w:t>2018 г.</w:t>
            </w:r>
          </w:p>
          <w:p w:rsidR="00407BC6" w:rsidRPr="00407BC6" w:rsidRDefault="00407BC6" w:rsidP="00407BC6">
            <w:pPr>
              <w:spacing w:line="240" w:lineRule="auto"/>
              <w:ind w:left="600"/>
              <w:jc w:val="left"/>
              <w:rPr>
                <w:sz w:val="22"/>
                <w:szCs w:val="22"/>
              </w:rPr>
            </w:pPr>
          </w:p>
          <w:p w:rsidR="00407BC6" w:rsidRPr="00407BC6" w:rsidRDefault="00407BC6" w:rsidP="00407BC6">
            <w:pPr>
              <w:spacing w:line="240" w:lineRule="auto"/>
              <w:ind w:left="600"/>
              <w:jc w:val="left"/>
              <w:rPr>
                <w:sz w:val="22"/>
                <w:szCs w:val="22"/>
              </w:rPr>
            </w:pPr>
          </w:p>
          <w:p w:rsidR="00407BC6" w:rsidRPr="00407BC6" w:rsidRDefault="00407BC6" w:rsidP="00407BC6">
            <w:pPr>
              <w:spacing w:line="240" w:lineRule="auto"/>
              <w:ind w:left="600"/>
              <w:jc w:val="left"/>
              <w:rPr>
                <w:sz w:val="22"/>
                <w:szCs w:val="22"/>
              </w:rPr>
            </w:pPr>
          </w:p>
          <w:p w:rsidR="00407BC6" w:rsidRPr="00407BC6" w:rsidRDefault="00407BC6" w:rsidP="00407BC6">
            <w:pPr>
              <w:spacing w:line="240" w:lineRule="auto"/>
              <w:ind w:left="600"/>
              <w:jc w:val="left"/>
              <w:rPr>
                <w:sz w:val="22"/>
                <w:szCs w:val="22"/>
              </w:rPr>
            </w:pPr>
          </w:p>
          <w:p w:rsidR="00407BC6" w:rsidRPr="00407BC6" w:rsidRDefault="00407BC6" w:rsidP="00407BC6">
            <w:pPr>
              <w:spacing w:line="240" w:lineRule="auto"/>
              <w:ind w:left="600"/>
              <w:jc w:val="left"/>
              <w:rPr>
                <w:sz w:val="22"/>
                <w:szCs w:val="22"/>
              </w:rPr>
            </w:pPr>
          </w:p>
          <w:p w:rsidR="00407BC6" w:rsidRPr="00407BC6" w:rsidRDefault="00407BC6" w:rsidP="00407BC6">
            <w:pPr>
              <w:spacing w:line="240" w:lineRule="auto"/>
              <w:ind w:left="600"/>
              <w:jc w:val="left"/>
              <w:rPr>
                <w:sz w:val="22"/>
                <w:szCs w:val="22"/>
              </w:rPr>
            </w:pPr>
          </w:p>
          <w:p w:rsidR="00407BC6" w:rsidRPr="00407BC6" w:rsidRDefault="00407BC6" w:rsidP="00407BC6">
            <w:pPr>
              <w:spacing w:line="240" w:lineRule="auto"/>
              <w:ind w:left="600"/>
              <w:jc w:val="left"/>
              <w:rPr>
                <w:sz w:val="22"/>
                <w:szCs w:val="22"/>
              </w:rPr>
            </w:pPr>
          </w:p>
          <w:p w:rsidR="00407BC6" w:rsidRPr="00407BC6" w:rsidRDefault="00407BC6" w:rsidP="00407BC6">
            <w:pPr>
              <w:spacing w:line="240" w:lineRule="auto"/>
              <w:ind w:left="600"/>
              <w:jc w:val="left"/>
              <w:rPr>
                <w:sz w:val="22"/>
                <w:szCs w:val="22"/>
              </w:rPr>
            </w:pPr>
          </w:p>
          <w:p w:rsidR="00407BC6" w:rsidRPr="00407BC6" w:rsidRDefault="00407BC6" w:rsidP="00407BC6">
            <w:pPr>
              <w:spacing w:line="240" w:lineRule="auto"/>
              <w:ind w:left="600"/>
              <w:jc w:val="left"/>
              <w:rPr>
                <w:sz w:val="22"/>
                <w:szCs w:val="22"/>
              </w:rPr>
            </w:pPr>
          </w:p>
          <w:p w:rsidR="00407BC6" w:rsidRPr="00407BC6" w:rsidRDefault="00407BC6" w:rsidP="00407BC6">
            <w:pPr>
              <w:spacing w:line="240" w:lineRule="auto"/>
              <w:ind w:left="600"/>
              <w:jc w:val="left"/>
              <w:rPr>
                <w:sz w:val="22"/>
                <w:szCs w:val="22"/>
              </w:rPr>
            </w:pPr>
          </w:p>
          <w:p w:rsidR="00407BC6" w:rsidRPr="00407BC6" w:rsidRDefault="00407BC6" w:rsidP="00407BC6">
            <w:pPr>
              <w:spacing w:line="240" w:lineRule="auto"/>
              <w:ind w:left="600"/>
              <w:jc w:val="left"/>
              <w:rPr>
                <w:sz w:val="22"/>
                <w:szCs w:val="22"/>
              </w:rPr>
            </w:pPr>
          </w:p>
          <w:p w:rsidR="00407BC6" w:rsidRPr="00407BC6" w:rsidRDefault="00407BC6" w:rsidP="00407BC6">
            <w:pPr>
              <w:spacing w:line="240" w:lineRule="auto"/>
              <w:ind w:left="600"/>
              <w:jc w:val="left"/>
              <w:rPr>
                <w:sz w:val="22"/>
                <w:szCs w:val="22"/>
              </w:rPr>
            </w:pPr>
            <w:r w:rsidRPr="00407BC6">
              <w:rPr>
                <w:sz w:val="22"/>
                <w:szCs w:val="22"/>
              </w:rPr>
              <w:t xml:space="preserve">РАССМОТРЕНО </w:t>
            </w:r>
          </w:p>
          <w:p w:rsidR="00407BC6" w:rsidRPr="00407BC6" w:rsidRDefault="00407BC6" w:rsidP="00407BC6">
            <w:pPr>
              <w:spacing w:line="240" w:lineRule="auto"/>
              <w:ind w:left="600"/>
              <w:jc w:val="left"/>
              <w:rPr>
                <w:sz w:val="22"/>
                <w:szCs w:val="22"/>
              </w:rPr>
            </w:pPr>
            <w:r w:rsidRPr="00407BC6">
              <w:rPr>
                <w:sz w:val="22"/>
                <w:szCs w:val="22"/>
              </w:rPr>
              <w:t xml:space="preserve">на заседании ЦМК </w:t>
            </w:r>
            <w:proofErr w:type="gramStart"/>
            <w:r w:rsidRPr="00407BC6">
              <w:rPr>
                <w:sz w:val="22"/>
                <w:szCs w:val="22"/>
              </w:rPr>
              <w:t>ИТ</w:t>
            </w:r>
            <w:proofErr w:type="gramEnd"/>
            <w:r w:rsidRPr="00407BC6">
              <w:rPr>
                <w:sz w:val="22"/>
                <w:szCs w:val="22"/>
              </w:rPr>
              <w:t xml:space="preserve"> и  социально-экономических дисциплин</w:t>
            </w:r>
          </w:p>
          <w:p w:rsidR="00407BC6" w:rsidRPr="00407BC6" w:rsidRDefault="00407BC6" w:rsidP="00407BC6">
            <w:pPr>
              <w:spacing w:line="240" w:lineRule="auto"/>
              <w:ind w:left="600"/>
              <w:jc w:val="left"/>
              <w:rPr>
                <w:sz w:val="22"/>
                <w:szCs w:val="22"/>
              </w:rPr>
            </w:pPr>
            <w:r w:rsidRPr="00407BC6">
              <w:rPr>
                <w:sz w:val="22"/>
                <w:szCs w:val="22"/>
              </w:rPr>
              <w:t xml:space="preserve">Протокол № </w:t>
            </w:r>
            <w:r w:rsidR="00242CB8">
              <w:rPr>
                <w:sz w:val="22"/>
                <w:szCs w:val="22"/>
              </w:rPr>
              <w:t>4</w:t>
            </w:r>
            <w:r w:rsidRPr="00407BC6">
              <w:rPr>
                <w:sz w:val="22"/>
                <w:szCs w:val="22"/>
              </w:rPr>
              <w:t>, от  «</w:t>
            </w:r>
            <w:r w:rsidR="00242CB8">
              <w:rPr>
                <w:sz w:val="22"/>
                <w:szCs w:val="22"/>
              </w:rPr>
              <w:t>23</w:t>
            </w:r>
            <w:r w:rsidRPr="00407BC6">
              <w:rPr>
                <w:sz w:val="22"/>
                <w:szCs w:val="22"/>
              </w:rPr>
              <w:t xml:space="preserve">» </w:t>
            </w:r>
            <w:r w:rsidRPr="00407BC6">
              <w:rPr>
                <w:sz w:val="22"/>
                <w:szCs w:val="22"/>
                <w:u w:val="single"/>
              </w:rPr>
              <w:t xml:space="preserve">ноября </w:t>
            </w:r>
            <w:r w:rsidRPr="00407BC6">
              <w:rPr>
                <w:sz w:val="22"/>
                <w:szCs w:val="22"/>
              </w:rPr>
              <w:t>2018 г.</w:t>
            </w:r>
          </w:p>
          <w:p w:rsidR="00407BC6" w:rsidRPr="00407BC6" w:rsidRDefault="00407BC6" w:rsidP="00407BC6">
            <w:pPr>
              <w:tabs>
                <w:tab w:val="left" w:pos="510"/>
              </w:tabs>
              <w:spacing w:line="240" w:lineRule="auto"/>
              <w:ind w:left="600"/>
              <w:jc w:val="left"/>
              <w:rPr>
                <w:sz w:val="22"/>
                <w:szCs w:val="22"/>
              </w:rPr>
            </w:pPr>
            <w:proofErr w:type="spellStart"/>
            <w:r w:rsidRPr="00407BC6">
              <w:rPr>
                <w:sz w:val="22"/>
                <w:szCs w:val="22"/>
              </w:rPr>
              <w:t>Председатель_________________Марьясова</w:t>
            </w:r>
            <w:proofErr w:type="spellEnd"/>
            <w:r w:rsidRPr="00407BC6">
              <w:rPr>
                <w:sz w:val="22"/>
                <w:szCs w:val="22"/>
              </w:rPr>
              <w:t xml:space="preserve"> Н.В.</w:t>
            </w:r>
          </w:p>
          <w:p w:rsidR="00407BC6" w:rsidRPr="00407BC6" w:rsidRDefault="00407BC6" w:rsidP="00407BC6">
            <w:pPr>
              <w:spacing w:after="200" w:line="276" w:lineRule="auto"/>
              <w:ind w:left="600"/>
              <w:jc w:val="left"/>
              <w:rPr>
                <w:sz w:val="22"/>
                <w:szCs w:val="22"/>
              </w:rPr>
            </w:pPr>
          </w:p>
          <w:p w:rsidR="00407BC6" w:rsidRPr="00407BC6" w:rsidRDefault="00407BC6" w:rsidP="00407BC6">
            <w:pPr>
              <w:tabs>
                <w:tab w:val="left" w:pos="510"/>
              </w:tabs>
              <w:spacing w:after="200" w:line="276" w:lineRule="auto"/>
              <w:ind w:left="600"/>
              <w:jc w:val="left"/>
              <w:rPr>
                <w:sz w:val="22"/>
                <w:szCs w:val="22"/>
              </w:rPr>
            </w:pPr>
          </w:p>
        </w:tc>
        <w:tc>
          <w:tcPr>
            <w:tcW w:w="5386" w:type="dxa"/>
          </w:tcPr>
          <w:p w:rsidR="00407BC6" w:rsidRPr="00407BC6" w:rsidRDefault="00407BC6" w:rsidP="00407BC6">
            <w:pPr>
              <w:spacing w:line="240" w:lineRule="auto"/>
              <w:rPr>
                <w:sz w:val="24"/>
              </w:rPr>
            </w:pPr>
            <w:r w:rsidRPr="00407BC6">
              <w:rPr>
                <w:sz w:val="24"/>
              </w:rPr>
              <w:t xml:space="preserve">Рабочая программа учебной дисциплины     </w:t>
            </w:r>
          </w:p>
          <w:p w:rsidR="00407BC6" w:rsidRPr="00407BC6" w:rsidRDefault="00407BC6" w:rsidP="00407BC6">
            <w:pPr>
              <w:spacing w:line="240" w:lineRule="auto"/>
              <w:rPr>
                <w:sz w:val="24"/>
              </w:rPr>
            </w:pPr>
            <w:r w:rsidRPr="00407BC6">
              <w:rPr>
                <w:b/>
                <w:sz w:val="24"/>
              </w:rPr>
              <w:t>ЕН. 0</w:t>
            </w:r>
            <w:r>
              <w:rPr>
                <w:b/>
                <w:sz w:val="24"/>
              </w:rPr>
              <w:t>2</w:t>
            </w:r>
            <w:r w:rsidRPr="00407BC6">
              <w:rPr>
                <w:b/>
                <w:sz w:val="24"/>
              </w:rPr>
              <w:t xml:space="preserve">  </w:t>
            </w:r>
            <w:r>
              <w:rPr>
                <w:b/>
                <w:sz w:val="24"/>
              </w:rPr>
              <w:t>Информационные технологии в профессиональной деятельности</w:t>
            </w:r>
            <w:proofErr w:type="gramStart"/>
            <w:r>
              <w:rPr>
                <w:b/>
                <w:sz w:val="24"/>
              </w:rPr>
              <w:t>.</w:t>
            </w:r>
            <w:proofErr w:type="gramEnd"/>
            <w:r w:rsidRPr="00407BC6">
              <w:rPr>
                <w:b/>
                <w:sz w:val="24"/>
              </w:rPr>
              <w:t xml:space="preserve"> </w:t>
            </w:r>
            <w:proofErr w:type="gramStart"/>
            <w:r w:rsidRPr="00407BC6">
              <w:rPr>
                <w:sz w:val="24"/>
              </w:rPr>
              <w:t>р</w:t>
            </w:r>
            <w:proofErr w:type="gramEnd"/>
            <w:r w:rsidRPr="00407BC6">
              <w:rPr>
                <w:sz w:val="24"/>
              </w:rPr>
              <w:t xml:space="preserve">азработана в соответствии с требованиями  ФГОС СПО по специальности </w:t>
            </w:r>
            <w:r w:rsidRPr="00407BC6">
              <w:rPr>
                <w:bCs/>
                <w:sz w:val="22"/>
                <w:szCs w:val="22"/>
              </w:rPr>
              <w:t xml:space="preserve">технического профиля </w:t>
            </w:r>
            <w:r w:rsidR="00555022">
              <w:rPr>
                <w:bCs/>
                <w:sz w:val="22"/>
                <w:szCs w:val="22"/>
              </w:rPr>
              <w:t>38.02.02</w:t>
            </w:r>
            <w:r w:rsidRPr="00407BC6">
              <w:rPr>
                <w:bCs/>
                <w:sz w:val="22"/>
                <w:szCs w:val="22"/>
              </w:rPr>
              <w:t xml:space="preserve"> </w:t>
            </w:r>
            <w:r w:rsidR="00555022">
              <w:rPr>
                <w:bCs/>
                <w:sz w:val="22"/>
                <w:szCs w:val="22"/>
              </w:rPr>
              <w:t>Страховое дело (по отраслям)</w:t>
            </w:r>
            <w:r w:rsidRPr="00407BC6">
              <w:rPr>
                <w:bCs/>
                <w:sz w:val="22"/>
                <w:szCs w:val="22"/>
              </w:rPr>
              <w:t xml:space="preserve">,  утвержденного приказом Министерства образования и науки РФ </w:t>
            </w:r>
            <w:r w:rsidRPr="00407BC6">
              <w:rPr>
                <w:sz w:val="22"/>
                <w:szCs w:val="22"/>
                <w:lang w:eastAsia="x-none"/>
              </w:rPr>
              <w:t xml:space="preserve"> </w:t>
            </w:r>
            <w:r w:rsidRPr="00407BC6">
              <w:rPr>
                <w:sz w:val="24"/>
              </w:rPr>
              <w:t xml:space="preserve">от </w:t>
            </w:r>
            <w:r w:rsidR="00555022">
              <w:rPr>
                <w:sz w:val="24"/>
              </w:rPr>
              <w:t>28 июля</w:t>
            </w:r>
            <w:r w:rsidRPr="00407BC6">
              <w:rPr>
                <w:sz w:val="24"/>
              </w:rPr>
              <w:t xml:space="preserve"> 2014 г. N </w:t>
            </w:r>
            <w:r w:rsidR="00555022">
              <w:rPr>
                <w:sz w:val="24"/>
              </w:rPr>
              <w:t>833</w:t>
            </w:r>
          </w:p>
          <w:p w:rsidR="00407BC6" w:rsidRPr="00407BC6" w:rsidRDefault="00407BC6" w:rsidP="00407BC6">
            <w:pPr>
              <w:spacing w:line="240" w:lineRule="auto"/>
              <w:rPr>
                <w:b/>
                <w:sz w:val="24"/>
              </w:rPr>
            </w:pPr>
            <w:r w:rsidRPr="00407BC6">
              <w:rPr>
                <w:sz w:val="24"/>
              </w:rPr>
              <w:br/>
            </w:r>
          </w:p>
          <w:p w:rsidR="00407BC6" w:rsidRPr="00407BC6" w:rsidRDefault="00407BC6" w:rsidP="00407BC6">
            <w:pPr>
              <w:spacing w:line="240" w:lineRule="auto"/>
              <w:rPr>
                <w:sz w:val="24"/>
              </w:rPr>
            </w:pPr>
            <w:r w:rsidRPr="00407BC6">
              <w:rPr>
                <w:sz w:val="24"/>
              </w:rPr>
              <w:br/>
            </w:r>
          </w:p>
          <w:p w:rsidR="00407BC6" w:rsidRPr="00407BC6" w:rsidRDefault="00407BC6" w:rsidP="00407BC6">
            <w:pPr>
              <w:spacing w:line="240" w:lineRule="auto"/>
              <w:rPr>
                <w:sz w:val="22"/>
                <w:szCs w:val="22"/>
              </w:rPr>
            </w:pPr>
          </w:p>
          <w:p w:rsidR="00407BC6" w:rsidRPr="00407BC6" w:rsidRDefault="00407BC6" w:rsidP="00407BC6">
            <w:pPr>
              <w:spacing w:line="240" w:lineRule="auto"/>
              <w:rPr>
                <w:sz w:val="22"/>
                <w:szCs w:val="22"/>
              </w:rPr>
            </w:pPr>
          </w:p>
          <w:p w:rsidR="00407BC6" w:rsidRPr="00407BC6" w:rsidRDefault="00407BC6" w:rsidP="00407BC6">
            <w:pPr>
              <w:spacing w:line="240" w:lineRule="auto"/>
              <w:jc w:val="left"/>
              <w:rPr>
                <w:b/>
                <w:sz w:val="22"/>
                <w:szCs w:val="22"/>
              </w:rPr>
            </w:pPr>
          </w:p>
          <w:p w:rsidR="00407BC6" w:rsidRPr="00407BC6" w:rsidRDefault="00407BC6" w:rsidP="00407BC6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407BC6">
              <w:rPr>
                <w:b/>
                <w:sz w:val="22"/>
                <w:szCs w:val="22"/>
              </w:rPr>
              <w:t xml:space="preserve">ОДОБРЕНО </w:t>
            </w:r>
            <w:r w:rsidRPr="00407BC6">
              <w:rPr>
                <w:sz w:val="22"/>
                <w:szCs w:val="22"/>
              </w:rPr>
              <w:t>Методическим советом ГАПОУ СО «</w:t>
            </w:r>
            <w:proofErr w:type="spellStart"/>
            <w:r w:rsidRPr="00407BC6">
              <w:rPr>
                <w:sz w:val="22"/>
                <w:szCs w:val="22"/>
              </w:rPr>
              <w:t>Марксовский</w:t>
            </w:r>
            <w:proofErr w:type="spellEnd"/>
            <w:r w:rsidRPr="00407BC6">
              <w:rPr>
                <w:sz w:val="22"/>
                <w:szCs w:val="22"/>
              </w:rPr>
              <w:t xml:space="preserve"> политехнический колледж»</w:t>
            </w:r>
          </w:p>
          <w:p w:rsidR="00407BC6" w:rsidRPr="00407BC6" w:rsidRDefault="00407BC6" w:rsidP="00407BC6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407BC6">
              <w:rPr>
                <w:sz w:val="22"/>
                <w:szCs w:val="22"/>
              </w:rPr>
              <w:t xml:space="preserve">Протокол №  </w:t>
            </w:r>
            <w:r w:rsidRPr="00407BC6">
              <w:rPr>
                <w:sz w:val="22"/>
                <w:szCs w:val="22"/>
                <w:u w:val="single"/>
              </w:rPr>
              <w:t>3</w:t>
            </w:r>
            <w:r w:rsidRPr="00407BC6">
              <w:rPr>
                <w:sz w:val="22"/>
                <w:szCs w:val="22"/>
              </w:rPr>
              <w:t xml:space="preserve">, от  «03» </w:t>
            </w:r>
            <w:r w:rsidRPr="00407BC6">
              <w:rPr>
                <w:sz w:val="22"/>
                <w:szCs w:val="22"/>
                <w:u w:val="single"/>
              </w:rPr>
              <w:t>декабря</w:t>
            </w:r>
            <w:r w:rsidRPr="00407BC6">
              <w:rPr>
                <w:sz w:val="22"/>
                <w:szCs w:val="22"/>
              </w:rPr>
              <w:t>2018 г.</w:t>
            </w:r>
          </w:p>
          <w:p w:rsidR="00407BC6" w:rsidRPr="00407BC6" w:rsidRDefault="00407BC6" w:rsidP="00407BC6">
            <w:pPr>
              <w:tabs>
                <w:tab w:val="left" w:pos="510"/>
              </w:tabs>
              <w:spacing w:line="240" w:lineRule="auto"/>
              <w:jc w:val="left"/>
              <w:rPr>
                <w:sz w:val="22"/>
                <w:szCs w:val="22"/>
              </w:rPr>
            </w:pPr>
            <w:r w:rsidRPr="00407BC6">
              <w:rPr>
                <w:sz w:val="22"/>
                <w:szCs w:val="22"/>
              </w:rPr>
              <w:t xml:space="preserve">Председатель _______________       </w:t>
            </w:r>
            <w:proofErr w:type="spellStart"/>
            <w:r w:rsidRPr="00407BC6">
              <w:rPr>
                <w:sz w:val="22"/>
                <w:szCs w:val="22"/>
              </w:rPr>
              <w:t>Гостева</w:t>
            </w:r>
            <w:proofErr w:type="spellEnd"/>
            <w:r w:rsidRPr="00407BC6">
              <w:rPr>
                <w:sz w:val="22"/>
                <w:szCs w:val="22"/>
              </w:rPr>
              <w:t xml:space="preserve"> И.Ю.</w:t>
            </w:r>
          </w:p>
          <w:p w:rsidR="00407BC6" w:rsidRPr="00407BC6" w:rsidRDefault="00407BC6" w:rsidP="00407BC6">
            <w:pPr>
              <w:spacing w:line="240" w:lineRule="auto"/>
              <w:jc w:val="left"/>
              <w:rPr>
                <w:sz w:val="22"/>
                <w:szCs w:val="22"/>
              </w:rPr>
            </w:pPr>
          </w:p>
          <w:p w:rsidR="00407BC6" w:rsidRPr="00407BC6" w:rsidRDefault="00407BC6" w:rsidP="00407BC6">
            <w:pPr>
              <w:spacing w:line="240" w:lineRule="auto"/>
              <w:rPr>
                <w:sz w:val="22"/>
                <w:szCs w:val="22"/>
              </w:rPr>
            </w:pPr>
          </w:p>
        </w:tc>
      </w:tr>
    </w:tbl>
    <w:p w:rsidR="00407BC6" w:rsidRPr="00407BC6" w:rsidRDefault="00407BC6" w:rsidP="00407B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left="142"/>
        <w:jc w:val="center"/>
        <w:rPr>
          <w:bCs/>
          <w:sz w:val="22"/>
          <w:szCs w:val="22"/>
        </w:rPr>
      </w:pPr>
    </w:p>
    <w:p w:rsidR="00407BC6" w:rsidRPr="00407BC6" w:rsidRDefault="00407BC6" w:rsidP="00407B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left="142"/>
        <w:jc w:val="center"/>
        <w:rPr>
          <w:bCs/>
          <w:sz w:val="22"/>
          <w:szCs w:val="22"/>
        </w:rPr>
      </w:pPr>
    </w:p>
    <w:p w:rsidR="00407BC6" w:rsidRPr="00407BC6" w:rsidRDefault="00407BC6" w:rsidP="00407B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left="142"/>
        <w:jc w:val="center"/>
        <w:rPr>
          <w:bCs/>
          <w:sz w:val="22"/>
          <w:szCs w:val="22"/>
        </w:rPr>
      </w:pPr>
    </w:p>
    <w:p w:rsidR="00407BC6" w:rsidRPr="00407BC6" w:rsidRDefault="00407BC6" w:rsidP="00407B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left="142"/>
        <w:jc w:val="center"/>
        <w:rPr>
          <w:bCs/>
          <w:sz w:val="22"/>
          <w:szCs w:val="22"/>
        </w:rPr>
      </w:pPr>
    </w:p>
    <w:tbl>
      <w:tblPr>
        <w:tblW w:w="10920" w:type="dxa"/>
        <w:tblInd w:w="-1094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275"/>
        <w:gridCol w:w="8645"/>
      </w:tblGrid>
      <w:tr w:rsidR="00407BC6" w:rsidRPr="00407BC6" w:rsidTr="00407BC6">
        <w:trPr>
          <w:trHeight w:hRule="exact" w:val="1066"/>
        </w:trPr>
        <w:tc>
          <w:tcPr>
            <w:tcW w:w="2274" w:type="dxa"/>
            <w:shd w:val="clear" w:color="auto" w:fill="FFFFFF"/>
            <w:hideMark/>
          </w:tcPr>
          <w:p w:rsidR="00407BC6" w:rsidRPr="00407BC6" w:rsidRDefault="00407BC6" w:rsidP="00407BC6">
            <w:pPr>
              <w:shd w:val="clear" w:color="auto" w:fill="FFFFFF"/>
              <w:spacing w:after="200" w:line="274" w:lineRule="exact"/>
              <w:ind w:left="668" w:right="-33"/>
              <w:jc w:val="left"/>
              <w:rPr>
                <w:sz w:val="22"/>
                <w:szCs w:val="22"/>
              </w:rPr>
            </w:pPr>
            <w:r w:rsidRPr="00407BC6">
              <w:rPr>
                <w:color w:val="000000"/>
                <w:spacing w:val="-6"/>
                <w:w w:val="101"/>
                <w:sz w:val="22"/>
                <w:szCs w:val="22"/>
              </w:rPr>
              <w:t>Составител</w:t>
            </w:r>
            <w:proofErr w:type="gramStart"/>
            <w:r w:rsidRPr="00407BC6">
              <w:rPr>
                <w:color w:val="000000"/>
                <w:spacing w:val="-6"/>
                <w:w w:val="101"/>
                <w:sz w:val="22"/>
                <w:szCs w:val="22"/>
              </w:rPr>
              <w:t>ь(</w:t>
            </w:r>
            <w:proofErr w:type="gramEnd"/>
            <w:r w:rsidRPr="00407BC6">
              <w:rPr>
                <w:color w:val="000000"/>
                <w:spacing w:val="-6"/>
                <w:w w:val="101"/>
                <w:sz w:val="22"/>
                <w:szCs w:val="22"/>
              </w:rPr>
              <w:t>и) (автор):</w:t>
            </w:r>
          </w:p>
          <w:p w:rsidR="00407BC6" w:rsidRPr="00407BC6" w:rsidRDefault="00407BC6" w:rsidP="00407BC6">
            <w:pPr>
              <w:shd w:val="clear" w:color="auto" w:fill="FFFFFF"/>
              <w:spacing w:after="200" w:line="276" w:lineRule="auto"/>
              <w:ind w:left="668" w:right="-33"/>
              <w:jc w:val="left"/>
              <w:rPr>
                <w:color w:val="000000"/>
                <w:spacing w:val="-5"/>
                <w:w w:val="101"/>
                <w:sz w:val="22"/>
                <w:szCs w:val="22"/>
              </w:rPr>
            </w:pPr>
          </w:p>
          <w:p w:rsidR="00407BC6" w:rsidRPr="00407BC6" w:rsidRDefault="00407BC6" w:rsidP="00407BC6">
            <w:pPr>
              <w:shd w:val="clear" w:color="auto" w:fill="FFFFFF"/>
              <w:spacing w:after="200" w:line="276" w:lineRule="auto"/>
              <w:ind w:left="668" w:right="-33"/>
              <w:jc w:val="left"/>
              <w:rPr>
                <w:sz w:val="22"/>
                <w:szCs w:val="22"/>
              </w:rPr>
            </w:pPr>
            <w:r w:rsidRPr="00407BC6">
              <w:rPr>
                <w:color w:val="000000"/>
                <w:spacing w:val="-5"/>
                <w:w w:val="101"/>
                <w:sz w:val="22"/>
                <w:szCs w:val="22"/>
              </w:rPr>
              <w:t>Рецензенты:</w:t>
            </w:r>
          </w:p>
        </w:tc>
        <w:tc>
          <w:tcPr>
            <w:tcW w:w="8641" w:type="dxa"/>
            <w:shd w:val="clear" w:color="auto" w:fill="FFFFFF"/>
            <w:hideMark/>
          </w:tcPr>
          <w:p w:rsidR="00407BC6" w:rsidRPr="00407BC6" w:rsidRDefault="00407BC6" w:rsidP="00407BC6">
            <w:pPr>
              <w:shd w:val="clear" w:color="auto" w:fill="FFFFFF"/>
              <w:spacing w:after="200" w:line="322" w:lineRule="exact"/>
              <w:ind w:left="668" w:right="-33"/>
              <w:jc w:val="left"/>
              <w:rPr>
                <w:sz w:val="22"/>
                <w:szCs w:val="22"/>
              </w:rPr>
            </w:pPr>
            <w:r w:rsidRPr="00407BC6">
              <w:rPr>
                <w:sz w:val="22"/>
                <w:szCs w:val="22"/>
              </w:rPr>
              <w:t xml:space="preserve">Краснова Л.А. преподаватель </w:t>
            </w:r>
            <w:proofErr w:type="spellStart"/>
            <w:r w:rsidRPr="00407BC6">
              <w:rPr>
                <w:sz w:val="22"/>
                <w:szCs w:val="22"/>
              </w:rPr>
              <w:t>спецдисциплин</w:t>
            </w:r>
            <w:proofErr w:type="spellEnd"/>
            <w:r w:rsidRPr="00407BC6">
              <w:rPr>
                <w:sz w:val="22"/>
                <w:szCs w:val="22"/>
              </w:rPr>
              <w:t xml:space="preserve">  ГАПОУ СО «МПК» высшей квалификационной категории</w:t>
            </w:r>
          </w:p>
        </w:tc>
      </w:tr>
      <w:tr w:rsidR="00407BC6" w:rsidRPr="00407BC6" w:rsidTr="00407BC6">
        <w:trPr>
          <w:trHeight w:hRule="exact" w:val="1210"/>
        </w:trPr>
        <w:tc>
          <w:tcPr>
            <w:tcW w:w="2274" w:type="dxa"/>
            <w:shd w:val="clear" w:color="auto" w:fill="FFFFFF"/>
            <w:hideMark/>
          </w:tcPr>
          <w:p w:rsidR="00407BC6" w:rsidRPr="00407BC6" w:rsidRDefault="00407BC6" w:rsidP="00407BC6">
            <w:pPr>
              <w:shd w:val="clear" w:color="auto" w:fill="FFFFFF"/>
              <w:spacing w:after="200" w:line="552" w:lineRule="exact"/>
              <w:ind w:left="668" w:right="-33"/>
              <w:jc w:val="left"/>
              <w:rPr>
                <w:sz w:val="22"/>
                <w:szCs w:val="22"/>
              </w:rPr>
            </w:pPr>
            <w:r w:rsidRPr="00407BC6">
              <w:rPr>
                <w:color w:val="000000"/>
                <w:spacing w:val="-6"/>
                <w:w w:val="101"/>
                <w:sz w:val="22"/>
                <w:szCs w:val="22"/>
              </w:rPr>
              <w:t xml:space="preserve">Внутренний </w:t>
            </w:r>
          </w:p>
        </w:tc>
        <w:tc>
          <w:tcPr>
            <w:tcW w:w="8641" w:type="dxa"/>
            <w:shd w:val="clear" w:color="auto" w:fill="FFFFFF"/>
          </w:tcPr>
          <w:p w:rsidR="00407BC6" w:rsidRPr="00407BC6" w:rsidRDefault="00407BC6" w:rsidP="00407BC6">
            <w:pPr>
              <w:spacing w:line="276" w:lineRule="auto"/>
              <w:ind w:left="668" w:right="-33"/>
              <w:jc w:val="left"/>
              <w:rPr>
                <w:sz w:val="22"/>
                <w:szCs w:val="22"/>
              </w:rPr>
            </w:pPr>
          </w:p>
          <w:p w:rsidR="00407BC6" w:rsidRPr="00407BC6" w:rsidRDefault="00407BC6" w:rsidP="00407BC6">
            <w:pPr>
              <w:spacing w:line="276" w:lineRule="auto"/>
              <w:ind w:left="668" w:right="-33"/>
              <w:jc w:val="left"/>
              <w:rPr>
                <w:sz w:val="22"/>
                <w:szCs w:val="22"/>
              </w:rPr>
            </w:pPr>
            <w:proofErr w:type="spellStart"/>
            <w:r w:rsidRPr="00407BC6">
              <w:rPr>
                <w:sz w:val="22"/>
                <w:szCs w:val="22"/>
              </w:rPr>
              <w:t>Гостева</w:t>
            </w:r>
            <w:proofErr w:type="spellEnd"/>
            <w:r w:rsidRPr="00407BC6">
              <w:rPr>
                <w:sz w:val="22"/>
                <w:szCs w:val="22"/>
              </w:rPr>
              <w:t xml:space="preserve"> И.Ю., преподаватель   ГАПОУ СО «МПК» высшей квалификационной категории</w:t>
            </w:r>
          </w:p>
          <w:p w:rsidR="00407BC6" w:rsidRPr="00407BC6" w:rsidRDefault="00407BC6" w:rsidP="00407BC6">
            <w:pPr>
              <w:shd w:val="clear" w:color="auto" w:fill="FFFFFF"/>
              <w:spacing w:after="200" w:line="317" w:lineRule="exact"/>
              <w:ind w:left="668" w:right="-33"/>
              <w:jc w:val="left"/>
              <w:rPr>
                <w:sz w:val="22"/>
                <w:szCs w:val="22"/>
              </w:rPr>
            </w:pPr>
          </w:p>
        </w:tc>
      </w:tr>
      <w:tr w:rsidR="00407BC6" w:rsidRPr="00407BC6" w:rsidTr="00407BC6">
        <w:trPr>
          <w:trHeight w:hRule="exact" w:val="1104"/>
        </w:trPr>
        <w:tc>
          <w:tcPr>
            <w:tcW w:w="2274" w:type="dxa"/>
            <w:shd w:val="clear" w:color="auto" w:fill="FFFFFF"/>
            <w:hideMark/>
          </w:tcPr>
          <w:p w:rsidR="00407BC6" w:rsidRPr="00407BC6" w:rsidRDefault="00407BC6" w:rsidP="00407BC6">
            <w:pPr>
              <w:shd w:val="clear" w:color="auto" w:fill="FFFFFF"/>
              <w:spacing w:after="200" w:line="276" w:lineRule="auto"/>
              <w:ind w:left="668" w:right="-33"/>
              <w:jc w:val="left"/>
              <w:rPr>
                <w:sz w:val="22"/>
                <w:szCs w:val="22"/>
              </w:rPr>
            </w:pPr>
            <w:r w:rsidRPr="00407BC6">
              <w:rPr>
                <w:color w:val="000000"/>
                <w:spacing w:val="-6"/>
                <w:w w:val="101"/>
                <w:sz w:val="22"/>
                <w:szCs w:val="22"/>
              </w:rPr>
              <w:t>Внешний</w:t>
            </w:r>
          </w:p>
        </w:tc>
        <w:tc>
          <w:tcPr>
            <w:tcW w:w="8641" w:type="dxa"/>
            <w:shd w:val="clear" w:color="auto" w:fill="FFFFFF"/>
            <w:hideMark/>
          </w:tcPr>
          <w:p w:rsidR="00407BC6" w:rsidRPr="00407BC6" w:rsidRDefault="00407BC6" w:rsidP="00407BC6">
            <w:pPr>
              <w:shd w:val="clear" w:color="auto" w:fill="FFFFFF"/>
              <w:spacing w:after="200" w:line="317" w:lineRule="exact"/>
              <w:ind w:left="668" w:right="-33"/>
              <w:jc w:val="left"/>
              <w:rPr>
                <w:sz w:val="22"/>
                <w:szCs w:val="22"/>
              </w:rPr>
            </w:pPr>
            <w:r w:rsidRPr="00407BC6">
              <w:rPr>
                <w:sz w:val="22"/>
                <w:szCs w:val="22"/>
              </w:rPr>
              <w:t>Сергеева Р.Х., ФГОУ СПО «</w:t>
            </w:r>
            <w:proofErr w:type="spellStart"/>
            <w:r w:rsidRPr="00407BC6">
              <w:rPr>
                <w:sz w:val="22"/>
                <w:szCs w:val="22"/>
              </w:rPr>
              <w:t>Марксовский</w:t>
            </w:r>
            <w:proofErr w:type="spellEnd"/>
            <w:r w:rsidRPr="00407BC6">
              <w:rPr>
                <w:sz w:val="22"/>
                <w:szCs w:val="22"/>
              </w:rPr>
              <w:t xml:space="preserve"> сельскохозяйственный техникум», преподаватель социально-экономических дисциплин, высшей квалификационной категории</w:t>
            </w:r>
          </w:p>
        </w:tc>
      </w:tr>
    </w:tbl>
    <w:p w:rsidR="00407BC6" w:rsidRPr="00407BC6" w:rsidRDefault="00407BC6" w:rsidP="00407BC6">
      <w:pPr>
        <w:spacing w:after="200" w:line="276" w:lineRule="auto"/>
        <w:jc w:val="left"/>
        <w:rPr>
          <w:b/>
          <w:bCs/>
          <w:i/>
          <w:sz w:val="24"/>
        </w:rPr>
      </w:pPr>
    </w:p>
    <w:p w:rsidR="00407BC6" w:rsidRPr="00407BC6" w:rsidRDefault="00407BC6" w:rsidP="00407BC6">
      <w:pPr>
        <w:spacing w:after="200" w:line="276" w:lineRule="auto"/>
        <w:jc w:val="center"/>
        <w:rPr>
          <w:b/>
          <w:i/>
          <w:sz w:val="24"/>
          <w:vertAlign w:val="superscript"/>
        </w:rPr>
      </w:pPr>
      <w:r w:rsidRPr="00407BC6">
        <w:rPr>
          <w:b/>
          <w:bCs/>
          <w:i/>
          <w:sz w:val="24"/>
        </w:rPr>
        <w:br w:type="page"/>
      </w:r>
    </w:p>
    <w:p w:rsidR="004539DF" w:rsidRPr="004539DF" w:rsidRDefault="004539DF" w:rsidP="004539DF">
      <w:pPr>
        <w:keepNext/>
        <w:autoSpaceDE w:val="0"/>
        <w:autoSpaceDN w:val="0"/>
        <w:spacing w:line="240" w:lineRule="auto"/>
        <w:jc w:val="center"/>
        <w:outlineLvl w:val="0"/>
        <w:rPr>
          <w:b/>
        </w:rPr>
      </w:pPr>
      <w:r w:rsidRPr="004539DF">
        <w:rPr>
          <w:b/>
        </w:rPr>
        <w:lastRenderedPageBreak/>
        <w:t>1. Паспорт рабочей программы учебной дисциплины</w:t>
      </w:r>
      <w:bookmarkEnd w:id="0"/>
    </w:p>
    <w:p w:rsidR="004539DF" w:rsidRPr="004539DF" w:rsidRDefault="004539DF" w:rsidP="004539DF">
      <w:pPr>
        <w:spacing w:line="240" w:lineRule="auto"/>
        <w:jc w:val="center"/>
        <w:rPr>
          <w:b/>
          <w:sz w:val="22"/>
          <w:szCs w:val="22"/>
        </w:rPr>
      </w:pPr>
      <w:r w:rsidRPr="004539DF">
        <w:rPr>
          <w:b/>
          <w:caps/>
          <w:szCs w:val="28"/>
        </w:rPr>
        <w:t>ЕН.02 И</w:t>
      </w:r>
      <w:r w:rsidRPr="004539DF">
        <w:rPr>
          <w:b/>
          <w:szCs w:val="28"/>
        </w:rPr>
        <w:t>нформационные технологии в профессиональной деятельности</w:t>
      </w:r>
    </w:p>
    <w:p w:rsidR="004539DF" w:rsidRPr="004539DF" w:rsidRDefault="004539DF" w:rsidP="004539DF">
      <w:pPr>
        <w:spacing w:line="240" w:lineRule="auto"/>
        <w:ind w:right="-185" w:firstLine="709"/>
        <w:rPr>
          <w:b/>
          <w:szCs w:val="28"/>
        </w:rPr>
      </w:pPr>
    </w:p>
    <w:p w:rsidR="004539DF" w:rsidRPr="004539DF" w:rsidRDefault="004539DF" w:rsidP="004539DF">
      <w:pPr>
        <w:spacing w:line="240" w:lineRule="auto"/>
        <w:ind w:right="-185"/>
        <w:rPr>
          <w:b/>
          <w:szCs w:val="28"/>
        </w:rPr>
      </w:pPr>
      <w:r w:rsidRPr="004539DF">
        <w:rPr>
          <w:b/>
          <w:szCs w:val="28"/>
        </w:rPr>
        <w:t>1.1. Область применения программы</w:t>
      </w:r>
    </w:p>
    <w:p w:rsidR="004539DF" w:rsidRPr="004539DF" w:rsidRDefault="004539DF" w:rsidP="004539DF">
      <w:pPr>
        <w:spacing w:line="240" w:lineRule="auto"/>
        <w:ind w:firstLine="709"/>
        <w:rPr>
          <w:szCs w:val="28"/>
        </w:rPr>
      </w:pPr>
      <w:r w:rsidRPr="004539DF">
        <w:rPr>
          <w:szCs w:val="28"/>
        </w:rPr>
        <w:t xml:space="preserve">Рабочая программа учебной дисциплины (далее программа УД) – является частью программы подготовки специалистов среднего звена  по специальности СПО </w:t>
      </w:r>
      <w:r w:rsidR="00555022">
        <w:rPr>
          <w:szCs w:val="28"/>
        </w:rPr>
        <w:t>38.02.02 Страховое дело (по отраслям)</w:t>
      </w:r>
      <w:r w:rsidR="00407BC6" w:rsidRPr="00407BC6">
        <w:rPr>
          <w:rFonts w:eastAsia="Calibri"/>
          <w:szCs w:val="28"/>
          <w:lang w:eastAsia="en-US"/>
        </w:rPr>
        <w:t xml:space="preserve"> </w:t>
      </w:r>
      <w:r w:rsidRPr="004539DF">
        <w:rPr>
          <w:szCs w:val="28"/>
        </w:rPr>
        <w:t>базовой  подготовки в соответствии с ФГОС СПО.</w:t>
      </w:r>
    </w:p>
    <w:p w:rsidR="004539DF" w:rsidRPr="004539DF" w:rsidRDefault="004539DF" w:rsidP="004539DF">
      <w:pPr>
        <w:spacing w:line="240" w:lineRule="auto"/>
        <w:ind w:firstLine="709"/>
        <w:rPr>
          <w:szCs w:val="28"/>
        </w:rPr>
      </w:pPr>
    </w:p>
    <w:p w:rsidR="004539DF" w:rsidRPr="004539DF" w:rsidRDefault="004539DF" w:rsidP="004539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"/>
        <w:rPr>
          <w:szCs w:val="28"/>
        </w:rPr>
      </w:pPr>
      <w:r w:rsidRPr="004539DF">
        <w:rPr>
          <w:b/>
          <w:szCs w:val="28"/>
        </w:rPr>
        <w:t xml:space="preserve">1.2. Место дисциплины в структуре основной профессиональной образовательной программы: </w:t>
      </w:r>
      <w:r w:rsidRPr="004539DF">
        <w:rPr>
          <w:szCs w:val="28"/>
        </w:rPr>
        <w:t xml:space="preserve">ЕН 02. Информационные технологии в профессиональной деятельности входит в </w:t>
      </w:r>
      <w:r w:rsidRPr="004539DF">
        <w:rPr>
          <w:bCs/>
          <w:szCs w:val="28"/>
        </w:rPr>
        <w:t>ЕН. 00. М</w:t>
      </w:r>
      <w:r w:rsidRPr="004539DF">
        <w:rPr>
          <w:szCs w:val="28"/>
        </w:rPr>
        <w:t>атематический и общий естественнонаучный цикл.</w:t>
      </w:r>
    </w:p>
    <w:p w:rsidR="004539DF" w:rsidRPr="004539DF" w:rsidRDefault="004539DF" w:rsidP="004539DF">
      <w:pPr>
        <w:spacing w:before="120" w:line="240" w:lineRule="auto"/>
        <w:ind w:right="-1"/>
        <w:rPr>
          <w:b/>
          <w:szCs w:val="28"/>
        </w:rPr>
      </w:pPr>
      <w:r w:rsidRPr="004539DF">
        <w:rPr>
          <w:b/>
          <w:szCs w:val="28"/>
        </w:rPr>
        <w:t>1.3. Цели и задачи дисциплины – требования к результатам освоения дисциплины:</w:t>
      </w:r>
    </w:p>
    <w:p w:rsidR="004539DF" w:rsidRPr="00555022" w:rsidRDefault="004539DF" w:rsidP="004539DF">
      <w:pPr>
        <w:spacing w:line="240" w:lineRule="auto"/>
        <w:rPr>
          <w:b/>
          <w:szCs w:val="28"/>
        </w:rPr>
      </w:pPr>
      <w:r w:rsidRPr="004539DF">
        <w:rPr>
          <w:szCs w:val="28"/>
        </w:rPr>
        <w:t xml:space="preserve">В результате освоения дисциплины обучающийся </w:t>
      </w:r>
      <w:r w:rsidRPr="00555022">
        <w:rPr>
          <w:b/>
          <w:szCs w:val="28"/>
        </w:rPr>
        <w:t>должен уметь:</w:t>
      </w:r>
    </w:p>
    <w:p w:rsidR="00555022" w:rsidRPr="00555022" w:rsidRDefault="00555022" w:rsidP="004539DF">
      <w:pPr>
        <w:spacing w:line="240" w:lineRule="auto"/>
        <w:rPr>
          <w:b/>
          <w:szCs w:val="28"/>
        </w:rPr>
      </w:pPr>
    </w:p>
    <w:p w:rsidR="00555022" w:rsidRPr="00555022" w:rsidRDefault="00555022" w:rsidP="00555022">
      <w:pPr>
        <w:autoSpaceDE w:val="0"/>
        <w:autoSpaceDN w:val="0"/>
        <w:adjustRightInd w:val="0"/>
        <w:spacing w:line="240" w:lineRule="auto"/>
        <w:rPr>
          <w:rFonts w:eastAsia="Courier New"/>
          <w:color w:val="000000"/>
          <w:szCs w:val="28"/>
          <w:lang w:eastAsia="en-US"/>
        </w:rPr>
      </w:pPr>
      <w:r w:rsidRPr="00555022">
        <w:rPr>
          <w:rFonts w:eastAsia="Courier New"/>
          <w:color w:val="000000"/>
          <w:szCs w:val="28"/>
          <w:lang w:eastAsia="en-US"/>
        </w:rPr>
        <w:t>использовать информационные ресурсы для поиска и хранения информации;</w:t>
      </w:r>
    </w:p>
    <w:p w:rsidR="00555022" w:rsidRPr="00555022" w:rsidRDefault="00555022" w:rsidP="00555022">
      <w:pPr>
        <w:autoSpaceDE w:val="0"/>
        <w:autoSpaceDN w:val="0"/>
        <w:adjustRightInd w:val="0"/>
        <w:spacing w:line="240" w:lineRule="auto"/>
        <w:rPr>
          <w:rFonts w:eastAsia="Courier New"/>
          <w:color w:val="000000"/>
          <w:szCs w:val="28"/>
          <w:lang w:eastAsia="en-US"/>
        </w:rPr>
      </w:pPr>
      <w:r w:rsidRPr="00555022">
        <w:rPr>
          <w:rFonts w:eastAsia="Courier New"/>
          <w:color w:val="000000"/>
          <w:szCs w:val="28"/>
          <w:lang w:eastAsia="en-US"/>
        </w:rPr>
        <w:t>обрабатывать текстовую и табличную информацию;</w:t>
      </w:r>
    </w:p>
    <w:p w:rsidR="00555022" w:rsidRPr="00555022" w:rsidRDefault="00555022" w:rsidP="00555022">
      <w:pPr>
        <w:autoSpaceDE w:val="0"/>
        <w:autoSpaceDN w:val="0"/>
        <w:adjustRightInd w:val="0"/>
        <w:spacing w:line="240" w:lineRule="auto"/>
        <w:rPr>
          <w:rFonts w:eastAsia="Courier New"/>
          <w:color w:val="000000"/>
          <w:szCs w:val="28"/>
          <w:lang w:eastAsia="en-US"/>
        </w:rPr>
      </w:pPr>
      <w:r w:rsidRPr="00555022">
        <w:rPr>
          <w:rFonts w:eastAsia="Courier New"/>
          <w:color w:val="000000"/>
          <w:szCs w:val="28"/>
          <w:lang w:eastAsia="en-US"/>
        </w:rPr>
        <w:t>профессиональной деятельности использовать деловую графику и мультимедиа-информацию;</w:t>
      </w:r>
    </w:p>
    <w:p w:rsidR="00555022" w:rsidRPr="00555022" w:rsidRDefault="00555022" w:rsidP="00555022">
      <w:pPr>
        <w:autoSpaceDE w:val="0"/>
        <w:autoSpaceDN w:val="0"/>
        <w:adjustRightInd w:val="0"/>
        <w:spacing w:line="240" w:lineRule="auto"/>
        <w:rPr>
          <w:rFonts w:eastAsia="Courier New"/>
          <w:color w:val="000000"/>
          <w:szCs w:val="28"/>
          <w:lang w:eastAsia="en-US"/>
        </w:rPr>
      </w:pPr>
      <w:r w:rsidRPr="00555022">
        <w:rPr>
          <w:rFonts w:eastAsia="Courier New"/>
          <w:color w:val="000000"/>
          <w:szCs w:val="28"/>
          <w:lang w:eastAsia="en-US"/>
        </w:rPr>
        <w:t>создавать презентации;</w:t>
      </w:r>
    </w:p>
    <w:p w:rsidR="00555022" w:rsidRPr="00555022" w:rsidRDefault="00555022" w:rsidP="00555022">
      <w:pPr>
        <w:autoSpaceDE w:val="0"/>
        <w:autoSpaceDN w:val="0"/>
        <w:adjustRightInd w:val="0"/>
        <w:spacing w:line="240" w:lineRule="auto"/>
        <w:rPr>
          <w:rFonts w:eastAsia="Courier New"/>
          <w:color w:val="000000"/>
          <w:szCs w:val="28"/>
          <w:lang w:eastAsia="en-US"/>
        </w:rPr>
      </w:pPr>
      <w:r w:rsidRPr="00555022">
        <w:rPr>
          <w:rFonts w:eastAsia="Courier New"/>
          <w:color w:val="000000"/>
          <w:szCs w:val="28"/>
          <w:lang w:eastAsia="en-US"/>
        </w:rPr>
        <w:t>применять антивирусные средства защиты информации;</w:t>
      </w:r>
    </w:p>
    <w:p w:rsidR="00555022" w:rsidRPr="00555022" w:rsidRDefault="00555022" w:rsidP="00555022">
      <w:pPr>
        <w:autoSpaceDE w:val="0"/>
        <w:autoSpaceDN w:val="0"/>
        <w:adjustRightInd w:val="0"/>
        <w:spacing w:line="240" w:lineRule="auto"/>
        <w:rPr>
          <w:rFonts w:eastAsia="Courier New"/>
          <w:color w:val="000000"/>
          <w:szCs w:val="28"/>
          <w:lang w:eastAsia="en-US"/>
        </w:rPr>
      </w:pPr>
      <w:r w:rsidRPr="00555022">
        <w:rPr>
          <w:rFonts w:eastAsia="Courier New"/>
          <w:color w:val="000000"/>
          <w:szCs w:val="28"/>
          <w:lang w:eastAsia="en-US"/>
        </w:rPr>
        <w:t>читать (интерпретировать) интерфейс;</w:t>
      </w:r>
    </w:p>
    <w:p w:rsidR="00555022" w:rsidRPr="00555022" w:rsidRDefault="00555022" w:rsidP="00555022">
      <w:pPr>
        <w:autoSpaceDE w:val="0"/>
        <w:autoSpaceDN w:val="0"/>
        <w:adjustRightInd w:val="0"/>
        <w:spacing w:line="240" w:lineRule="auto"/>
        <w:rPr>
          <w:rFonts w:eastAsia="Courier New"/>
          <w:color w:val="000000"/>
          <w:szCs w:val="28"/>
          <w:lang w:eastAsia="en-US"/>
        </w:rPr>
      </w:pPr>
      <w:r w:rsidRPr="00555022">
        <w:rPr>
          <w:rFonts w:eastAsia="Courier New"/>
          <w:color w:val="000000"/>
          <w:szCs w:val="28"/>
          <w:lang w:eastAsia="en-US"/>
        </w:rPr>
        <w:t xml:space="preserve">специализированного программного обеспечения, находить </w:t>
      </w:r>
      <w:proofErr w:type="gramStart"/>
      <w:r w:rsidRPr="00555022">
        <w:rPr>
          <w:rFonts w:eastAsia="Courier New"/>
          <w:color w:val="000000"/>
          <w:szCs w:val="28"/>
          <w:lang w:eastAsia="en-US"/>
        </w:rPr>
        <w:t>контекстную</w:t>
      </w:r>
      <w:proofErr w:type="gramEnd"/>
    </w:p>
    <w:p w:rsidR="00555022" w:rsidRPr="00555022" w:rsidRDefault="00555022" w:rsidP="00555022">
      <w:pPr>
        <w:autoSpaceDE w:val="0"/>
        <w:autoSpaceDN w:val="0"/>
        <w:adjustRightInd w:val="0"/>
        <w:spacing w:line="240" w:lineRule="auto"/>
        <w:rPr>
          <w:rFonts w:eastAsia="Courier New"/>
          <w:color w:val="000000"/>
          <w:szCs w:val="28"/>
          <w:lang w:eastAsia="en-US"/>
        </w:rPr>
      </w:pPr>
      <w:r w:rsidRPr="00555022">
        <w:rPr>
          <w:rFonts w:eastAsia="Courier New"/>
          <w:color w:val="000000"/>
          <w:szCs w:val="28"/>
          <w:lang w:eastAsia="en-US"/>
        </w:rPr>
        <w:t>помощь, работать с документацией;</w:t>
      </w:r>
    </w:p>
    <w:p w:rsidR="00555022" w:rsidRPr="00555022" w:rsidRDefault="00555022" w:rsidP="00555022">
      <w:pPr>
        <w:autoSpaceDE w:val="0"/>
        <w:autoSpaceDN w:val="0"/>
        <w:adjustRightInd w:val="0"/>
        <w:spacing w:line="240" w:lineRule="auto"/>
        <w:rPr>
          <w:rFonts w:eastAsia="Courier New"/>
          <w:color w:val="000000"/>
          <w:szCs w:val="28"/>
          <w:lang w:eastAsia="en-US"/>
        </w:rPr>
      </w:pPr>
      <w:r w:rsidRPr="00555022">
        <w:rPr>
          <w:rFonts w:eastAsia="Courier New"/>
          <w:color w:val="000000"/>
          <w:szCs w:val="28"/>
          <w:lang w:eastAsia="en-US"/>
        </w:rPr>
        <w:t>применять специализированное программное обеспечение для сбора,</w:t>
      </w:r>
    </w:p>
    <w:p w:rsidR="00555022" w:rsidRPr="00555022" w:rsidRDefault="00555022" w:rsidP="00555022">
      <w:pPr>
        <w:autoSpaceDE w:val="0"/>
        <w:autoSpaceDN w:val="0"/>
        <w:adjustRightInd w:val="0"/>
        <w:spacing w:line="240" w:lineRule="auto"/>
        <w:rPr>
          <w:rFonts w:eastAsia="Courier New"/>
          <w:color w:val="000000"/>
          <w:szCs w:val="28"/>
          <w:lang w:eastAsia="en-US"/>
        </w:rPr>
      </w:pPr>
      <w:r w:rsidRPr="00555022">
        <w:rPr>
          <w:rFonts w:eastAsia="Courier New"/>
          <w:color w:val="000000"/>
          <w:szCs w:val="28"/>
          <w:lang w:eastAsia="en-US"/>
        </w:rPr>
        <w:t xml:space="preserve">хранения и обработки банковской информации в соответствии с </w:t>
      </w:r>
      <w:proofErr w:type="gramStart"/>
      <w:r w:rsidRPr="00555022">
        <w:rPr>
          <w:rFonts w:eastAsia="Courier New"/>
          <w:color w:val="000000"/>
          <w:szCs w:val="28"/>
          <w:lang w:eastAsia="en-US"/>
        </w:rPr>
        <w:t>изучаемыми</w:t>
      </w:r>
      <w:proofErr w:type="gramEnd"/>
    </w:p>
    <w:p w:rsidR="00555022" w:rsidRPr="00555022" w:rsidRDefault="00555022" w:rsidP="00555022">
      <w:pPr>
        <w:autoSpaceDE w:val="0"/>
        <w:autoSpaceDN w:val="0"/>
        <w:adjustRightInd w:val="0"/>
        <w:spacing w:line="240" w:lineRule="auto"/>
        <w:rPr>
          <w:rFonts w:eastAsia="Courier New"/>
          <w:color w:val="000000"/>
          <w:szCs w:val="28"/>
          <w:lang w:eastAsia="en-US"/>
        </w:rPr>
      </w:pPr>
      <w:r w:rsidRPr="00555022">
        <w:rPr>
          <w:rFonts w:eastAsia="Courier New"/>
          <w:color w:val="000000"/>
          <w:szCs w:val="28"/>
          <w:lang w:eastAsia="en-US"/>
        </w:rPr>
        <w:t>профессиональными модулями;</w:t>
      </w:r>
    </w:p>
    <w:p w:rsidR="00555022" w:rsidRPr="00555022" w:rsidRDefault="00555022" w:rsidP="00555022">
      <w:pPr>
        <w:autoSpaceDE w:val="0"/>
        <w:autoSpaceDN w:val="0"/>
        <w:adjustRightInd w:val="0"/>
        <w:spacing w:line="240" w:lineRule="auto"/>
        <w:rPr>
          <w:rFonts w:eastAsia="Courier New"/>
          <w:color w:val="000000"/>
          <w:szCs w:val="28"/>
          <w:lang w:eastAsia="en-US"/>
        </w:rPr>
      </w:pPr>
      <w:r w:rsidRPr="00555022">
        <w:rPr>
          <w:rFonts w:eastAsia="Courier New"/>
          <w:color w:val="000000"/>
          <w:szCs w:val="28"/>
          <w:lang w:eastAsia="en-US"/>
        </w:rPr>
        <w:t>пользоваться автоматизированными системами делопроизводства;</w:t>
      </w:r>
    </w:p>
    <w:p w:rsidR="00555022" w:rsidRPr="00555022" w:rsidRDefault="00555022" w:rsidP="00555022">
      <w:pPr>
        <w:autoSpaceDE w:val="0"/>
        <w:autoSpaceDN w:val="0"/>
        <w:adjustRightInd w:val="0"/>
        <w:spacing w:line="240" w:lineRule="auto"/>
        <w:rPr>
          <w:rFonts w:eastAsia="Courier New"/>
          <w:color w:val="000000"/>
          <w:szCs w:val="28"/>
          <w:lang w:eastAsia="en-US"/>
        </w:rPr>
      </w:pPr>
      <w:r w:rsidRPr="00555022">
        <w:rPr>
          <w:rFonts w:eastAsia="Courier New"/>
          <w:color w:val="000000"/>
          <w:szCs w:val="28"/>
          <w:lang w:eastAsia="en-US"/>
        </w:rPr>
        <w:t>применять методы и средства защиты банковской информации;</w:t>
      </w:r>
    </w:p>
    <w:p w:rsidR="00555022" w:rsidRPr="00555022" w:rsidRDefault="00555022" w:rsidP="00555022">
      <w:pPr>
        <w:spacing w:before="120" w:line="240" w:lineRule="auto"/>
        <w:rPr>
          <w:b/>
          <w:szCs w:val="28"/>
        </w:rPr>
      </w:pPr>
      <w:r w:rsidRPr="00555022">
        <w:rPr>
          <w:szCs w:val="28"/>
        </w:rPr>
        <w:t xml:space="preserve">В результате освоения дисциплины обучающийся </w:t>
      </w:r>
      <w:r w:rsidRPr="00555022">
        <w:rPr>
          <w:b/>
          <w:szCs w:val="28"/>
        </w:rPr>
        <w:t>должен знать:</w:t>
      </w:r>
    </w:p>
    <w:p w:rsidR="00555022" w:rsidRPr="00555022" w:rsidRDefault="00555022" w:rsidP="00555022">
      <w:pPr>
        <w:autoSpaceDE w:val="0"/>
        <w:autoSpaceDN w:val="0"/>
        <w:adjustRightInd w:val="0"/>
        <w:spacing w:line="240" w:lineRule="auto"/>
        <w:rPr>
          <w:rFonts w:eastAsia="Courier New"/>
          <w:color w:val="000000"/>
          <w:szCs w:val="28"/>
          <w:lang w:eastAsia="en-US"/>
        </w:rPr>
      </w:pPr>
      <w:r w:rsidRPr="00555022">
        <w:rPr>
          <w:rFonts w:eastAsia="Courier New"/>
          <w:color w:val="000000"/>
          <w:szCs w:val="28"/>
          <w:lang w:eastAsia="en-US"/>
        </w:rPr>
        <w:t>основн</w:t>
      </w:r>
      <w:r>
        <w:rPr>
          <w:rFonts w:eastAsia="Courier New"/>
          <w:color w:val="000000"/>
          <w:szCs w:val="28"/>
          <w:lang w:eastAsia="en-US"/>
        </w:rPr>
        <w:t xml:space="preserve">ые методы и средства обработки, хранения, </w:t>
      </w:r>
      <w:r w:rsidRPr="00555022">
        <w:rPr>
          <w:rFonts w:eastAsia="Courier New"/>
          <w:color w:val="000000"/>
          <w:szCs w:val="28"/>
          <w:lang w:eastAsia="en-US"/>
        </w:rPr>
        <w:t>передачи и накопления информации;</w:t>
      </w:r>
    </w:p>
    <w:p w:rsidR="00555022" w:rsidRPr="00555022" w:rsidRDefault="00555022" w:rsidP="00555022">
      <w:pPr>
        <w:autoSpaceDE w:val="0"/>
        <w:autoSpaceDN w:val="0"/>
        <w:adjustRightInd w:val="0"/>
        <w:spacing w:line="240" w:lineRule="auto"/>
        <w:rPr>
          <w:rFonts w:eastAsia="Courier New"/>
          <w:color w:val="000000"/>
          <w:szCs w:val="28"/>
          <w:lang w:eastAsia="en-US"/>
        </w:rPr>
      </w:pPr>
      <w:r w:rsidRPr="00555022">
        <w:rPr>
          <w:rFonts w:eastAsia="Courier New"/>
          <w:color w:val="000000"/>
          <w:szCs w:val="28"/>
          <w:lang w:eastAsia="en-US"/>
        </w:rPr>
        <w:t>о</w:t>
      </w:r>
      <w:r>
        <w:rPr>
          <w:rFonts w:eastAsia="Courier New"/>
          <w:color w:val="000000"/>
          <w:szCs w:val="28"/>
          <w:lang w:eastAsia="en-US"/>
        </w:rPr>
        <w:t xml:space="preserve">сновные компоненты компьютерных </w:t>
      </w:r>
      <w:r w:rsidRPr="00555022">
        <w:rPr>
          <w:rFonts w:eastAsia="Courier New"/>
          <w:color w:val="000000"/>
          <w:szCs w:val="28"/>
          <w:lang w:eastAsia="en-US"/>
        </w:rPr>
        <w:t>сетей;</w:t>
      </w:r>
    </w:p>
    <w:p w:rsidR="00555022" w:rsidRPr="00555022" w:rsidRDefault="00555022" w:rsidP="00555022">
      <w:pPr>
        <w:autoSpaceDE w:val="0"/>
        <w:autoSpaceDN w:val="0"/>
        <w:adjustRightInd w:val="0"/>
        <w:spacing w:line="240" w:lineRule="auto"/>
        <w:rPr>
          <w:rFonts w:eastAsia="Courier New"/>
          <w:color w:val="000000"/>
          <w:szCs w:val="28"/>
          <w:lang w:eastAsia="en-US"/>
        </w:rPr>
      </w:pPr>
      <w:r w:rsidRPr="00555022">
        <w:rPr>
          <w:rFonts w:eastAsia="Courier New"/>
          <w:color w:val="000000"/>
          <w:szCs w:val="28"/>
          <w:lang w:eastAsia="en-US"/>
        </w:rPr>
        <w:t>при</w:t>
      </w:r>
      <w:r>
        <w:rPr>
          <w:rFonts w:eastAsia="Courier New"/>
          <w:color w:val="000000"/>
          <w:szCs w:val="28"/>
          <w:lang w:eastAsia="en-US"/>
        </w:rPr>
        <w:t xml:space="preserve">нципы пакетной передачи данных, организацию межсетевого </w:t>
      </w:r>
      <w:r w:rsidRPr="00555022">
        <w:rPr>
          <w:rFonts w:eastAsia="Courier New"/>
          <w:color w:val="000000"/>
          <w:szCs w:val="28"/>
          <w:lang w:eastAsia="en-US"/>
        </w:rPr>
        <w:t>взаимодействия;</w:t>
      </w:r>
    </w:p>
    <w:p w:rsidR="00555022" w:rsidRPr="00555022" w:rsidRDefault="00555022" w:rsidP="00555022">
      <w:pPr>
        <w:autoSpaceDE w:val="0"/>
        <w:autoSpaceDN w:val="0"/>
        <w:adjustRightInd w:val="0"/>
        <w:spacing w:line="240" w:lineRule="auto"/>
        <w:rPr>
          <w:rFonts w:eastAsia="Courier New"/>
          <w:color w:val="000000"/>
          <w:szCs w:val="28"/>
          <w:lang w:eastAsia="en-US"/>
        </w:rPr>
      </w:pPr>
      <w:r w:rsidRPr="00555022">
        <w:rPr>
          <w:rFonts w:eastAsia="Courier New"/>
          <w:color w:val="000000"/>
          <w:szCs w:val="28"/>
          <w:lang w:eastAsia="en-US"/>
        </w:rPr>
        <w:t>назначение и принцип</w:t>
      </w:r>
      <w:r>
        <w:rPr>
          <w:rFonts w:eastAsia="Courier New"/>
          <w:color w:val="000000"/>
          <w:szCs w:val="28"/>
          <w:lang w:eastAsia="en-US"/>
        </w:rPr>
        <w:t xml:space="preserve">ы использования </w:t>
      </w:r>
      <w:r w:rsidRPr="00555022">
        <w:rPr>
          <w:rFonts w:eastAsia="Courier New"/>
          <w:color w:val="000000"/>
          <w:szCs w:val="28"/>
          <w:lang w:eastAsia="en-US"/>
        </w:rPr>
        <w:t>системного и прикладного программного</w:t>
      </w:r>
    </w:p>
    <w:p w:rsidR="00555022" w:rsidRPr="00555022" w:rsidRDefault="00555022" w:rsidP="00555022">
      <w:pPr>
        <w:autoSpaceDE w:val="0"/>
        <w:autoSpaceDN w:val="0"/>
        <w:adjustRightInd w:val="0"/>
        <w:spacing w:line="240" w:lineRule="auto"/>
        <w:rPr>
          <w:rFonts w:eastAsia="Courier New"/>
          <w:color w:val="000000"/>
          <w:szCs w:val="28"/>
          <w:lang w:eastAsia="en-US"/>
        </w:rPr>
      </w:pPr>
      <w:r w:rsidRPr="00555022">
        <w:rPr>
          <w:rFonts w:eastAsia="Courier New"/>
          <w:color w:val="000000"/>
          <w:szCs w:val="28"/>
          <w:lang w:eastAsia="en-US"/>
        </w:rPr>
        <w:t>обеспечения;</w:t>
      </w:r>
    </w:p>
    <w:p w:rsidR="00555022" w:rsidRPr="00555022" w:rsidRDefault="00555022" w:rsidP="00555022">
      <w:pPr>
        <w:autoSpaceDE w:val="0"/>
        <w:autoSpaceDN w:val="0"/>
        <w:adjustRightInd w:val="0"/>
        <w:spacing w:line="240" w:lineRule="auto"/>
        <w:rPr>
          <w:rFonts w:eastAsia="Courier New"/>
          <w:color w:val="000000"/>
          <w:szCs w:val="28"/>
          <w:lang w:eastAsia="en-US"/>
        </w:rPr>
      </w:pPr>
      <w:r>
        <w:rPr>
          <w:rFonts w:eastAsia="Courier New"/>
          <w:color w:val="000000"/>
          <w:szCs w:val="28"/>
          <w:lang w:eastAsia="en-US"/>
        </w:rPr>
        <w:t xml:space="preserve">технологию поиска информации в </w:t>
      </w:r>
      <w:r w:rsidRPr="00555022">
        <w:rPr>
          <w:rFonts w:eastAsia="Courier New"/>
          <w:color w:val="000000"/>
          <w:szCs w:val="28"/>
          <w:lang w:eastAsia="en-US"/>
        </w:rPr>
        <w:t>информационно-телекоммуникационной</w:t>
      </w:r>
    </w:p>
    <w:p w:rsidR="00555022" w:rsidRPr="00555022" w:rsidRDefault="00555022" w:rsidP="00555022">
      <w:pPr>
        <w:autoSpaceDE w:val="0"/>
        <w:autoSpaceDN w:val="0"/>
        <w:adjustRightInd w:val="0"/>
        <w:spacing w:line="240" w:lineRule="auto"/>
        <w:rPr>
          <w:rFonts w:eastAsia="Courier New"/>
          <w:color w:val="000000"/>
          <w:szCs w:val="28"/>
          <w:lang w:eastAsia="en-US"/>
        </w:rPr>
      </w:pPr>
      <w:r w:rsidRPr="00555022">
        <w:rPr>
          <w:rFonts w:eastAsia="Courier New"/>
          <w:color w:val="000000"/>
          <w:szCs w:val="28"/>
          <w:lang w:eastAsia="en-US"/>
        </w:rPr>
        <w:t>сети "Интернет</w:t>
      </w:r>
      <w:proofErr w:type="gramStart"/>
      <w:r w:rsidRPr="00555022">
        <w:rPr>
          <w:rFonts w:eastAsia="Courier New"/>
          <w:color w:val="000000"/>
          <w:szCs w:val="28"/>
          <w:lang w:eastAsia="en-US"/>
        </w:rPr>
        <w:t>"(</w:t>
      </w:r>
      <w:proofErr w:type="gramEnd"/>
      <w:r w:rsidRPr="00555022">
        <w:rPr>
          <w:rFonts w:eastAsia="Courier New"/>
          <w:color w:val="000000"/>
          <w:szCs w:val="28"/>
          <w:lang w:eastAsia="en-US"/>
        </w:rPr>
        <w:t>далее - сеть Интернет);</w:t>
      </w:r>
    </w:p>
    <w:p w:rsidR="00555022" w:rsidRPr="00555022" w:rsidRDefault="00555022" w:rsidP="00555022">
      <w:pPr>
        <w:autoSpaceDE w:val="0"/>
        <w:autoSpaceDN w:val="0"/>
        <w:adjustRightInd w:val="0"/>
        <w:spacing w:line="240" w:lineRule="auto"/>
        <w:rPr>
          <w:rFonts w:eastAsia="Courier New"/>
          <w:color w:val="000000"/>
          <w:szCs w:val="28"/>
          <w:lang w:eastAsia="en-US"/>
        </w:rPr>
      </w:pPr>
      <w:r>
        <w:rPr>
          <w:rFonts w:eastAsia="Courier New"/>
          <w:color w:val="000000"/>
          <w:szCs w:val="28"/>
          <w:lang w:eastAsia="en-US"/>
        </w:rPr>
        <w:t xml:space="preserve">принципы защиты информации от </w:t>
      </w:r>
      <w:r w:rsidRPr="00555022">
        <w:rPr>
          <w:rFonts w:eastAsia="Courier New"/>
          <w:color w:val="000000"/>
          <w:szCs w:val="28"/>
          <w:lang w:eastAsia="en-US"/>
        </w:rPr>
        <w:t>несанкционированного доступа;</w:t>
      </w:r>
    </w:p>
    <w:p w:rsidR="00555022" w:rsidRPr="00555022" w:rsidRDefault="00555022" w:rsidP="00555022">
      <w:pPr>
        <w:autoSpaceDE w:val="0"/>
        <w:autoSpaceDN w:val="0"/>
        <w:adjustRightInd w:val="0"/>
        <w:spacing w:line="240" w:lineRule="auto"/>
        <w:rPr>
          <w:rFonts w:eastAsia="Courier New"/>
          <w:color w:val="000000"/>
          <w:szCs w:val="28"/>
          <w:lang w:eastAsia="en-US"/>
        </w:rPr>
      </w:pPr>
      <w:r w:rsidRPr="00555022">
        <w:rPr>
          <w:rFonts w:eastAsia="Courier New"/>
          <w:color w:val="000000"/>
          <w:szCs w:val="28"/>
          <w:lang w:eastAsia="en-US"/>
        </w:rPr>
        <w:t>правовые аспекты исполь</w:t>
      </w:r>
      <w:r>
        <w:rPr>
          <w:rFonts w:eastAsia="Courier New"/>
          <w:color w:val="000000"/>
          <w:szCs w:val="28"/>
          <w:lang w:eastAsia="en-US"/>
        </w:rPr>
        <w:t xml:space="preserve">зования информационных технологий и </w:t>
      </w:r>
      <w:r w:rsidRPr="00555022">
        <w:rPr>
          <w:rFonts w:eastAsia="Courier New"/>
          <w:color w:val="000000"/>
          <w:szCs w:val="28"/>
          <w:lang w:eastAsia="en-US"/>
        </w:rPr>
        <w:t>программного обеспечения;</w:t>
      </w:r>
    </w:p>
    <w:p w:rsidR="00555022" w:rsidRPr="00555022" w:rsidRDefault="00555022" w:rsidP="00555022">
      <w:pPr>
        <w:autoSpaceDE w:val="0"/>
        <w:autoSpaceDN w:val="0"/>
        <w:adjustRightInd w:val="0"/>
        <w:spacing w:line="240" w:lineRule="auto"/>
        <w:rPr>
          <w:rFonts w:eastAsia="Courier New"/>
          <w:color w:val="000000"/>
          <w:szCs w:val="28"/>
          <w:lang w:eastAsia="en-US"/>
        </w:rPr>
      </w:pPr>
      <w:r w:rsidRPr="00555022">
        <w:rPr>
          <w:rFonts w:eastAsia="Courier New"/>
          <w:color w:val="000000"/>
          <w:szCs w:val="28"/>
          <w:lang w:eastAsia="en-US"/>
        </w:rPr>
        <w:lastRenderedPageBreak/>
        <w:t>осно</w:t>
      </w:r>
      <w:r>
        <w:rPr>
          <w:rFonts w:eastAsia="Courier New"/>
          <w:color w:val="000000"/>
          <w:szCs w:val="28"/>
          <w:lang w:eastAsia="en-US"/>
        </w:rPr>
        <w:t xml:space="preserve">вные понятия автоматизированной </w:t>
      </w:r>
      <w:r w:rsidRPr="00555022">
        <w:rPr>
          <w:rFonts w:eastAsia="Courier New"/>
          <w:szCs w:val="28"/>
          <w:lang w:eastAsia="en-US"/>
        </w:rPr>
        <w:t>обработки информации;</w:t>
      </w:r>
    </w:p>
    <w:p w:rsidR="00555022" w:rsidRPr="00555022" w:rsidRDefault="00555022" w:rsidP="00555022">
      <w:pPr>
        <w:autoSpaceDE w:val="0"/>
        <w:autoSpaceDN w:val="0"/>
        <w:adjustRightInd w:val="0"/>
        <w:spacing w:line="240" w:lineRule="auto"/>
        <w:rPr>
          <w:rFonts w:eastAsia="Courier New"/>
          <w:szCs w:val="28"/>
          <w:lang w:eastAsia="en-US"/>
        </w:rPr>
      </w:pPr>
      <w:r w:rsidRPr="00555022">
        <w:rPr>
          <w:rFonts w:eastAsia="Courier New"/>
          <w:szCs w:val="28"/>
          <w:lang w:eastAsia="en-US"/>
        </w:rPr>
        <w:t>основные угроз</w:t>
      </w:r>
      <w:r>
        <w:rPr>
          <w:rFonts w:eastAsia="Courier New"/>
          <w:szCs w:val="28"/>
          <w:lang w:eastAsia="en-US"/>
        </w:rPr>
        <w:t xml:space="preserve">ы и методы обеспечения </w:t>
      </w:r>
      <w:r w:rsidRPr="00555022">
        <w:rPr>
          <w:rFonts w:eastAsia="Courier New"/>
          <w:szCs w:val="28"/>
          <w:lang w:eastAsia="en-US"/>
        </w:rPr>
        <w:t>информационной безопасности.</w:t>
      </w:r>
    </w:p>
    <w:p w:rsidR="00555022" w:rsidRPr="00555022" w:rsidRDefault="00555022" w:rsidP="00407BC6">
      <w:pPr>
        <w:spacing w:before="120" w:line="240" w:lineRule="auto"/>
        <w:rPr>
          <w:szCs w:val="28"/>
          <w:highlight w:val="yellow"/>
        </w:rPr>
      </w:pPr>
    </w:p>
    <w:p w:rsidR="004539DF" w:rsidRPr="00555022" w:rsidRDefault="004539DF" w:rsidP="004539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rPr>
          <w:spacing w:val="-6"/>
          <w:szCs w:val="28"/>
        </w:rPr>
      </w:pPr>
      <w:r w:rsidRPr="00555022">
        <w:rPr>
          <w:spacing w:val="-6"/>
          <w:szCs w:val="28"/>
        </w:rPr>
        <w:t xml:space="preserve">Содержание дисциплины должно быть ориентировано на подготовку студентов к освоению профессиональных модулей ППССЗ по специальности </w:t>
      </w:r>
      <w:r w:rsidR="00555022" w:rsidRPr="00555022">
        <w:rPr>
          <w:szCs w:val="28"/>
        </w:rPr>
        <w:t>38</w:t>
      </w:r>
      <w:r w:rsidR="00407BC6" w:rsidRPr="00555022">
        <w:rPr>
          <w:szCs w:val="28"/>
        </w:rPr>
        <w:t>.02.0</w:t>
      </w:r>
      <w:r w:rsidR="00555022" w:rsidRPr="00555022">
        <w:rPr>
          <w:szCs w:val="28"/>
        </w:rPr>
        <w:t>2</w:t>
      </w:r>
      <w:r w:rsidR="00407BC6" w:rsidRPr="00555022">
        <w:rPr>
          <w:szCs w:val="28"/>
        </w:rPr>
        <w:t xml:space="preserve"> </w:t>
      </w:r>
      <w:r w:rsidR="00555022" w:rsidRPr="00555022">
        <w:rPr>
          <w:rFonts w:eastAsia="Calibri"/>
          <w:b/>
          <w:szCs w:val="28"/>
          <w:lang w:eastAsia="en-US"/>
        </w:rPr>
        <w:t xml:space="preserve"> Страховое дело (по отраслям) </w:t>
      </w:r>
      <w:r w:rsidRPr="00555022">
        <w:rPr>
          <w:spacing w:val="-6"/>
          <w:szCs w:val="28"/>
        </w:rPr>
        <w:t xml:space="preserve">и овладению </w:t>
      </w:r>
      <w:r w:rsidR="00555022" w:rsidRPr="00555022">
        <w:rPr>
          <w:spacing w:val="-6"/>
          <w:szCs w:val="28"/>
        </w:rPr>
        <w:t xml:space="preserve"> </w:t>
      </w:r>
      <w:r w:rsidRPr="00555022">
        <w:rPr>
          <w:b/>
          <w:spacing w:val="-6"/>
          <w:szCs w:val="28"/>
        </w:rPr>
        <w:t>профессиональны</w:t>
      </w:r>
      <w:r w:rsidR="00555022" w:rsidRPr="00555022">
        <w:rPr>
          <w:b/>
          <w:spacing w:val="-6"/>
          <w:szCs w:val="28"/>
        </w:rPr>
        <w:t>х</w:t>
      </w:r>
      <w:r w:rsidRPr="00555022">
        <w:rPr>
          <w:b/>
          <w:spacing w:val="-6"/>
          <w:szCs w:val="28"/>
        </w:rPr>
        <w:t xml:space="preserve"> компетенци</w:t>
      </w:r>
      <w:r w:rsidR="00555022" w:rsidRPr="00555022">
        <w:rPr>
          <w:b/>
          <w:spacing w:val="-6"/>
          <w:szCs w:val="28"/>
        </w:rPr>
        <w:t>й</w:t>
      </w:r>
      <w:r w:rsidRPr="00555022">
        <w:rPr>
          <w:b/>
          <w:spacing w:val="-6"/>
          <w:szCs w:val="28"/>
        </w:rPr>
        <w:t xml:space="preserve"> (ПК)</w:t>
      </w:r>
      <w:r w:rsidRPr="00555022">
        <w:rPr>
          <w:spacing w:val="-6"/>
          <w:szCs w:val="28"/>
        </w:rPr>
        <w:t xml:space="preserve"> </w:t>
      </w:r>
    </w:p>
    <w:p w:rsidR="00407BC6" w:rsidRPr="00555022" w:rsidRDefault="00407BC6" w:rsidP="00555022">
      <w:pPr>
        <w:spacing w:line="240" w:lineRule="auto"/>
        <w:rPr>
          <w:szCs w:val="28"/>
        </w:rPr>
      </w:pPr>
    </w:p>
    <w:p w:rsidR="00555022" w:rsidRPr="00555022" w:rsidRDefault="00555022" w:rsidP="00555022">
      <w:pPr>
        <w:autoSpaceDE w:val="0"/>
        <w:autoSpaceDN w:val="0"/>
        <w:adjustRightInd w:val="0"/>
        <w:spacing w:line="240" w:lineRule="auto"/>
        <w:rPr>
          <w:rFonts w:eastAsia="Courier New"/>
          <w:szCs w:val="28"/>
          <w:lang w:eastAsia="en-US"/>
        </w:rPr>
      </w:pPr>
      <w:r w:rsidRPr="00555022">
        <w:rPr>
          <w:rFonts w:eastAsia="Courier New"/>
          <w:szCs w:val="28"/>
          <w:lang w:eastAsia="en-US"/>
        </w:rPr>
        <w:t>ПК 1.1. Реализовывать технологии агентских продаж.</w:t>
      </w:r>
    </w:p>
    <w:p w:rsidR="00555022" w:rsidRPr="00555022" w:rsidRDefault="00555022" w:rsidP="00555022">
      <w:pPr>
        <w:autoSpaceDE w:val="0"/>
        <w:autoSpaceDN w:val="0"/>
        <w:adjustRightInd w:val="0"/>
        <w:spacing w:line="240" w:lineRule="auto"/>
        <w:rPr>
          <w:rFonts w:eastAsia="Courier New"/>
          <w:szCs w:val="28"/>
          <w:lang w:eastAsia="en-US"/>
        </w:rPr>
      </w:pPr>
      <w:r w:rsidRPr="00555022">
        <w:rPr>
          <w:rFonts w:eastAsia="Courier New"/>
          <w:szCs w:val="28"/>
          <w:lang w:eastAsia="en-US"/>
        </w:rPr>
        <w:t>ПК 1.2. Реализовывать технологии брокерских продаж и продаж финансовыми консультантами.</w:t>
      </w:r>
    </w:p>
    <w:p w:rsidR="00555022" w:rsidRPr="00555022" w:rsidRDefault="00555022" w:rsidP="00555022">
      <w:pPr>
        <w:autoSpaceDE w:val="0"/>
        <w:autoSpaceDN w:val="0"/>
        <w:adjustRightInd w:val="0"/>
        <w:spacing w:line="240" w:lineRule="auto"/>
        <w:rPr>
          <w:rFonts w:eastAsia="Courier New"/>
          <w:szCs w:val="28"/>
          <w:lang w:eastAsia="en-US"/>
        </w:rPr>
      </w:pPr>
      <w:r w:rsidRPr="00555022">
        <w:rPr>
          <w:rFonts w:eastAsia="Courier New"/>
          <w:szCs w:val="28"/>
          <w:lang w:eastAsia="en-US"/>
        </w:rPr>
        <w:t>ПК 1.3. Реализовывать технологии банковских продаж.</w:t>
      </w:r>
    </w:p>
    <w:p w:rsidR="00555022" w:rsidRPr="00555022" w:rsidRDefault="00555022" w:rsidP="00555022">
      <w:pPr>
        <w:autoSpaceDE w:val="0"/>
        <w:autoSpaceDN w:val="0"/>
        <w:adjustRightInd w:val="0"/>
        <w:spacing w:line="240" w:lineRule="auto"/>
        <w:rPr>
          <w:rFonts w:eastAsia="Courier New"/>
          <w:szCs w:val="28"/>
          <w:lang w:eastAsia="en-US"/>
        </w:rPr>
      </w:pPr>
      <w:r w:rsidRPr="00555022">
        <w:rPr>
          <w:rFonts w:eastAsia="Courier New"/>
          <w:szCs w:val="28"/>
          <w:lang w:eastAsia="en-US"/>
        </w:rPr>
        <w:t>ПК 1.4. Реализовывать технологии сетевых посреднических продаж.</w:t>
      </w:r>
    </w:p>
    <w:p w:rsidR="00555022" w:rsidRPr="00555022" w:rsidRDefault="00555022" w:rsidP="00555022">
      <w:pPr>
        <w:autoSpaceDE w:val="0"/>
        <w:autoSpaceDN w:val="0"/>
        <w:adjustRightInd w:val="0"/>
        <w:spacing w:line="240" w:lineRule="auto"/>
        <w:rPr>
          <w:rFonts w:eastAsia="Courier New"/>
          <w:szCs w:val="28"/>
          <w:lang w:eastAsia="en-US"/>
        </w:rPr>
      </w:pPr>
      <w:r w:rsidRPr="00555022">
        <w:rPr>
          <w:rFonts w:eastAsia="Courier New"/>
          <w:szCs w:val="28"/>
          <w:lang w:eastAsia="en-US"/>
        </w:rPr>
        <w:t>ПК 1.5. Реализовывать технологии прямых офисных продаж.</w:t>
      </w:r>
    </w:p>
    <w:p w:rsidR="00555022" w:rsidRPr="00555022" w:rsidRDefault="00555022" w:rsidP="00555022">
      <w:pPr>
        <w:autoSpaceDE w:val="0"/>
        <w:autoSpaceDN w:val="0"/>
        <w:adjustRightInd w:val="0"/>
        <w:spacing w:line="240" w:lineRule="auto"/>
        <w:rPr>
          <w:rFonts w:eastAsia="Courier New"/>
          <w:szCs w:val="28"/>
          <w:lang w:eastAsia="en-US"/>
        </w:rPr>
      </w:pPr>
      <w:r w:rsidRPr="00555022">
        <w:rPr>
          <w:rFonts w:eastAsia="Courier New"/>
          <w:szCs w:val="28"/>
          <w:lang w:eastAsia="en-US"/>
        </w:rPr>
        <w:t>ПК 1.6. Реализовывать технологии продажи полисов на рабочих местах.</w:t>
      </w:r>
    </w:p>
    <w:p w:rsidR="00555022" w:rsidRPr="00555022" w:rsidRDefault="00555022" w:rsidP="00555022">
      <w:pPr>
        <w:autoSpaceDE w:val="0"/>
        <w:autoSpaceDN w:val="0"/>
        <w:adjustRightInd w:val="0"/>
        <w:spacing w:line="240" w:lineRule="auto"/>
        <w:rPr>
          <w:rFonts w:eastAsia="Courier New"/>
          <w:szCs w:val="28"/>
          <w:lang w:eastAsia="en-US"/>
        </w:rPr>
      </w:pPr>
      <w:r w:rsidRPr="00555022">
        <w:rPr>
          <w:rFonts w:eastAsia="Courier New"/>
          <w:szCs w:val="28"/>
          <w:lang w:eastAsia="en-US"/>
        </w:rPr>
        <w:t xml:space="preserve">ПК 1.7. Реализовывать </w:t>
      </w:r>
      <w:proofErr w:type="spellStart"/>
      <w:r w:rsidRPr="00555022">
        <w:rPr>
          <w:rFonts w:eastAsia="Courier New"/>
          <w:szCs w:val="28"/>
          <w:lang w:eastAsia="en-US"/>
        </w:rPr>
        <w:t>директ</w:t>
      </w:r>
      <w:proofErr w:type="spellEnd"/>
      <w:r w:rsidRPr="00555022">
        <w:rPr>
          <w:rFonts w:eastAsia="Courier New"/>
          <w:szCs w:val="28"/>
          <w:lang w:eastAsia="en-US"/>
        </w:rPr>
        <w:t>-маркетинг как технологию прямых продаж.</w:t>
      </w:r>
    </w:p>
    <w:p w:rsidR="00555022" w:rsidRPr="00555022" w:rsidRDefault="00555022" w:rsidP="00555022">
      <w:pPr>
        <w:autoSpaceDE w:val="0"/>
        <w:autoSpaceDN w:val="0"/>
        <w:adjustRightInd w:val="0"/>
        <w:spacing w:line="240" w:lineRule="auto"/>
        <w:rPr>
          <w:rFonts w:eastAsia="Courier New"/>
          <w:szCs w:val="28"/>
          <w:lang w:eastAsia="en-US"/>
        </w:rPr>
      </w:pPr>
      <w:r w:rsidRPr="00555022">
        <w:rPr>
          <w:rFonts w:eastAsia="Courier New"/>
          <w:szCs w:val="28"/>
          <w:lang w:eastAsia="en-US"/>
        </w:rPr>
        <w:t>ПК 1.8. Реализовывать технологии телефонных продаж.</w:t>
      </w:r>
    </w:p>
    <w:p w:rsidR="00555022" w:rsidRPr="00555022" w:rsidRDefault="00555022" w:rsidP="00555022">
      <w:pPr>
        <w:autoSpaceDE w:val="0"/>
        <w:autoSpaceDN w:val="0"/>
        <w:adjustRightInd w:val="0"/>
        <w:spacing w:line="240" w:lineRule="auto"/>
        <w:rPr>
          <w:rFonts w:eastAsia="Courier New"/>
          <w:szCs w:val="28"/>
          <w:lang w:eastAsia="en-US"/>
        </w:rPr>
      </w:pPr>
      <w:r w:rsidRPr="00555022">
        <w:rPr>
          <w:rFonts w:eastAsia="Courier New"/>
          <w:szCs w:val="28"/>
          <w:lang w:eastAsia="en-US"/>
        </w:rPr>
        <w:t xml:space="preserve">ПК 1.9. Реализовывать технологии </w:t>
      </w:r>
      <w:proofErr w:type="gramStart"/>
      <w:r w:rsidRPr="00555022">
        <w:rPr>
          <w:rFonts w:eastAsia="Courier New"/>
          <w:szCs w:val="28"/>
          <w:lang w:eastAsia="en-US"/>
        </w:rPr>
        <w:t>интернет-маркетинга</w:t>
      </w:r>
      <w:proofErr w:type="gramEnd"/>
      <w:r w:rsidRPr="00555022">
        <w:rPr>
          <w:rFonts w:eastAsia="Courier New"/>
          <w:szCs w:val="28"/>
          <w:lang w:eastAsia="en-US"/>
        </w:rPr>
        <w:t xml:space="preserve"> в розничных продажах.</w:t>
      </w:r>
    </w:p>
    <w:p w:rsidR="00555022" w:rsidRPr="00555022" w:rsidRDefault="00555022" w:rsidP="00555022">
      <w:pPr>
        <w:autoSpaceDE w:val="0"/>
        <w:autoSpaceDN w:val="0"/>
        <w:adjustRightInd w:val="0"/>
        <w:spacing w:line="240" w:lineRule="auto"/>
        <w:rPr>
          <w:rFonts w:eastAsia="Courier New"/>
          <w:szCs w:val="28"/>
          <w:lang w:eastAsia="en-US"/>
        </w:rPr>
      </w:pPr>
      <w:r w:rsidRPr="00555022">
        <w:rPr>
          <w:rFonts w:eastAsia="Courier New"/>
          <w:szCs w:val="28"/>
          <w:lang w:eastAsia="en-US"/>
        </w:rPr>
        <w:t>ПК 1.10. Реализовывать технологии персональных продаж в розничном страховании.</w:t>
      </w:r>
    </w:p>
    <w:p w:rsidR="00555022" w:rsidRPr="00555022" w:rsidRDefault="00555022" w:rsidP="00555022">
      <w:pPr>
        <w:autoSpaceDE w:val="0"/>
        <w:autoSpaceDN w:val="0"/>
        <w:adjustRightInd w:val="0"/>
        <w:spacing w:line="240" w:lineRule="auto"/>
        <w:rPr>
          <w:rFonts w:eastAsia="Courier New"/>
          <w:szCs w:val="28"/>
          <w:lang w:eastAsia="en-US"/>
        </w:rPr>
      </w:pPr>
      <w:r w:rsidRPr="00555022">
        <w:rPr>
          <w:rFonts w:eastAsia="Courier New"/>
          <w:szCs w:val="28"/>
          <w:lang w:eastAsia="en-US"/>
        </w:rPr>
        <w:t>ПК 2.1. Осуществлять стратегическое и оперативное планирование розничных продаж.</w:t>
      </w:r>
    </w:p>
    <w:p w:rsidR="00555022" w:rsidRPr="00555022" w:rsidRDefault="00555022" w:rsidP="00555022">
      <w:pPr>
        <w:autoSpaceDE w:val="0"/>
        <w:autoSpaceDN w:val="0"/>
        <w:adjustRightInd w:val="0"/>
        <w:spacing w:line="240" w:lineRule="auto"/>
        <w:rPr>
          <w:rFonts w:eastAsia="Courier New"/>
          <w:szCs w:val="28"/>
          <w:lang w:eastAsia="en-US"/>
        </w:rPr>
      </w:pPr>
      <w:r w:rsidRPr="00555022">
        <w:rPr>
          <w:rFonts w:eastAsia="Courier New"/>
          <w:szCs w:val="28"/>
          <w:lang w:eastAsia="en-US"/>
        </w:rPr>
        <w:t>ПК 2.2. Организовывать розничные продажи.</w:t>
      </w:r>
    </w:p>
    <w:p w:rsidR="00555022" w:rsidRPr="00555022" w:rsidRDefault="00555022" w:rsidP="00555022">
      <w:pPr>
        <w:autoSpaceDE w:val="0"/>
        <w:autoSpaceDN w:val="0"/>
        <w:adjustRightInd w:val="0"/>
        <w:spacing w:line="240" w:lineRule="auto"/>
        <w:rPr>
          <w:rFonts w:eastAsia="Courier New"/>
          <w:szCs w:val="28"/>
          <w:lang w:eastAsia="en-US"/>
        </w:rPr>
      </w:pPr>
      <w:r w:rsidRPr="00555022">
        <w:rPr>
          <w:rFonts w:eastAsia="Courier New"/>
          <w:szCs w:val="28"/>
          <w:lang w:eastAsia="en-US"/>
        </w:rPr>
        <w:t>ПК 2.3. Реализовывать различные технологии розничных продаж в страховании.</w:t>
      </w:r>
    </w:p>
    <w:p w:rsidR="00555022" w:rsidRPr="00555022" w:rsidRDefault="00555022" w:rsidP="00555022">
      <w:pPr>
        <w:autoSpaceDE w:val="0"/>
        <w:autoSpaceDN w:val="0"/>
        <w:adjustRightInd w:val="0"/>
        <w:spacing w:line="240" w:lineRule="auto"/>
        <w:rPr>
          <w:rFonts w:eastAsia="Courier New"/>
          <w:szCs w:val="28"/>
          <w:lang w:eastAsia="en-US"/>
        </w:rPr>
      </w:pPr>
      <w:r w:rsidRPr="00555022">
        <w:rPr>
          <w:rFonts w:eastAsia="Courier New"/>
          <w:szCs w:val="28"/>
          <w:lang w:eastAsia="en-US"/>
        </w:rPr>
        <w:t>ПК 2.4. Анализировать эффективность каждого канала продаж страхового продукта.</w:t>
      </w:r>
    </w:p>
    <w:p w:rsidR="00555022" w:rsidRPr="00555022" w:rsidRDefault="00555022" w:rsidP="00555022">
      <w:pPr>
        <w:autoSpaceDE w:val="0"/>
        <w:autoSpaceDN w:val="0"/>
        <w:adjustRightInd w:val="0"/>
        <w:spacing w:line="240" w:lineRule="auto"/>
        <w:rPr>
          <w:rFonts w:eastAsia="Courier New"/>
          <w:szCs w:val="28"/>
          <w:lang w:eastAsia="en-US"/>
        </w:rPr>
      </w:pPr>
      <w:r w:rsidRPr="00555022">
        <w:rPr>
          <w:rFonts w:eastAsia="Courier New"/>
          <w:szCs w:val="28"/>
          <w:lang w:eastAsia="en-US"/>
        </w:rPr>
        <w:t>ПК 3.1. Документально оформлять страховые операции.</w:t>
      </w:r>
    </w:p>
    <w:p w:rsidR="00555022" w:rsidRPr="00555022" w:rsidRDefault="00555022" w:rsidP="00555022">
      <w:pPr>
        <w:autoSpaceDE w:val="0"/>
        <w:autoSpaceDN w:val="0"/>
        <w:adjustRightInd w:val="0"/>
        <w:spacing w:line="240" w:lineRule="auto"/>
        <w:rPr>
          <w:rFonts w:eastAsia="Courier New"/>
          <w:szCs w:val="28"/>
          <w:lang w:eastAsia="en-US"/>
        </w:rPr>
      </w:pPr>
      <w:r w:rsidRPr="00555022">
        <w:rPr>
          <w:rFonts w:eastAsia="Courier New"/>
          <w:szCs w:val="28"/>
          <w:lang w:eastAsia="en-US"/>
        </w:rPr>
        <w:t>ПК 3.2. Вести учет страховых договоров.</w:t>
      </w:r>
    </w:p>
    <w:p w:rsidR="00555022" w:rsidRPr="00555022" w:rsidRDefault="00555022" w:rsidP="00555022">
      <w:pPr>
        <w:autoSpaceDE w:val="0"/>
        <w:autoSpaceDN w:val="0"/>
        <w:adjustRightInd w:val="0"/>
        <w:spacing w:line="240" w:lineRule="auto"/>
        <w:rPr>
          <w:rFonts w:eastAsia="Courier New"/>
          <w:szCs w:val="28"/>
          <w:lang w:eastAsia="en-US"/>
        </w:rPr>
      </w:pPr>
      <w:r w:rsidRPr="00555022">
        <w:rPr>
          <w:rFonts w:eastAsia="Courier New"/>
          <w:szCs w:val="28"/>
          <w:lang w:eastAsia="en-US"/>
        </w:rPr>
        <w:t>ПК 3.3. Анализировать основные показатели продаж страховой организации.</w:t>
      </w:r>
    </w:p>
    <w:p w:rsidR="00555022" w:rsidRPr="00555022" w:rsidRDefault="00555022" w:rsidP="00555022">
      <w:pPr>
        <w:autoSpaceDE w:val="0"/>
        <w:autoSpaceDN w:val="0"/>
        <w:adjustRightInd w:val="0"/>
        <w:spacing w:line="240" w:lineRule="auto"/>
        <w:rPr>
          <w:rFonts w:eastAsia="Courier New"/>
          <w:szCs w:val="28"/>
          <w:lang w:eastAsia="en-US"/>
        </w:rPr>
      </w:pPr>
      <w:r w:rsidRPr="00555022">
        <w:rPr>
          <w:rFonts w:eastAsia="Courier New"/>
          <w:szCs w:val="28"/>
          <w:lang w:eastAsia="en-US"/>
        </w:rPr>
        <w:t>ПК 4.1. Консультировать клиентов по порядку действий при оформлении страхового случая.</w:t>
      </w:r>
    </w:p>
    <w:p w:rsidR="00555022" w:rsidRPr="00555022" w:rsidRDefault="00555022" w:rsidP="00555022">
      <w:pPr>
        <w:autoSpaceDE w:val="0"/>
        <w:autoSpaceDN w:val="0"/>
        <w:adjustRightInd w:val="0"/>
        <w:spacing w:line="240" w:lineRule="auto"/>
        <w:rPr>
          <w:rFonts w:eastAsia="Courier New"/>
          <w:szCs w:val="28"/>
          <w:lang w:eastAsia="en-US"/>
        </w:rPr>
      </w:pPr>
      <w:r w:rsidRPr="00555022">
        <w:rPr>
          <w:rFonts w:eastAsia="Courier New"/>
          <w:szCs w:val="28"/>
          <w:lang w:eastAsia="en-US"/>
        </w:rPr>
        <w:t>ПК 4.2. Организовывать экспертизы, осмотр пострадавших объектов.</w:t>
      </w:r>
    </w:p>
    <w:p w:rsidR="00555022" w:rsidRPr="00555022" w:rsidRDefault="00555022" w:rsidP="00555022">
      <w:pPr>
        <w:autoSpaceDE w:val="0"/>
        <w:autoSpaceDN w:val="0"/>
        <w:adjustRightInd w:val="0"/>
        <w:spacing w:line="240" w:lineRule="auto"/>
        <w:rPr>
          <w:rFonts w:eastAsia="Courier New"/>
          <w:szCs w:val="28"/>
          <w:lang w:eastAsia="en-US"/>
        </w:rPr>
      </w:pPr>
      <w:r w:rsidRPr="00555022">
        <w:rPr>
          <w:rFonts w:eastAsia="Courier New"/>
          <w:szCs w:val="28"/>
          <w:lang w:eastAsia="en-US"/>
        </w:rPr>
        <w:t>ПК 4.3. Подготавливать и направлять запросы в компетентные органы.</w:t>
      </w:r>
    </w:p>
    <w:p w:rsidR="00555022" w:rsidRPr="00555022" w:rsidRDefault="00555022" w:rsidP="00555022">
      <w:pPr>
        <w:autoSpaceDE w:val="0"/>
        <w:autoSpaceDN w:val="0"/>
        <w:adjustRightInd w:val="0"/>
        <w:spacing w:line="240" w:lineRule="auto"/>
        <w:rPr>
          <w:rFonts w:eastAsia="Courier New"/>
          <w:szCs w:val="28"/>
          <w:lang w:eastAsia="en-US"/>
        </w:rPr>
      </w:pPr>
      <w:r w:rsidRPr="00555022">
        <w:rPr>
          <w:rFonts w:eastAsia="Courier New"/>
          <w:szCs w:val="28"/>
          <w:lang w:eastAsia="en-US"/>
        </w:rPr>
        <w:t>ПК 4.4. Принимать решения о выплате страхового возмещения, оформлять страховые акты.</w:t>
      </w:r>
    </w:p>
    <w:p w:rsidR="00555022" w:rsidRPr="00555022" w:rsidRDefault="00555022" w:rsidP="00555022">
      <w:pPr>
        <w:autoSpaceDE w:val="0"/>
        <w:autoSpaceDN w:val="0"/>
        <w:adjustRightInd w:val="0"/>
        <w:spacing w:line="240" w:lineRule="auto"/>
        <w:rPr>
          <w:rFonts w:eastAsia="Courier New"/>
          <w:szCs w:val="28"/>
          <w:lang w:eastAsia="en-US"/>
        </w:rPr>
      </w:pPr>
      <w:r w:rsidRPr="00555022">
        <w:rPr>
          <w:rFonts w:eastAsia="Courier New"/>
          <w:szCs w:val="28"/>
          <w:lang w:eastAsia="en-US"/>
        </w:rPr>
        <w:t>ПК 4.5. Вести журналы убытков, в том числе в электронном виде, составлять отчеты, статистику</w:t>
      </w:r>
    </w:p>
    <w:p w:rsidR="00555022" w:rsidRPr="00555022" w:rsidRDefault="00555022" w:rsidP="00555022">
      <w:pPr>
        <w:autoSpaceDE w:val="0"/>
        <w:autoSpaceDN w:val="0"/>
        <w:adjustRightInd w:val="0"/>
        <w:spacing w:line="240" w:lineRule="auto"/>
        <w:rPr>
          <w:rFonts w:eastAsia="Courier New"/>
          <w:szCs w:val="28"/>
          <w:lang w:eastAsia="en-US"/>
        </w:rPr>
      </w:pPr>
      <w:r w:rsidRPr="00555022">
        <w:rPr>
          <w:rFonts w:eastAsia="Courier New"/>
          <w:szCs w:val="28"/>
          <w:lang w:eastAsia="en-US"/>
        </w:rPr>
        <w:t>убытков.</w:t>
      </w:r>
    </w:p>
    <w:p w:rsidR="00555022" w:rsidRPr="00555022" w:rsidRDefault="00555022" w:rsidP="00555022">
      <w:pPr>
        <w:autoSpaceDE w:val="0"/>
        <w:autoSpaceDN w:val="0"/>
        <w:adjustRightInd w:val="0"/>
        <w:spacing w:line="240" w:lineRule="auto"/>
        <w:rPr>
          <w:rFonts w:eastAsia="Courier New"/>
          <w:color w:val="000000"/>
          <w:szCs w:val="28"/>
          <w:lang w:eastAsia="en-US"/>
        </w:rPr>
      </w:pPr>
      <w:r w:rsidRPr="00555022">
        <w:rPr>
          <w:rFonts w:eastAsia="Courier New"/>
          <w:szCs w:val="28"/>
          <w:lang w:eastAsia="en-US"/>
        </w:rPr>
        <w:t>ПК 4.6. Принимать меры по предупреждению страхового мошенничества.</w:t>
      </w:r>
    </w:p>
    <w:p w:rsidR="00555022" w:rsidRPr="00555022" w:rsidRDefault="00555022" w:rsidP="004539DF">
      <w:pPr>
        <w:spacing w:line="240" w:lineRule="auto"/>
      </w:pPr>
    </w:p>
    <w:p w:rsidR="004539DF" w:rsidRPr="00407BC6" w:rsidRDefault="004539DF" w:rsidP="004539DF">
      <w:pPr>
        <w:spacing w:line="240" w:lineRule="auto"/>
        <w:rPr>
          <w:b/>
          <w:bCs/>
          <w:szCs w:val="28"/>
        </w:rPr>
      </w:pPr>
      <w:r w:rsidRPr="00555022">
        <w:rPr>
          <w:bCs/>
          <w:szCs w:val="28"/>
        </w:rPr>
        <w:t xml:space="preserve">В процессе освоения дисциплины у студентов должны формировать </w:t>
      </w:r>
      <w:r w:rsidRPr="00555022">
        <w:rPr>
          <w:b/>
          <w:bCs/>
          <w:szCs w:val="28"/>
        </w:rPr>
        <w:t>общие компетенции (</w:t>
      </w:r>
      <w:proofErr w:type="gramStart"/>
      <w:r w:rsidRPr="00555022">
        <w:rPr>
          <w:b/>
          <w:bCs/>
          <w:szCs w:val="28"/>
        </w:rPr>
        <w:t>ОК</w:t>
      </w:r>
      <w:proofErr w:type="gramEnd"/>
      <w:r w:rsidRPr="00555022">
        <w:rPr>
          <w:b/>
          <w:bCs/>
          <w:szCs w:val="28"/>
        </w:rPr>
        <w:t>)</w:t>
      </w:r>
      <w:r w:rsidRPr="00407BC6">
        <w:rPr>
          <w:b/>
          <w:bCs/>
          <w:szCs w:val="28"/>
        </w:rPr>
        <w:t xml:space="preserve"> </w:t>
      </w:r>
      <w:r w:rsidR="00407BC6" w:rsidRPr="00407BC6">
        <w:rPr>
          <w:b/>
          <w:bCs/>
          <w:szCs w:val="28"/>
        </w:rPr>
        <w:t xml:space="preserve"> </w:t>
      </w:r>
    </w:p>
    <w:p w:rsidR="00555022" w:rsidRPr="00555022" w:rsidRDefault="00555022" w:rsidP="00555022">
      <w:pPr>
        <w:autoSpaceDE w:val="0"/>
        <w:autoSpaceDN w:val="0"/>
        <w:adjustRightInd w:val="0"/>
        <w:spacing w:line="240" w:lineRule="auto"/>
        <w:jc w:val="left"/>
        <w:rPr>
          <w:rFonts w:eastAsia="Courier New"/>
          <w:color w:val="000000"/>
          <w:szCs w:val="28"/>
          <w:lang w:eastAsia="en-US"/>
        </w:rPr>
      </w:pPr>
    </w:p>
    <w:p w:rsidR="00555022" w:rsidRPr="00555022" w:rsidRDefault="00555022" w:rsidP="00555022">
      <w:pPr>
        <w:autoSpaceDE w:val="0"/>
        <w:autoSpaceDN w:val="0"/>
        <w:adjustRightInd w:val="0"/>
        <w:spacing w:line="240" w:lineRule="auto"/>
        <w:rPr>
          <w:rFonts w:eastAsia="Courier New"/>
          <w:szCs w:val="28"/>
          <w:lang w:eastAsia="en-US"/>
        </w:rPr>
      </w:pPr>
      <w:proofErr w:type="gramStart"/>
      <w:r w:rsidRPr="00555022">
        <w:rPr>
          <w:rFonts w:eastAsia="Courier New"/>
          <w:szCs w:val="28"/>
          <w:lang w:eastAsia="en-US"/>
        </w:rPr>
        <w:t>ОК</w:t>
      </w:r>
      <w:proofErr w:type="gramEnd"/>
      <w:r w:rsidRPr="00555022">
        <w:rPr>
          <w:rFonts w:eastAsia="Courier New"/>
          <w:szCs w:val="28"/>
          <w:lang w:eastAsia="en-US"/>
        </w:rPr>
        <w:t xml:space="preserve"> 1. Понимать сущность и социальную значимость своей будущей профессии, проявлять к ней</w:t>
      </w:r>
    </w:p>
    <w:p w:rsidR="00555022" w:rsidRPr="00555022" w:rsidRDefault="00555022" w:rsidP="00555022">
      <w:pPr>
        <w:autoSpaceDE w:val="0"/>
        <w:autoSpaceDN w:val="0"/>
        <w:adjustRightInd w:val="0"/>
        <w:spacing w:line="240" w:lineRule="auto"/>
        <w:rPr>
          <w:rFonts w:eastAsia="Courier New"/>
          <w:szCs w:val="28"/>
          <w:lang w:eastAsia="en-US"/>
        </w:rPr>
      </w:pPr>
      <w:r w:rsidRPr="00555022">
        <w:rPr>
          <w:rFonts w:eastAsia="Courier New"/>
          <w:szCs w:val="28"/>
          <w:lang w:eastAsia="en-US"/>
        </w:rPr>
        <w:t>устойчивый интерес.</w:t>
      </w:r>
    </w:p>
    <w:p w:rsidR="00555022" w:rsidRPr="00555022" w:rsidRDefault="00555022" w:rsidP="00555022">
      <w:pPr>
        <w:autoSpaceDE w:val="0"/>
        <w:autoSpaceDN w:val="0"/>
        <w:adjustRightInd w:val="0"/>
        <w:spacing w:line="240" w:lineRule="auto"/>
        <w:rPr>
          <w:rFonts w:eastAsia="Courier New"/>
          <w:szCs w:val="28"/>
          <w:lang w:eastAsia="en-US"/>
        </w:rPr>
      </w:pPr>
      <w:proofErr w:type="gramStart"/>
      <w:r w:rsidRPr="00555022">
        <w:rPr>
          <w:rFonts w:eastAsia="Courier New"/>
          <w:szCs w:val="28"/>
          <w:lang w:eastAsia="en-US"/>
        </w:rPr>
        <w:lastRenderedPageBreak/>
        <w:t>ОК</w:t>
      </w:r>
      <w:proofErr w:type="gramEnd"/>
      <w:r w:rsidRPr="00555022">
        <w:rPr>
          <w:rFonts w:eastAsia="Courier New"/>
          <w:szCs w:val="28"/>
          <w:lang w:eastAsia="en-US"/>
        </w:rPr>
        <w:t xml:space="preserve"> 2. Организовывать собственную деятельность, выбирать типовые методы и способы</w:t>
      </w:r>
    </w:p>
    <w:p w:rsidR="00555022" w:rsidRPr="00555022" w:rsidRDefault="00555022" w:rsidP="00555022">
      <w:pPr>
        <w:autoSpaceDE w:val="0"/>
        <w:autoSpaceDN w:val="0"/>
        <w:adjustRightInd w:val="0"/>
        <w:spacing w:line="240" w:lineRule="auto"/>
        <w:rPr>
          <w:rFonts w:eastAsia="Courier New"/>
          <w:szCs w:val="28"/>
          <w:lang w:eastAsia="en-US"/>
        </w:rPr>
      </w:pPr>
      <w:r w:rsidRPr="00555022">
        <w:rPr>
          <w:rFonts w:eastAsia="Courier New"/>
          <w:szCs w:val="28"/>
          <w:lang w:eastAsia="en-US"/>
        </w:rPr>
        <w:t>выполнения профессиональных задач, оценивать их эффективность и качество.</w:t>
      </w:r>
    </w:p>
    <w:p w:rsidR="00555022" w:rsidRPr="00555022" w:rsidRDefault="00555022" w:rsidP="00555022">
      <w:pPr>
        <w:autoSpaceDE w:val="0"/>
        <w:autoSpaceDN w:val="0"/>
        <w:adjustRightInd w:val="0"/>
        <w:spacing w:line="240" w:lineRule="auto"/>
        <w:rPr>
          <w:rFonts w:eastAsia="Courier New"/>
          <w:szCs w:val="28"/>
          <w:lang w:eastAsia="en-US"/>
        </w:rPr>
      </w:pPr>
      <w:proofErr w:type="gramStart"/>
      <w:r w:rsidRPr="00555022">
        <w:rPr>
          <w:rFonts w:eastAsia="Courier New"/>
          <w:szCs w:val="28"/>
          <w:lang w:eastAsia="en-US"/>
        </w:rPr>
        <w:t>ОК</w:t>
      </w:r>
      <w:proofErr w:type="gramEnd"/>
      <w:r w:rsidRPr="00555022">
        <w:rPr>
          <w:rFonts w:eastAsia="Courier New"/>
          <w:szCs w:val="28"/>
          <w:lang w:eastAsia="en-US"/>
        </w:rPr>
        <w:t xml:space="preserve"> 3. Принимать решения в стандартных и нестандартных ситуациях и нести за них</w:t>
      </w:r>
    </w:p>
    <w:p w:rsidR="00555022" w:rsidRPr="00555022" w:rsidRDefault="00555022" w:rsidP="00555022">
      <w:pPr>
        <w:autoSpaceDE w:val="0"/>
        <w:autoSpaceDN w:val="0"/>
        <w:adjustRightInd w:val="0"/>
        <w:spacing w:line="240" w:lineRule="auto"/>
        <w:rPr>
          <w:rFonts w:eastAsia="Courier New"/>
          <w:szCs w:val="28"/>
          <w:lang w:eastAsia="en-US"/>
        </w:rPr>
      </w:pPr>
      <w:r w:rsidRPr="00555022">
        <w:rPr>
          <w:rFonts w:eastAsia="Courier New"/>
          <w:szCs w:val="28"/>
          <w:lang w:eastAsia="en-US"/>
        </w:rPr>
        <w:t>ответственность.</w:t>
      </w:r>
    </w:p>
    <w:p w:rsidR="00555022" w:rsidRPr="00555022" w:rsidRDefault="00555022" w:rsidP="00555022">
      <w:pPr>
        <w:autoSpaceDE w:val="0"/>
        <w:autoSpaceDN w:val="0"/>
        <w:adjustRightInd w:val="0"/>
        <w:spacing w:line="240" w:lineRule="auto"/>
        <w:rPr>
          <w:rFonts w:eastAsia="Courier New"/>
          <w:szCs w:val="28"/>
          <w:lang w:eastAsia="en-US"/>
        </w:rPr>
      </w:pPr>
      <w:proofErr w:type="gramStart"/>
      <w:r w:rsidRPr="00555022">
        <w:rPr>
          <w:rFonts w:eastAsia="Courier New"/>
          <w:szCs w:val="28"/>
          <w:lang w:eastAsia="en-US"/>
        </w:rPr>
        <w:t>ОК</w:t>
      </w:r>
      <w:proofErr w:type="gramEnd"/>
      <w:r w:rsidRPr="00555022">
        <w:rPr>
          <w:rFonts w:eastAsia="Courier New"/>
          <w:szCs w:val="28"/>
          <w:lang w:eastAsia="en-US"/>
        </w:rPr>
        <w:t xml:space="preserve"> 4. Осуществлять поиск и использование информации, необходимой для </w:t>
      </w:r>
      <w:proofErr w:type="gramStart"/>
      <w:r w:rsidRPr="00555022">
        <w:rPr>
          <w:rFonts w:eastAsia="Courier New"/>
          <w:szCs w:val="28"/>
          <w:lang w:eastAsia="en-US"/>
        </w:rPr>
        <w:t>эффективного</w:t>
      </w:r>
      <w:proofErr w:type="gramEnd"/>
    </w:p>
    <w:p w:rsidR="00555022" w:rsidRPr="00555022" w:rsidRDefault="00555022" w:rsidP="00555022">
      <w:pPr>
        <w:autoSpaceDE w:val="0"/>
        <w:autoSpaceDN w:val="0"/>
        <w:adjustRightInd w:val="0"/>
        <w:spacing w:line="240" w:lineRule="auto"/>
        <w:rPr>
          <w:rFonts w:eastAsia="Courier New"/>
          <w:szCs w:val="28"/>
          <w:lang w:eastAsia="en-US"/>
        </w:rPr>
      </w:pPr>
      <w:r w:rsidRPr="00555022">
        <w:rPr>
          <w:rFonts w:eastAsia="Courier New"/>
          <w:szCs w:val="28"/>
          <w:lang w:eastAsia="en-US"/>
        </w:rPr>
        <w:t>выполнения профессиональных задач, профессионального и личностного развития.</w:t>
      </w:r>
    </w:p>
    <w:p w:rsidR="00555022" w:rsidRPr="00555022" w:rsidRDefault="00555022" w:rsidP="00555022">
      <w:pPr>
        <w:autoSpaceDE w:val="0"/>
        <w:autoSpaceDN w:val="0"/>
        <w:adjustRightInd w:val="0"/>
        <w:spacing w:line="240" w:lineRule="auto"/>
        <w:rPr>
          <w:rFonts w:eastAsia="Courier New"/>
          <w:szCs w:val="28"/>
          <w:lang w:eastAsia="en-US"/>
        </w:rPr>
      </w:pPr>
      <w:proofErr w:type="gramStart"/>
      <w:r w:rsidRPr="00555022">
        <w:rPr>
          <w:rFonts w:eastAsia="Courier New"/>
          <w:szCs w:val="28"/>
          <w:lang w:eastAsia="en-US"/>
        </w:rPr>
        <w:t>ОК</w:t>
      </w:r>
      <w:proofErr w:type="gramEnd"/>
      <w:r w:rsidRPr="00555022">
        <w:rPr>
          <w:rFonts w:eastAsia="Courier New"/>
          <w:szCs w:val="28"/>
          <w:lang w:eastAsia="en-US"/>
        </w:rPr>
        <w:t xml:space="preserve"> 5. Использовать информационно-коммуникационные технологии </w:t>
      </w:r>
      <w:proofErr w:type="gramStart"/>
      <w:r w:rsidRPr="00555022">
        <w:rPr>
          <w:rFonts w:eastAsia="Courier New"/>
          <w:szCs w:val="28"/>
          <w:lang w:eastAsia="en-US"/>
        </w:rPr>
        <w:t>в</w:t>
      </w:r>
      <w:proofErr w:type="gramEnd"/>
      <w:r w:rsidRPr="00555022">
        <w:rPr>
          <w:rFonts w:eastAsia="Courier New"/>
          <w:szCs w:val="28"/>
          <w:lang w:eastAsia="en-US"/>
        </w:rPr>
        <w:t xml:space="preserve"> профессиональной</w:t>
      </w:r>
    </w:p>
    <w:p w:rsidR="00555022" w:rsidRPr="00555022" w:rsidRDefault="00555022" w:rsidP="00555022">
      <w:pPr>
        <w:autoSpaceDE w:val="0"/>
        <w:autoSpaceDN w:val="0"/>
        <w:adjustRightInd w:val="0"/>
        <w:spacing w:line="240" w:lineRule="auto"/>
        <w:rPr>
          <w:rFonts w:eastAsia="Courier New"/>
          <w:szCs w:val="28"/>
          <w:lang w:eastAsia="en-US"/>
        </w:rPr>
      </w:pPr>
      <w:r w:rsidRPr="00555022">
        <w:rPr>
          <w:rFonts w:eastAsia="Courier New"/>
          <w:szCs w:val="28"/>
          <w:lang w:eastAsia="en-US"/>
        </w:rPr>
        <w:t>деятельности.</w:t>
      </w:r>
    </w:p>
    <w:p w:rsidR="00555022" w:rsidRDefault="00555022" w:rsidP="004539DF">
      <w:pPr>
        <w:spacing w:line="240" w:lineRule="auto"/>
        <w:rPr>
          <w:rFonts w:ascii="Arial-BoldMT,Bold" w:eastAsia="Courier New" w:hAnsi="Arial-BoldMT,Bold" w:cs="Arial-BoldMT,Bold"/>
          <w:b/>
          <w:bCs/>
          <w:color w:val="33339A"/>
          <w:szCs w:val="28"/>
          <w:lang w:eastAsia="en-US"/>
        </w:rPr>
      </w:pPr>
    </w:p>
    <w:p w:rsidR="00555022" w:rsidRDefault="00555022" w:rsidP="004539DF">
      <w:pPr>
        <w:spacing w:line="240" w:lineRule="auto"/>
        <w:rPr>
          <w:bCs/>
          <w:szCs w:val="28"/>
        </w:rPr>
      </w:pPr>
    </w:p>
    <w:p w:rsidR="00555022" w:rsidRDefault="00555022" w:rsidP="004539DF">
      <w:pPr>
        <w:spacing w:line="240" w:lineRule="auto"/>
        <w:rPr>
          <w:bCs/>
          <w:szCs w:val="28"/>
        </w:rPr>
      </w:pPr>
    </w:p>
    <w:p w:rsidR="00555022" w:rsidRPr="004539DF" w:rsidRDefault="00555022" w:rsidP="004539DF">
      <w:pPr>
        <w:spacing w:line="240" w:lineRule="auto"/>
        <w:rPr>
          <w:bCs/>
          <w:szCs w:val="28"/>
        </w:rPr>
      </w:pPr>
    </w:p>
    <w:p w:rsidR="004539DF" w:rsidRDefault="004539DF" w:rsidP="004539DF">
      <w:pPr>
        <w:spacing w:line="240" w:lineRule="auto"/>
      </w:pPr>
    </w:p>
    <w:p w:rsidR="00407BC6" w:rsidRPr="004539DF" w:rsidRDefault="00407BC6" w:rsidP="004539DF">
      <w:pPr>
        <w:spacing w:line="240" w:lineRule="auto"/>
      </w:pPr>
    </w:p>
    <w:p w:rsidR="004539DF" w:rsidRPr="004539DF" w:rsidRDefault="004539DF" w:rsidP="004539DF">
      <w:pPr>
        <w:spacing w:line="240" w:lineRule="auto"/>
        <w:rPr>
          <w:szCs w:val="28"/>
        </w:rPr>
      </w:pPr>
      <w:r w:rsidRPr="004539DF">
        <w:rPr>
          <w:b/>
          <w:szCs w:val="28"/>
        </w:rPr>
        <w:t>1.4. Рекомендуемое количество часов на освоение программы дисциплины:</w:t>
      </w:r>
    </w:p>
    <w:p w:rsidR="004539DF" w:rsidRPr="004539DF" w:rsidRDefault="004539DF" w:rsidP="004539DF">
      <w:pPr>
        <w:spacing w:line="240" w:lineRule="auto"/>
        <w:rPr>
          <w:szCs w:val="28"/>
        </w:rPr>
      </w:pPr>
      <w:r w:rsidRPr="004539DF">
        <w:rPr>
          <w:szCs w:val="28"/>
        </w:rPr>
        <w:t xml:space="preserve">максимальной учебной нагрузки </w:t>
      </w:r>
      <w:r w:rsidRPr="004539DF">
        <w:rPr>
          <w:bCs/>
          <w:szCs w:val="28"/>
        </w:rPr>
        <w:t xml:space="preserve">студента </w:t>
      </w:r>
      <w:r w:rsidRPr="004539DF">
        <w:rPr>
          <w:szCs w:val="28"/>
        </w:rPr>
        <w:t>1</w:t>
      </w:r>
      <w:r w:rsidR="00731018">
        <w:rPr>
          <w:szCs w:val="28"/>
        </w:rPr>
        <w:t>8</w:t>
      </w:r>
      <w:r w:rsidR="00407BC6">
        <w:rPr>
          <w:szCs w:val="28"/>
        </w:rPr>
        <w:t>6</w:t>
      </w:r>
      <w:r w:rsidRPr="004539DF">
        <w:rPr>
          <w:szCs w:val="28"/>
        </w:rPr>
        <w:t xml:space="preserve"> часов, в том числе:</w:t>
      </w:r>
    </w:p>
    <w:p w:rsidR="004539DF" w:rsidRPr="004539DF" w:rsidRDefault="004539DF" w:rsidP="004539DF">
      <w:pPr>
        <w:numPr>
          <w:ilvl w:val="0"/>
          <w:numId w:val="3"/>
        </w:numPr>
        <w:spacing w:line="240" w:lineRule="auto"/>
        <w:ind w:left="993"/>
        <w:contextualSpacing/>
        <w:rPr>
          <w:szCs w:val="28"/>
        </w:rPr>
      </w:pPr>
      <w:r w:rsidRPr="004539DF">
        <w:rPr>
          <w:szCs w:val="28"/>
        </w:rPr>
        <w:t xml:space="preserve">обязательной аудиторной учебной нагрузки </w:t>
      </w:r>
      <w:r w:rsidRPr="004539DF">
        <w:rPr>
          <w:bCs/>
          <w:szCs w:val="28"/>
        </w:rPr>
        <w:t xml:space="preserve">студента </w:t>
      </w:r>
      <w:r w:rsidR="00407BC6">
        <w:rPr>
          <w:szCs w:val="28"/>
        </w:rPr>
        <w:t>1</w:t>
      </w:r>
      <w:r w:rsidR="00731018">
        <w:rPr>
          <w:szCs w:val="28"/>
        </w:rPr>
        <w:t>2</w:t>
      </w:r>
      <w:r w:rsidR="00407BC6">
        <w:rPr>
          <w:szCs w:val="28"/>
        </w:rPr>
        <w:t>4</w:t>
      </w:r>
      <w:r w:rsidRPr="004539DF">
        <w:rPr>
          <w:szCs w:val="28"/>
        </w:rPr>
        <w:t xml:space="preserve"> часов;</w:t>
      </w:r>
    </w:p>
    <w:p w:rsidR="004539DF" w:rsidRPr="004539DF" w:rsidRDefault="004539DF" w:rsidP="004539DF">
      <w:pPr>
        <w:numPr>
          <w:ilvl w:val="0"/>
          <w:numId w:val="3"/>
        </w:numPr>
        <w:spacing w:line="240" w:lineRule="auto"/>
        <w:ind w:left="993"/>
        <w:contextualSpacing/>
        <w:rPr>
          <w:szCs w:val="28"/>
        </w:rPr>
      </w:pPr>
      <w:r w:rsidRPr="004539DF">
        <w:rPr>
          <w:szCs w:val="28"/>
        </w:rPr>
        <w:t xml:space="preserve">самостоятельной работы </w:t>
      </w:r>
      <w:r w:rsidRPr="004539DF">
        <w:rPr>
          <w:bCs/>
          <w:szCs w:val="28"/>
        </w:rPr>
        <w:t xml:space="preserve">студента </w:t>
      </w:r>
      <w:r w:rsidR="00731018">
        <w:rPr>
          <w:szCs w:val="28"/>
        </w:rPr>
        <w:t>6</w:t>
      </w:r>
      <w:r w:rsidR="00407BC6">
        <w:rPr>
          <w:szCs w:val="28"/>
        </w:rPr>
        <w:t>2</w:t>
      </w:r>
      <w:r w:rsidRPr="004539DF">
        <w:rPr>
          <w:szCs w:val="28"/>
        </w:rPr>
        <w:t xml:space="preserve"> часов.</w:t>
      </w:r>
    </w:p>
    <w:p w:rsidR="004539DF" w:rsidRPr="004539DF" w:rsidRDefault="004539DF" w:rsidP="004539DF">
      <w:pPr>
        <w:keepNext/>
        <w:autoSpaceDE w:val="0"/>
        <w:autoSpaceDN w:val="0"/>
        <w:ind w:firstLine="284"/>
        <w:jc w:val="center"/>
        <w:outlineLvl w:val="0"/>
        <w:rPr>
          <w:b/>
        </w:rPr>
      </w:pPr>
      <w:r w:rsidRPr="004539DF">
        <w:rPr>
          <w:b/>
        </w:rPr>
        <w:br w:type="page"/>
      </w:r>
    </w:p>
    <w:p w:rsidR="004539DF" w:rsidRPr="004539DF" w:rsidRDefault="004539DF" w:rsidP="004539DF">
      <w:pPr>
        <w:keepNext/>
        <w:autoSpaceDE w:val="0"/>
        <w:autoSpaceDN w:val="0"/>
        <w:spacing w:line="240" w:lineRule="auto"/>
        <w:ind w:firstLine="284"/>
        <w:jc w:val="center"/>
        <w:outlineLvl w:val="0"/>
        <w:rPr>
          <w:b/>
        </w:rPr>
      </w:pPr>
      <w:bookmarkStart w:id="2" w:name="_Toc419104655"/>
      <w:bookmarkStart w:id="3" w:name="_Toc503339708"/>
      <w:r w:rsidRPr="004539DF">
        <w:rPr>
          <w:b/>
        </w:rPr>
        <w:lastRenderedPageBreak/>
        <w:t>2. Структура и содержание учебной дисциплины</w:t>
      </w:r>
      <w:bookmarkEnd w:id="2"/>
      <w:bookmarkEnd w:id="3"/>
    </w:p>
    <w:p w:rsidR="004539DF" w:rsidRPr="004539DF" w:rsidRDefault="004539DF" w:rsidP="004539DF">
      <w:pPr>
        <w:spacing w:line="240" w:lineRule="auto"/>
        <w:ind w:left="-180"/>
        <w:rPr>
          <w:b/>
          <w:szCs w:val="28"/>
        </w:rPr>
      </w:pPr>
      <w:r w:rsidRPr="004539DF">
        <w:rPr>
          <w:b/>
          <w:szCs w:val="28"/>
        </w:rPr>
        <w:t>2.1. Объем учебной дисциплины и виды учебной работы</w:t>
      </w:r>
    </w:p>
    <w:p w:rsidR="004539DF" w:rsidRPr="004539DF" w:rsidRDefault="004539DF" w:rsidP="004539DF">
      <w:pPr>
        <w:spacing w:line="240" w:lineRule="auto"/>
        <w:ind w:left="-180"/>
        <w:rPr>
          <w:b/>
          <w:szCs w:val="28"/>
        </w:rPr>
      </w:pPr>
    </w:p>
    <w:tbl>
      <w:tblPr>
        <w:tblW w:w="10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21"/>
        <w:gridCol w:w="2552"/>
      </w:tblGrid>
      <w:tr w:rsidR="004539DF" w:rsidRPr="004539DF" w:rsidTr="00407BC6">
        <w:trPr>
          <w:trHeight w:val="460"/>
        </w:trPr>
        <w:tc>
          <w:tcPr>
            <w:tcW w:w="7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39DF" w:rsidRPr="004539DF" w:rsidRDefault="004539DF" w:rsidP="004539DF">
            <w:pPr>
              <w:spacing w:line="240" w:lineRule="auto"/>
              <w:jc w:val="center"/>
              <w:rPr>
                <w:b/>
                <w:szCs w:val="28"/>
              </w:rPr>
            </w:pPr>
            <w:r w:rsidRPr="004539DF">
              <w:rPr>
                <w:b/>
                <w:szCs w:val="28"/>
              </w:rPr>
              <w:t>Вид учебной деятельности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39DF" w:rsidRPr="004539DF" w:rsidRDefault="004539DF" w:rsidP="004539DF">
            <w:pPr>
              <w:spacing w:line="240" w:lineRule="auto"/>
              <w:jc w:val="center"/>
              <w:rPr>
                <w:b/>
                <w:iCs/>
                <w:szCs w:val="28"/>
              </w:rPr>
            </w:pPr>
            <w:r w:rsidRPr="004539DF">
              <w:rPr>
                <w:b/>
                <w:iCs/>
                <w:szCs w:val="28"/>
              </w:rPr>
              <w:t>Объем часов</w:t>
            </w:r>
          </w:p>
        </w:tc>
      </w:tr>
      <w:tr w:rsidR="004539DF" w:rsidRPr="004539DF" w:rsidTr="00407BC6">
        <w:trPr>
          <w:trHeight w:val="460"/>
        </w:trPr>
        <w:tc>
          <w:tcPr>
            <w:tcW w:w="7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539DF" w:rsidRPr="004539DF" w:rsidRDefault="004539DF" w:rsidP="004539DF">
            <w:pPr>
              <w:spacing w:line="240" w:lineRule="auto"/>
              <w:rPr>
                <w:szCs w:val="28"/>
              </w:rPr>
            </w:pPr>
            <w:r w:rsidRPr="004539DF">
              <w:rPr>
                <w:szCs w:val="28"/>
              </w:rPr>
              <w:t>Максимальная учебная нагрузка (всего)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39DF" w:rsidRPr="004539DF" w:rsidRDefault="00407BC6" w:rsidP="00731018">
            <w:pPr>
              <w:spacing w:line="240" w:lineRule="auto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</w:t>
            </w:r>
            <w:r w:rsidR="00731018">
              <w:rPr>
                <w:iCs/>
                <w:szCs w:val="28"/>
              </w:rPr>
              <w:t>8</w:t>
            </w:r>
            <w:r>
              <w:rPr>
                <w:iCs/>
                <w:szCs w:val="28"/>
              </w:rPr>
              <w:t>6</w:t>
            </w:r>
          </w:p>
        </w:tc>
      </w:tr>
      <w:tr w:rsidR="004539DF" w:rsidRPr="004539DF" w:rsidTr="00407BC6">
        <w:trPr>
          <w:trHeight w:val="460"/>
        </w:trPr>
        <w:tc>
          <w:tcPr>
            <w:tcW w:w="7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539DF" w:rsidRPr="004539DF" w:rsidRDefault="004539DF" w:rsidP="004539DF">
            <w:pPr>
              <w:spacing w:line="240" w:lineRule="auto"/>
              <w:rPr>
                <w:szCs w:val="28"/>
              </w:rPr>
            </w:pPr>
            <w:r w:rsidRPr="004539DF">
              <w:rPr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39DF" w:rsidRPr="004539DF" w:rsidRDefault="00407BC6" w:rsidP="00731018">
            <w:pPr>
              <w:spacing w:line="240" w:lineRule="auto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</w:t>
            </w:r>
            <w:r w:rsidR="00731018">
              <w:rPr>
                <w:iCs/>
                <w:szCs w:val="28"/>
              </w:rPr>
              <w:t>2</w:t>
            </w:r>
            <w:r>
              <w:rPr>
                <w:iCs/>
                <w:szCs w:val="28"/>
              </w:rPr>
              <w:t>4</w:t>
            </w:r>
          </w:p>
        </w:tc>
      </w:tr>
      <w:tr w:rsidR="004539DF" w:rsidRPr="004539DF" w:rsidTr="00407BC6">
        <w:trPr>
          <w:trHeight w:val="460"/>
        </w:trPr>
        <w:tc>
          <w:tcPr>
            <w:tcW w:w="7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539DF" w:rsidRPr="004539DF" w:rsidRDefault="004539DF" w:rsidP="004539DF">
            <w:pPr>
              <w:spacing w:line="240" w:lineRule="auto"/>
              <w:rPr>
                <w:szCs w:val="28"/>
              </w:rPr>
            </w:pPr>
            <w:r w:rsidRPr="004539DF">
              <w:rPr>
                <w:szCs w:val="28"/>
              </w:rPr>
              <w:t>в том числе: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39DF" w:rsidRPr="004539DF" w:rsidRDefault="004539DF" w:rsidP="004539DF">
            <w:pPr>
              <w:spacing w:line="240" w:lineRule="auto"/>
              <w:jc w:val="center"/>
              <w:rPr>
                <w:iCs/>
                <w:szCs w:val="28"/>
              </w:rPr>
            </w:pPr>
          </w:p>
        </w:tc>
      </w:tr>
      <w:tr w:rsidR="004539DF" w:rsidRPr="004539DF" w:rsidTr="00407BC6">
        <w:trPr>
          <w:trHeight w:val="460"/>
        </w:trPr>
        <w:tc>
          <w:tcPr>
            <w:tcW w:w="7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539DF" w:rsidRPr="004539DF" w:rsidRDefault="004539DF" w:rsidP="004539DF">
            <w:pPr>
              <w:spacing w:line="240" w:lineRule="auto"/>
              <w:rPr>
                <w:szCs w:val="28"/>
              </w:rPr>
            </w:pPr>
            <w:r w:rsidRPr="004539DF">
              <w:rPr>
                <w:szCs w:val="28"/>
              </w:rPr>
              <w:t>практические занятия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39DF" w:rsidRPr="004539DF" w:rsidRDefault="00731018" w:rsidP="004539DF">
            <w:pPr>
              <w:spacing w:line="240" w:lineRule="auto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8</w:t>
            </w:r>
            <w:r w:rsidR="00407BC6">
              <w:rPr>
                <w:iCs/>
                <w:szCs w:val="28"/>
              </w:rPr>
              <w:t>8</w:t>
            </w:r>
          </w:p>
        </w:tc>
      </w:tr>
      <w:tr w:rsidR="004539DF" w:rsidRPr="004539DF" w:rsidTr="00407BC6">
        <w:trPr>
          <w:trHeight w:val="460"/>
        </w:trPr>
        <w:tc>
          <w:tcPr>
            <w:tcW w:w="7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539DF" w:rsidRPr="004539DF" w:rsidRDefault="004539DF" w:rsidP="004539DF">
            <w:pPr>
              <w:spacing w:line="240" w:lineRule="auto"/>
              <w:rPr>
                <w:szCs w:val="28"/>
              </w:rPr>
            </w:pPr>
            <w:r w:rsidRPr="004539DF">
              <w:rPr>
                <w:szCs w:val="28"/>
              </w:rPr>
              <w:t>самостоятельная работа студента (всего)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39DF" w:rsidRPr="004539DF" w:rsidRDefault="00731018" w:rsidP="004539DF">
            <w:pPr>
              <w:spacing w:line="240" w:lineRule="auto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6</w:t>
            </w:r>
            <w:r w:rsidR="00407BC6">
              <w:rPr>
                <w:iCs/>
                <w:szCs w:val="28"/>
              </w:rPr>
              <w:t>2</w:t>
            </w:r>
          </w:p>
        </w:tc>
      </w:tr>
      <w:tr w:rsidR="004539DF" w:rsidRPr="004539DF" w:rsidTr="00407BC6">
        <w:trPr>
          <w:trHeight w:val="460"/>
        </w:trPr>
        <w:tc>
          <w:tcPr>
            <w:tcW w:w="7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539DF" w:rsidRPr="004539DF" w:rsidRDefault="004539DF" w:rsidP="004539DF">
            <w:pPr>
              <w:spacing w:line="240" w:lineRule="auto"/>
              <w:rPr>
                <w:szCs w:val="28"/>
              </w:rPr>
            </w:pPr>
            <w:r w:rsidRPr="004539DF">
              <w:rPr>
                <w:szCs w:val="28"/>
              </w:rPr>
              <w:t>в том числе: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39DF" w:rsidRPr="004539DF" w:rsidRDefault="004539DF" w:rsidP="004539DF">
            <w:pPr>
              <w:spacing w:line="240" w:lineRule="auto"/>
              <w:jc w:val="center"/>
              <w:rPr>
                <w:iCs/>
                <w:szCs w:val="28"/>
              </w:rPr>
            </w:pPr>
          </w:p>
        </w:tc>
      </w:tr>
      <w:tr w:rsidR="004539DF" w:rsidRPr="004539DF" w:rsidTr="00407BC6">
        <w:trPr>
          <w:trHeight w:val="460"/>
        </w:trPr>
        <w:tc>
          <w:tcPr>
            <w:tcW w:w="7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539DF" w:rsidRPr="004539DF" w:rsidRDefault="004539DF" w:rsidP="004539DF">
            <w:pPr>
              <w:spacing w:line="240" w:lineRule="auto"/>
              <w:rPr>
                <w:i/>
                <w:iCs/>
                <w:szCs w:val="28"/>
              </w:rPr>
            </w:pPr>
            <w:r w:rsidRPr="004539DF">
              <w:rPr>
                <w:i/>
                <w:iCs/>
                <w:szCs w:val="28"/>
              </w:rPr>
              <w:t>написание реферата</w:t>
            </w:r>
          </w:p>
          <w:p w:rsidR="004539DF" w:rsidRPr="004539DF" w:rsidRDefault="004539DF" w:rsidP="004539DF">
            <w:pPr>
              <w:spacing w:line="240" w:lineRule="auto"/>
              <w:rPr>
                <w:bCs/>
                <w:i/>
                <w:iCs/>
                <w:szCs w:val="28"/>
              </w:rPr>
            </w:pPr>
            <w:r w:rsidRPr="004539DF">
              <w:rPr>
                <w:bCs/>
                <w:i/>
                <w:iCs/>
                <w:szCs w:val="28"/>
              </w:rPr>
              <w:t>создание своей презентации</w:t>
            </w:r>
          </w:p>
          <w:p w:rsidR="004539DF" w:rsidRPr="004539DF" w:rsidRDefault="004539DF" w:rsidP="004539DF">
            <w:pPr>
              <w:spacing w:line="240" w:lineRule="auto"/>
              <w:rPr>
                <w:bCs/>
                <w:i/>
                <w:iCs/>
                <w:szCs w:val="28"/>
              </w:rPr>
            </w:pPr>
            <w:r w:rsidRPr="004539DF">
              <w:rPr>
                <w:bCs/>
                <w:i/>
                <w:iCs/>
                <w:szCs w:val="28"/>
              </w:rPr>
              <w:t>создание буклета</w:t>
            </w:r>
          </w:p>
          <w:p w:rsidR="004539DF" w:rsidRPr="004539DF" w:rsidRDefault="004539DF" w:rsidP="004539DF">
            <w:pPr>
              <w:spacing w:line="240" w:lineRule="auto"/>
              <w:rPr>
                <w:bCs/>
                <w:i/>
                <w:iCs/>
                <w:szCs w:val="28"/>
              </w:rPr>
            </w:pPr>
            <w:r w:rsidRPr="004539DF">
              <w:rPr>
                <w:bCs/>
                <w:i/>
                <w:iCs/>
                <w:szCs w:val="28"/>
              </w:rPr>
              <w:t>работа с учебником</w:t>
            </w:r>
          </w:p>
          <w:p w:rsidR="004539DF" w:rsidRPr="004539DF" w:rsidRDefault="004539DF" w:rsidP="004539DF">
            <w:pPr>
              <w:spacing w:line="240" w:lineRule="auto"/>
              <w:rPr>
                <w:szCs w:val="28"/>
              </w:rPr>
            </w:pPr>
            <w:r w:rsidRPr="004539DF">
              <w:rPr>
                <w:bCs/>
                <w:i/>
                <w:iCs/>
                <w:szCs w:val="28"/>
              </w:rPr>
              <w:t>создание своей электронной записной книжки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39DF" w:rsidRPr="004539DF" w:rsidRDefault="004539DF" w:rsidP="004539DF">
            <w:pPr>
              <w:spacing w:line="240" w:lineRule="auto"/>
              <w:jc w:val="center"/>
              <w:rPr>
                <w:iCs/>
                <w:szCs w:val="28"/>
              </w:rPr>
            </w:pPr>
            <w:r w:rsidRPr="004539DF">
              <w:rPr>
                <w:iCs/>
                <w:szCs w:val="28"/>
              </w:rPr>
              <w:t>6</w:t>
            </w:r>
          </w:p>
          <w:p w:rsidR="004539DF" w:rsidRPr="004539DF" w:rsidRDefault="00731018" w:rsidP="00731018">
            <w:pPr>
              <w:tabs>
                <w:tab w:val="left" w:pos="1080"/>
                <w:tab w:val="center" w:pos="1168"/>
              </w:tabs>
              <w:spacing w:line="240" w:lineRule="auto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 xml:space="preserve">              10</w:t>
            </w:r>
          </w:p>
          <w:p w:rsidR="004539DF" w:rsidRPr="004539DF" w:rsidRDefault="00731018" w:rsidP="004539DF">
            <w:pPr>
              <w:spacing w:line="240" w:lineRule="auto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10</w:t>
            </w:r>
          </w:p>
          <w:p w:rsidR="004539DF" w:rsidRPr="004539DF" w:rsidRDefault="004539DF" w:rsidP="004539DF">
            <w:pPr>
              <w:spacing w:line="240" w:lineRule="auto"/>
              <w:jc w:val="center"/>
              <w:rPr>
                <w:iCs/>
                <w:szCs w:val="28"/>
              </w:rPr>
            </w:pPr>
            <w:r w:rsidRPr="004539DF">
              <w:rPr>
                <w:iCs/>
                <w:szCs w:val="28"/>
              </w:rPr>
              <w:t>2</w:t>
            </w:r>
            <w:r w:rsidR="00731018">
              <w:rPr>
                <w:iCs/>
                <w:szCs w:val="28"/>
              </w:rPr>
              <w:t>2</w:t>
            </w:r>
          </w:p>
          <w:p w:rsidR="004539DF" w:rsidRPr="004539DF" w:rsidRDefault="00731018" w:rsidP="004539DF">
            <w:pPr>
              <w:spacing w:line="240" w:lineRule="auto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</w:t>
            </w:r>
            <w:r w:rsidR="004539DF" w:rsidRPr="004539DF">
              <w:rPr>
                <w:iCs/>
                <w:szCs w:val="28"/>
              </w:rPr>
              <w:t>4</w:t>
            </w:r>
          </w:p>
        </w:tc>
      </w:tr>
      <w:tr w:rsidR="004539DF" w:rsidRPr="004539DF" w:rsidTr="00407BC6">
        <w:trPr>
          <w:trHeight w:val="460"/>
        </w:trPr>
        <w:tc>
          <w:tcPr>
            <w:tcW w:w="101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539DF" w:rsidRPr="004539DF" w:rsidRDefault="00407BC6" w:rsidP="004539DF">
            <w:pPr>
              <w:spacing w:line="240" w:lineRule="auto"/>
              <w:rPr>
                <w:iCs/>
                <w:szCs w:val="28"/>
              </w:rPr>
            </w:pPr>
            <w:r>
              <w:rPr>
                <w:szCs w:val="28"/>
              </w:rPr>
              <w:t xml:space="preserve">Промежуточная </w:t>
            </w:r>
            <w:r w:rsidR="004539DF" w:rsidRPr="004539DF">
              <w:rPr>
                <w:szCs w:val="28"/>
              </w:rPr>
              <w:t>аттестация в форме дифференцированного зачета</w:t>
            </w:r>
          </w:p>
        </w:tc>
      </w:tr>
    </w:tbl>
    <w:p w:rsidR="004539DF" w:rsidRPr="004539DF" w:rsidRDefault="004539DF" w:rsidP="004539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</w:pPr>
    </w:p>
    <w:p w:rsidR="004539DF" w:rsidRPr="004539DF" w:rsidRDefault="004539DF" w:rsidP="004539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</w:pPr>
    </w:p>
    <w:p w:rsidR="008E67D4" w:rsidRDefault="008E67D4"/>
    <w:p w:rsidR="004539DF" w:rsidRDefault="004539DF"/>
    <w:p w:rsidR="004539DF" w:rsidRDefault="004539DF"/>
    <w:p w:rsidR="00BD14EF" w:rsidRDefault="00BD14EF"/>
    <w:p w:rsidR="00BD14EF" w:rsidRDefault="00BD14EF"/>
    <w:p w:rsidR="00BD14EF" w:rsidRDefault="00BD14EF"/>
    <w:p w:rsidR="00BD14EF" w:rsidRDefault="00BD14EF"/>
    <w:p w:rsidR="00BD14EF" w:rsidRDefault="00BD14EF"/>
    <w:p w:rsidR="00BD14EF" w:rsidRDefault="00BD14EF"/>
    <w:p w:rsidR="00BD14EF" w:rsidRDefault="00BD14EF"/>
    <w:p w:rsidR="00407BC6" w:rsidRDefault="00407BC6"/>
    <w:p w:rsidR="00407BC6" w:rsidRDefault="00407BC6"/>
    <w:p w:rsidR="00407BC6" w:rsidRDefault="00407BC6"/>
    <w:p w:rsidR="00407BC6" w:rsidRDefault="00407BC6"/>
    <w:p w:rsidR="00DF1EAF" w:rsidRDefault="00DF1EAF">
      <w:pPr>
        <w:sectPr w:rsidR="00DF1EAF" w:rsidSect="00407BC6">
          <w:footerReference w:type="default" r:id="rId9"/>
          <w:footnotePr>
            <w:pos w:val="beneathText"/>
          </w:footnotePr>
          <w:pgSz w:w="11907" w:h="16840"/>
          <w:pgMar w:top="1134" w:right="567" w:bottom="1134" w:left="1134" w:header="709" w:footer="709" w:gutter="0"/>
          <w:cols w:space="720"/>
          <w:docGrid w:linePitch="381"/>
        </w:sectPr>
      </w:pPr>
    </w:p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8"/>
        <w:gridCol w:w="496"/>
        <w:gridCol w:w="9328"/>
        <w:gridCol w:w="1590"/>
        <w:gridCol w:w="1539"/>
      </w:tblGrid>
      <w:tr w:rsidR="00DF1EAF" w:rsidRPr="00385E92" w:rsidTr="007B260F">
        <w:trPr>
          <w:trHeight w:val="20"/>
          <w:tblHeader/>
        </w:trPr>
        <w:tc>
          <w:tcPr>
            <w:tcW w:w="2488" w:type="dxa"/>
          </w:tcPr>
          <w:p w:rsidR="00DF1EAF" w:rsidRPr="00385E92" w:rsidRDefault="00DF1EAF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lastRenderedPageBreak/>
              <w:t>Наименование разделов </w:t>
            </w:r>
            <w:r w:rsidRPr="00385E92">
              <w:rPr>
                <w:b/>
                <w:bCs/>
                <w:szCs w:val="28"/>
              </w:rPr>
              <w:t>и</w:t>
            </w:r>
            <w:r>
              <w:rPr>
                <w:b/>
                <w:bCs/>
                <w:szCs w:val="28"/>
              </w:rPr>
              <w:t> </w:t>
            </w:r>
            <w:r w:rsidRPr="00385E92">
              <w:rPr>
                <w:b/>
                <w:bCs/>
                <w:szCs w:val="28"/>
              </w:rPr>
              <w:t xml:space="preserve"> тем</w:t>
            </w:r>
          </w:p>
        </w:tc>
        <w:tc>
          <w:tcPr>
            <w:tcW w:w="9824" w:type="dxa"/>
            <w:gridSpan w:val="2"/>
          </w:tcPr>
          <w:p w:rsidR="00DF1EAF" w:rsidRPr="00385E92" w:rsidRDefault="00DF1EAF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 w:rsidRPr="00385E92">
              <w:rPr>
                <w:b/>
                <w:bCs/>
                <w:szCs w:val="28"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 w:rsidRPr="00385E92">
              <w:rPr>
                <w:b/>
                <w:bCs/>
                <w:szCs w:val="28"/>
              </w:rPr>
              <w:t>обучающихся</w:t>
            </w:r>
            <w:proofErr w:type="gramEnd"/>
            <w:r>
              <w:rPr>
                <w:b/>
                <w:bCs/>
                <w:szCs w:val="28"/>
              </w:rPr>
              <w:t>.</w:t>
            </w:r>
          </w:p>
        </w:tc>
        <w:tc>
          <w:tcPr>
            <w:tcW w:w="1590" w:type="dxa"/>
            <w:shd w:val="clear" w:color="auto" w:fill="auto"/>
          </w:tcPr>
          <w:p w:rsidR="00DF1EAF" w:rsidRPr="00385E92" w:rsidRDefault="00DF1EAF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  <w:r w:rsidRPr="00385E92">
              <w:rPr>
                <w:b/>
                <w:bCs/>
                <w:szCs w:val="28"/>
              </w:rPr>
              <w:t>Объем часов</w:t>
            </w:r>
          </w:p>
        </w:tc>
        <w:tc>
          <w:tcPr>
            <w:tcW w:w="1539" w:type="dxa"/>
          </w:tcPr>
          <w:p w:rsidR="00DF1EAF" w:rsidRPr="00385E92" w:rsidRDefault="00DF1EAF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  <w:r w:rsidRPr="00385E92">
              <w:rPr>
                <w:b/>
                <w:bCs/>
                <w:szCs w:val="28"/>
              </w:rPr>
              <w:t>Уровень</w:t>
            </w:r>
          </w:p>
          <w:p w:rsidR="00DF1EAF" w:rsidRPr="00385E92" w:rsidRDefault="00DF1EAF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  <w:r w:rsidRPr="00385E92">
              <w:rPr>
                <w:b/>
                <w:bCs/>
                <w:szCs w:val="28"/>
              </w:rPr>
              <w:t xml:space="preserve"> освоения</w:t>
            </w:r>
          </w:p>
        </w:tc>
      </w:tr>
      <w:tr w:rsidR="00DF1EAF" w:rsidRPr="00385E92" w:rsidTr="007B260F">
        <w:trPr>
          <w:trHeight w:val="20"/>
        </w:trPr>
        <w:tc>
          <w:tcPr>
            <w:tcW w:w="2488" w:type="dxa"/>
            <w:vMerge w:val="restart"/>
          </w:tcPr>
          <w:p w:rsidR="00DF1EAF" w:rsidRDefault="00DF1EAF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  <w:r w:rsidRPr="00385E92">
              <w:rPr>
                <w:b/>
                <w:bCs/>
                <w:szCs w:val="28"/>
              </w:rPr>
              <w:t>Тема 1.</w:t>
            </w:r>
          </w:p>
          <w:p w:rsidR="00DF1EAF" w:rsidRPr="00385E92" w:rsidRDefault="00DF1EAF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  <w:r w:rsidRPr="004539DF">
              <w:rPr>
                <w:rStyle w:val="115pt"/>
                <w:b/>
                <w:sz w:val="28"/>
                <w:szCs w:val="28"/>
              </w:rPr>
              <w:t>Информация и информационные процессы</w:t>
            </w:r>
          </w:p>
        </w:tc>
        <w:tc>
          <w:tcPr>
            <w:tcW w:w="9824" w:type="dxa"/>
            <w:gridSpan w:val="2"/>
          </w:tcPr>
          <w:p w:rsidR="00DF1EAF" w:rsidRPr="00385E92" w:rsidRDefault="00DF1EAF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bCs/>
                <w:i/>
                <w:szCs w:val="28"/>
              </w:rPr>
            </w:pPr>
            <w:r w:rsidRPr="00385E92">
              <w:rPr>
                <w:bCs/>
                <w:i/>
                <w:szCs w:val="28"/>
              </w:rPr>
              <w:t>Содержание учебного материала</w:t>
            </w:r>
          </w:p>
        </w:tc>
        <w:tc>
          <w:tcPr>
            <w:tcW w:w="1590" w:type="dxa"/>
            <w:shd w:val="clear" w:color="auto" w:fill="auto"/>
          </w:tcPr>
          <w:p w:rsidR="00DF1EAF" w:rsidRPr="00385E92" w:rsidRDefault="00731018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i/>
                <w:szCs w:val="28"/>
              </w:rPr>
            </w:pPr>
            <w:r>
              <w:rPr>
                <w:b/>
                <w:bCs/>
                <w:i/>
                <w:szCs w:val="28"/>
              </w:rPr>
              <w:t>12</w:t>
            </w:r>
          </w:p>
        </w:tc>
        <w:tc>
          <w:tcPr>
            <w:tcW w:w="1539" w:type="dxa"/>
          </w:tcPr>
          <w:p w:rsidR="00DF1EAF" w:rsidRPr="00385E92" w:rsidRDefault="00DF1EAF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1</w:t>
            </w:r>
          </w:p>
        </w:tc>
      </w:tr>
      <w:tr w:rsidR="00846EE3" w:rsidRPr="00385E92" w:rsidTr="007B260F">
        <w:trPr>
          <w:trHeight w:val="20"/>
        </w:trPr>
        <w:tc>
          <w:tcPr>
            <w:tcW w:w="2488" w:type="dxa"/>
            <w:vMerge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496" w:type="dxa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bCs/>
                <w:szCs w:val="28"/>
              </w:rPr>
            </w:pPr>
            <w:r w:rsidRPr="00385E92">
              <w:rPr>
                <w:bCs/>
                <w:szCs w:val="28"/>
              </w:rPr>
              <w:t>1</w:t>
            </w:r>
          </w:p>
        </w:tc>
        <w:tc>
          <w:tcPr>
            <w:tcW w:w="9328" w:type="dxa"/>
          </w:tcPr>
          <w:p w:rsidR="00846EE3" w:rsidRPr="00385E92" w:rsidRDefault="00846EE3" w:rsidP="00555022">
            <w:pPr>
              <w:pStyle w:val="2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385E92">
              <w:rPr>
                <w:rStyle w:val="115pt"/>
                <w:rFonts w:eastAsiaTheme="minorHAnsi"/>
                <w:sz w:val="28"/>
                <w:szCs w:val="28"/>
              </w:rPr>
              <w:t>Информация и информатика. Вычислительная техника</w:t>
            </w:r>
          </w:p>
        </w:tc>
        <w:tc>
          <w:tcPr>
            <w:tcW w:w="1590" w:type="dxa"/>
            <w:shd w:val="clear" w:color="auto" w:fill="auto"/>
          </w:tcPr>
          <w:p w:rsidR="00846EE3" w:rsidRPr="00385E92" w:rsidRDefault="00846EE3" w:rsidP="00555022">
            <w:pPr>
              <w:pStyle w:val="2"/>
              <w:spacing w:before="0" w:line="240" w:lineRule="auto"/>
              <w:rPr>
                <w:bCs/>
                <w:i/>
                <w:sz w:val="28"/>
                <w:szCs w:val="28"/>
              </w:rPr>
            </w:pPr>
            <w:r w:rsidRPr="00385E92">
              <w:rPr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1539" w:type="dxa"/>
            <w:shd w:val="clear" w:color="auto" w:fill="BFBFBF" w:themeFill="background1" w:themeFillShade="BF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</w:p>
        </w:tc>
      </w:tr>
      <w:tr w:rsidR="00846EE3" w:rsidRPr="00385E92" w:rsidTr="007B260F">
        <w:trPr>
          <w:trHeight w:val="20"/>
        </w:trPr>
        <w:tc>
          <w:tcPr>
            <w:tcW w:w="2488" w:type="dxa"/>
            <w:vMerge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496" w:type="dxa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bCs/>
                <w:szCs w:val="28"/>
              </w:rPr>
            </w:pPr>
            <w:r w:rsidRPr="00385E92">
              <w:rPr>
                <w:bCs/>
                <w:szCs w:val="28"/>
              </w:rPr>
              <w:t>2</w:t>
            </w:r>
          </w:p>
        </w:tc>
        <w:tc>
          <w:tcPr>
            <w:tcW w:w="9328" w:type="dxa"/>
          </w:tcPr>
          <w:p w:rsidR="00846EE3" w:rsidRPr="00385E92" w:rsidRDefault="00846EE3" w:rsidP="00555022">
            <w:pPr>
              <w:pStyle w:val="2"/>
              <w:shd w:val="clear" w:color="auto" w:fill="auto"/>
              <w:spacing w:before="0" w:line="240" w:lineRule="auto"/>
              <w:jc w:val="left"/>
              <w:rPr>
                <w:rStyle w:val="115pt"/>
                <w:rFonts w:eastAsiaTheme="minorHAnsi"/>
                <w:sz w:val="28"/>
                <w:szCs w:val="28"/>
              </w:rPr>
            </w:pPr>
            <w:r w:rsidRPr="00385E92">
              <w:rPr>
                <w:rStyle w:val="115pt"/>
                <w:rFonts w:eastAsiaTheme="minorHAnsi"/>
                <w:sz w:val="28"/>
                <w:szCs w:val="28"/>
              </w:rPr>
              <w:t>Информационные системы</w:t>
            </w:r>
          </w:p>
        </w:tc>
        <w:tc>
          <w:tcPr>
            <w:tcW w:w="1590" w:type="dxa"/>
            <w:shd w:val="clear" w:color="auto" w:fill="auto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 w:rsidRPr="00385E92">
              <w:rPr>
                <w:bCs/>
                <w:i/>
                <w:szCs w:val="28"/>
              </w:rPr>
              <w:t>2</w:t>
            </w:r>
          </w:p>
        </w:tc>
        <w:tc>
          <w:tcPr>
            <w:tcW w:w="1539" w:type="dxa"/>
            <w:shd w:val="clear" w:color="auto" w:fill="BFBFBF" w:themeFill="background1" w:themeFillShade="BF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</w:p>
        </w:tc>
      </w:tr>
      <w:tr w:rsidR="00846EE3" w:rsidRPr="00385E92" w:rsidTr="007B260F">
        <w:trPr>
          <w:trHeight w:val="20"/>
        </w:trPr>
        <w:tc>
          <w:tcPr>
            <w:tcW w:w="2488" w:type="dxa"/>
            <w:vMerge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496" w:type="dxa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bCs/>
                <w:szCs w:val="28"/>
              </w:rPr>
            </w:pPr>
            <w:r w:rsidRPr="00385E92">
              <w:rPr>
                <w:bCs/>
                <w:szCs w:val="28"/>
              </w:rPr>
              <w:t>3</w:t>
            </w:r>
          </w:p>
        </w:tc>
        <w:tc>
          <w:tcPr>
            <w:tcW w:w="9328" w:type="dxa"/>
          </w:tcPr>
          <w:p w:rsidR="00846EE3" w:rsidRPr="00385E92" w:rsidRDefault="00846EE3" w:rsidP="00555022">
            <w:pPr>
              <w:pStyle w:val="2"/>
              <w:shd w:val="clear" w:color="auto" w:fill="auto"/>
              <w:spacing w:before="0" w:line="240" w:lineRule="auto"/>
              <w:jc w:val="left"/>
              <w:rPr>
                <w:rStyle w:val="115pt"/>
                <w:rFonts w:eastAsiaTheme="minorHAnsi"/>
                <w:sz w:val="28"/>
                <w:szCs w:val="28"/>
              </w:rPr>
            </w:pPr>
            <w:r w:rsidRPr="00385E92">
              <w:rPr>
                <w:rStyle w:val="115pt"/>
                <w:rFonts w:eastAsiaTheme="minorHAnsi"/>
                <w:sz w:val="28"/>
                <w:szCs w:val="28"/>
              </w:rPr>
              <w:t>Свойства информации</w:t>
            </w:r>
          </w:p>
        </w:tc>
        <w:tc>
          <w:tcPr>
            <w:tcW w:w="1590" w:type="dxa"/>
            <w:shd w:val="clear" w:color="auto" w:fill="auto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 w:rsidRPr="00385E92">
              <w:rPr>
                <w:bCs/>
                <w:i/>
                <w:szCs w:val="28"/>
              </w:rPr>
              <w:t>2</w:t>
            </w:r>
          </w:p>
        </w:tc>
        <w:tc>
          <w:tcPr>
            <w:tcW w:w="1539" w:type="dxa"/>
            <w:shd w:val="clear" w:color="auto" w:fill="BFBFBF" w:themeFill="background1" w:themeFillShade="BF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</w:p>
        </w:tc>
      </w:tr>
      <w:tr w:rsidR="00846EE3" w:rsidRPr="00385E92" w:rsidTr="007B260F">
        <w:trPr>
          <w:trHeight w:val="20"/>
        </w:trPr>
        <w:tc>
          <w:tcPr>
            <w:tcW w:w="2488" w:type="dxa"/>
            <w:vMerge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496" w:type="dxa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bCs/>
                <w:szCs w:val="28"/>
              </w:rPr>
            </w:pPr>
            <w:r w:rsidRPr="00385E92">
              <w:rPr>
                <w:bCs/>
                <w:szCs w:val="28"/>
              </w:rPr>
              <w:t>4</w:t>
            </w:r>
          </w:p>
        </w:tc>
        <w:tc>
          <w:tcPr>
            <w:tcW w:w="9328" w:type="dxa"/>
          </w:tcPr>
          <w:p w:rsidR="00846EE3" w:rsidRPr="00385E92" w:rsidRDefault="00846EE3" w:rsidP="00555022">
            <w:pPr>
              <w:pStyle w:val="2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385E92">
              <w:rPr>
                <w:rStyle w:val="115pt"/>
                <w:rFonts w:eastAsiaTheme="minorHAnsi"/>
                <w:sz w:val="28"/>
                <w:szCs w:val="28"/>
              </w:rPr>
              <w:t>Вычислительные системы</w:t>
            </w:r>
          </w:p>
        </w:tc>
        <w:tc>
          <w:tcPr>
            <w:tcW w:w="1590" w:type="dxa"/>
            <w:shd w:val="clear" w:color="auto" w:fill="auto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 w:rsidRPr="00385E92">
              <w:rPr>
                <w:bCs/>
                <w:i/>
                <w:szCs w:val="28"/>
              </w:rPr>
              <w:t>2</w:t>
            </w:r>
          </w:p>
        </w:tc>
        <w:tc>
          <w:tcPr>
            <w:tcW w:w="1539" w:type="dxa"/>
            <w:shd w:val="clear" w:color="auto" w:fill="BFBFBF" w:themeFill="background1" w:themeFillShade="BF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</w:p>
        </w:tc>
      </w:tr>
      <w:tr w:rsidR="00846EE3" w:rsidRPr="00385E92" w:rsidTr="007B260F">
        <w:trPr>
          <w:trHeight w:val="20"/>
        </w:trPr>
        <w:tc>
          <w:tcPr>
            <w:tcW w:w="2488" w:type="dxa"/>
            <w:vMerge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i/>
                <w:szCs w:val="28"/>
              </w:rPr>
            </w:pPr>
          </w:p>
        </w:tc>
        <w:tc>
          <w:tcPr>
            <w:tcW w:w="9824" w:type="dxa"/>
            <w:gridSpan w:val="2"/>
          </w:tcPr>
          <w:p w:rsidR="00846EE3" w:rsidRPr="004539DF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b/>
                <w:bCs/>
                <w:szCs w:val="28"/>
              </w:rPr>
            </w:pPr>
            <w:r w:rsidRPr="004539DF">
              <w:rPr>
                <w:b/>
                <w:bCs/>
                <w:szCs w:val="28"/>
              </w:rPr>
              <w:t xml:space="preserve">Самостоятельная работа </w:t>
            </w:r>
            <w:proofErr w:type="gramStart"/>
            <w:r w:rsidRPr="004539DF">
              <w:rPr>
                <w:b/>
                <w:bCs/>
                <w:szCs w:val="28"/>
              </w:rPr>
              <w:t>обучающихся</w:t>
            </w:r>
            <w:proofErr w:type="gramEnd"/>
          </w:p>
        </w:tc>
        <w:tc>
          <w:tcPr>
            <w:tcW w:w="1590" w:type="dxa"/>
            <w:shd w:val="clear" w:color="auto" w:fill="auto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i/>
                <w:szCs w:val="28"/>
              </w:rPr>
            </w:pPr>
            <w:r>
              <w:rPr>
                <w:b/>
                <w:bCs/>
                <w:i/>
                <w:szCs w:val="28"/>
              </w:rPr>
              <w:t>4</w:t>
            </w:r>
          </w:p>
        </w:tc>
        <w:tc>
          <w:tcPr>
            <w:tcW w:w="1539" w:type="dxa"/>
            <w:shd w:val="clear" w:color="auto" w:fill="BFBFBF" w:themeFill="background1" w:themeFillShade="BF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</w:p>
        </w:tc>
      </w:tr>
      <w:tr w:rsidR="00846EE3" w:rsidRPr="00385E92" w:rsidTr="007B260F">
        <w:trPr>
          <w:trHeight w:val="20"/>
        </w:trPr>
        <w:tc>
          <w:tcPr>
            <w:tcW w:w="2488" w:type="dxa"/>
            <w:vMerge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i/>
                <w:szCs w:val="28"/>
              </w:rPr>
            </w:pPr>
          </w:p>
        </w:tc>
        <w:tc>
          <w:tcPr>
            <w:tcW w:w="9824" w:type="dxa"/>
            <w:gridSpan w:val="2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bCs/>
                <w:szCs w:val="28"/>
              </w:rPr>
            </w:pPr>
            <w:r w:rsidRPr="00385E92">
              <w:rPr>
                <w:bCs/>
                <w:szCs w:val="28"/>
              </w:rPr>
              <w:t>Работа с учебником</w:t>
            </w:r>
          </w:p>
        </w:tc>
        <w:tc>
          <w:tcPr>
            <w:tcW w:w="1590" w:type="dxa"/>
            <w:shd w:val="clear" w:color="auto" w:fill="auto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 w:rsidRPr="00385E92">
              <w:rPr>
                <w:bCs/>
                <w:i/>
                <w:szCs w:val="28"/>
              </w:rPr>
              <w:t>4</w:t>
            </w:r>
          </w:p>
        </w:tc>
        <w:tc>
          <w:tcPr>
            <w:tcW w:w="1539" w:type="dxa"/>
            <w:shd w:val="clear" w:color="auto" w:fill="BFBFBF" w:themeFill="background1" w:themeFillShade="BF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</w:p>
        </w:tc>
      </w:tr>
      <w:tr w:rsidR="00DF1EAF" w:rsidRPr="00385E92" w:rsidTr="007B260F">
        <w:trPr>
          <w:trHeight w:val="20"/>
        </w:trPr>
        <w:tc>
          <w:tcPr>
            <w:tcW w:w="2488" w:type="dxa"/>
            <w:vMerge w:val="restart"/>
          </w:tcPr>
          <w:p w:rsidR="00DF1EAF" w:rsidRDefault="00DF1EAF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Style w:val="115pt"/>
                <w:b/>
                <w:sz w:val="28"/>
                <w:szCs w:val="28"/>
              </w:rPr>
            </w:pPr>
            <w:r w:rsidRPr="00385E92">
              <w:rPr>
                <w:b/>
                <w:bCs/>
                <w:szCs w:val="28"/>
              </w:rPr>
              <w:t>Тема 2.</w:t>
            </w:r>
          </w:p>
          <w:p w:rsidR="00DF1EAF" w:rsidRPr="00385E92" w:rsidRDefault="00DF1EAF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  <w:r w:rsidRPr="004539DF">
              <w:rPr>
                <w:rStyle w:val="115pt"/>
                <w:b/>
                <w:sz w:val="28"/>
                <w:szCs w:val="28"/>
              </w:rPr>
              <w:t>Компьютерные сети</w:t>
            </w:r>
          </w:p>
        </w:tc>
        <w:tc>
          <w:tcPr>
            <w:tcW w:w="9824" w:type="dxa"/>
            <w:gridSpan w:val="2"/>
          </w:tcPr>
          <w:p w:rsidR="00DF1EAF" w:rsidRPr="00385E92" w:rsidRDefault="00DF1EAF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bCs/>
                <w:szCs w:val="28"/>
              </w:rPr>
            </w:pPr>
            <w:r w:rsidRPr="00385E92">
              <w:rPr>
                <w:bCs/>
                <w:szCs w:val="28"/>
              </w:rPr>
              <w:t>Содержание учебного материала</w:t>
            </w:r>
          </w:p>
        </w:tc>
        <w:tc>
          <w:tcPr>
            <w:tcW w:w="1590" w:type="dxa"/>
            <w:shd w:val="clear" w:color="auto" w:fill="auto"/>
          </w:tcPr>
          <w:p w:rsidR="00DF1EAF" w:rsidRPr="00385E92" w:rsidRDefault="007B260F" w:rsidP="007310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i/>
                <w:szCs w:val="28"/>
              </w:rPr>
            </w:pPr>
            <w:r>
              <w:rPr>
                <w:b/>
                <w:bCs/>
                <w:i/>
                <w:szCs w:val="28"/>
              </w:rPr>
              <w:t>20</w:t>
            </w:r>
          </w:p>
        </w:tc>
        <w:tc>
          <w:tcPr>
            <w:tcW w:w="1539" w:type="dxa"/>
          </w:tcPr>
          <w:p w:rsidR="00DF1EAF" w:rsidRPr="00385E92" w:rsidRDefault="00DF1EAF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2</w:t>
            </w:r>
          </w:p>
        </w:tc>
      </w:tr>
      <w:tr w:rsidR="00846EE3" w:rsidRPr="00385E92" w:rsidTr="007B260F">
        <w:trPr>
          <w:trHeight w:val="20"/>
        </w:trPr>
        <w:tc>
          <w:tcPr>
            <w:tcW w:w="2488" w:type="dxa"/>
            <w:vMerge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496" w:type="dxa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t>5</w:t>
            </w:r>
          </w:p>
        </w:tc>
        <w:tc>
          <w:tcPr>
            <w:tcW w:w="9328" w:type="dxa"/>
          </w:tcPr>
          <w:p w:rsidR="00846EE3" w:rsidRPr="004539DF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bCs/>
                <w:szCs w:val="28"/>
              </w:rPr>
            </w:pPr>
            <w:r w:rsidRPr="004539DF">
              <w:rPr>
                <w:rStyle w:val="115pt"/>
                <w:sz w:val="28"/>
                <w:szCs w:val="28"/>
              </w:rPr>
              <w:t>Сетевые технологии обработки информации.</w:t>
            </w:r>
          </w:p>
        </w:tc>
        <w:tc>
          <w:tcPr>
            <w:tcW w:w="1590" w:type="dxa"/>
            <w:shd w:val="clear" w:color="auto" w:fill="auto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 w:rsidRPr="00385E92">
              <w:rPr>
                <w:bCs/>
                <w:i/>
                <w:szCs w:val="28"/>
              </w:rPr>
              <w:t>2</w:t>
            </w:r>
          </w:p>
        </w:tc>
        <w:tc>
          <w:tcPr>
            <w:tcW w:w="1539" w:type="dxa"/>
            <w:shd w:val="clear" w:color="auto" w:fill="BFBFBF" w:themeFill="background1" w:themeFillShade="BF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</w:p>
        </w:tc>
      </w:tr>
      <w:tr w:rsidR="00846EE3" w:rsidRPr="00385E92" w:rsidTr="007B260F">
        <w:trPr>
          <w:trHeight w:val="20"/>
        </w:trPr>
        <w:tc>
          <w:tcPr>
            <w:tcW w:w="2488" w:type="dxa"/>
            <w:vMerge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9824" w:type="dxa"/>
            <w:gridSpan w:val="2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bCs/>
                <w:szCs w:val="28"/>
              </w:rPr>
            </w:pPr>
            <w:r w:rsidRPr="004539DF">
              <w:rPr>
                <w:b/>
                <w:bCs/>
                <w:szCs w:val="28"/>
              </w:rPr>
              <w:t>Практические занятия:</w:t>
            </w:r>
          </w:p>
        </w:tc>
        <w:tc>
          <w:tcPr>
            <w:tcW w:w="1590" w:type="dxa"/>
            <w:shd w:val="clear" w:color="auto" w:fill="auto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i/>
                <w:szCs w:val="28"/>
              </w:rPr>
            </w:pPr>
            <w:r>
              <w:rPr>
                <w:b/>
                <w:bCs/>
                <w:i/>
                <w:szCs w:val="28"/>
              </w:rPr>
              <w:t>8</w:t>
            </w:r>
          </w:p>
        </w:tc>
        <w:tc>
          <w:tcPr>
            <w:tcW w:w="1539" w:type="dxa"/>
            <w:shd w:val="clear" w:color="auto" w:fill="BFBFBF" w:themeFill="background1" w:themeFillShade="BF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</w:p>
        </w:tc>
      </w:tr>
      <w:tr w:rsidR="00846EE3" w:rsidRPr="00385E92" w:rsidTr="007B260F">
        <w:trPr>
          <w:trHeight w:val="20"/>
        </w:trPr>
        <w:tc>
          <w:tcPr>
            <w:tcW w:w="2488" w:type="dxa"/>
            <w:vMerge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9824" w:type="dxa"/>
            <w:gridSpan w:val="2"/>
          </w:tcPr>
          <w:p w:rsidR="00846EE3" w:rsidRPr="00385E92" w:rsidRDefault="00846EE3" w:rsidP="00731018">
            <w:pPr>
              <w:pStyle w:val="2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>
              <w:rPr>
                <w:rStyle w:val="115pt"/>
                <w:rFonts w:eastAsiaTheme="minorHAnsi"/>
                <w:sz w:val="28"/>
                <w:szCs w:val="28"/>
              </w:rPr>
              <w:t xml:space="preserve">ПЗ.1 </w:t>
            </w:r>
            <w:r w:rsidRPr="00385E92">
              <w:rPr>
                <w:rStyle w:val="115pt"/>
                <w:rFonts w:eastAsiaTheme="minorHAnsi"/>
                <w:sz w:val="28"/>
                <w:szCs w:val="28"/>
              </w:rPr>
              <w:t xml:space="preserve">Всемирная сеть Интернет. </w:t>
            </w:r>
          </w:p>
        </w:tc>
        <w:tc>
          <w:tcPr>
            <w:tcW w:w="1590" w:type="dxa"/>
            <w:shd w:val="clear" w:color="auto" w:fill="auto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 w:rsidRPr="00385E92">
              <w:rPr>
                <w:bCs/>
                <w:i/>
                <w:szCs w:val="28"/>
              </w:rPr>
              <w:t>2</w:t>
            </w:r>
          </w:p>
        </w:tc>
        <w:tc>
          <w:tcPr>
            <w:tcW w:w="1539" w:type="dxa"/>
            <w:shd w:val="clear" w:color="auto" w:fill="BFBFBF" w:themeFill="background1" w:themeFillShade="BF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</w:p>
        </w:tc>
      </w:tr>
      <w:tr w:rsidR="00846EE3" w:rsidRPr="00385E92" w:rsidTr="007B260F">
        <w:trPr>
          <w:trHeight w:val="20"/>
        </w:trPr>
        <w:tc>
          <w:tcPr>
            <w:tcW w:w="2488" w:type="dxa"/>
            <w:vMerge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9824" w:type="dxa"/>
            <w:gridSpan w:val="2"/>
          </w:tcPr>
          <w:p w:rsidR="00846EE3" w:rsidRPr="00385E92" w:rsidRDefault="00846EE3" w:rsidP="007B260F">
            <w:pPr>
              <w:pStyle w:val="2"/>
              <w:shd w:val="clear" w:color="auto" w:fill="auto"/>
              <w:spacing w:before="0" w:line="240" w:lineRule="auto"/>
              <w:jc w:val="left"/>
              <w:rPr>
                <w:rStyle w:val="115pt"/>
                <w:rFonts w:eastAsiaTheme="minorHAnsi"/>
                <w:sz w:val="28"/>
                <w:szCs w:val="28"/>
              </w:rPr>
            </w:pPr>
            <w:r>
              <w:rPr>
                <w:rStyle w:val="115pt"/>
                <w:rFonts w:eastAsiaTheme="minorHAnsi"/>
                <w:sz w:val="28"/>
                <w:szCs w:val="28"/>
              </w:rPr>
              <w:t xml:space="preserve">ПЗ.2 </w:t>
            </w:r>
            <w:r w:rsidRPr="00385E92">
              <w:rPr>
                <w:rStyle w:val="115pt"/>
                <w:rFonts w:eastAsiaTheme="minorHAnsi"/>
                <w:sz w:val="28"/>
                <w:szCs w:val="28"/>
              </w:rPr>
              <w:t>Работа с поисковыми системами.</w:t>
            </w:r>
          </w:p>
        </w:tc>
        <w:tc>
          <w:tcPr>
            <w:tcW w:w="1590" w:type="dxa"/>
            <w:shd w:val="clear" w:color="auto" w:fill="auto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2</w:t>
            </w:r>
          </w:p>
        </w:tc>
        <w:tc>
          <w:tcPr>
            <w:tcW w:w="1539" w:type="dxa"/>
            <w:shd w:val="clear" w:color="auto" w:fill="BFBFBF" w:themeFill="background1" w:themeFillShade="BF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</w:p>
        </w:tc>
      </w:tr>
      <w:tr w:rsidR="00846EE3" w:rsidRPr="00385E92" w:rsidTr="007B260F">
        <w:trPr>
          <w:trHeight w:val="20"/>
        </w:trPr>
        <w:tc>
          <w:tcPr>
            <w:tcW w:w="2488" w:type="dxa"/>
            <w:vMerge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9824" w:type="dxa"/>
            <w:gridSpan w:val="2"/>
          </w:tcPr>
          <w:p w:rsidR="00846EE3" w:rsidRPr="00385E92" w:rsidRDefault="00846EE3" w:rsidP="007B260F">
            <w:pPr>
              <w:pStyle w:val="2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7B260F">
              <w:rPr>
                <w:rFonts w:eastAsiaTheme="minorHAnsi"/>
                <w:color w:val="000000"/>
                <w:sz w:val="28"/>
                <w:szCs w:val="28"/>
              </w:rPr>
              <w:t>ПЗ.</w:t>
            </w:r>
            <w:r>
              <w:rPr>
                <w:rFonts w:eastAsiaTheme="minorHAnsi"/>
                <w:color w:val="000000"/>
                <w:sz w:val="28"/>
                <w:szCs w:val="28"/>
              </w:rPr>
              <w:t>3</w:t>
            </w:r>
            <w:r w:rsidRPr="007B260F">
              <w:rPr>
                <w:rFonts w:eastAsiaTheme="minorHAnsi"/>
                <w:color w:val="000000"/>
                <w:sz w:val="28"/>
                <w:szCs w:val="28"/>
              </w:rPr>
              <w:t xml:space="preserve"> </w:t>
            </w:r>
            <w:r w:rsidRPr="00385E92">
              <w:rPr>
                <w:rStyle w:val="115pt"/>
                <w:rFonts w:eastAsiaTheme="minorHAnsi"/>
                <w:sz w:val="28"/>
                <w:szCs w:val="28"/>
              </w:rPr>
              <w:t>Работа с электронной почтой.</w:t>
            </w:r>
          </w:p>
        </w:tc>
        <w:tc>
          <w:tcPr>
            <w:tcW w:w="1590" w:type="dxa"/>
            <w:shd w:val="clear" w:color="auto" w:fill="auto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 w:rsidRPr="00385E92">
              <w:rPr>
                <w:bCs/>
                <w:i/>
                <w:szCs w:val="28"/>
              </w:rPr>
              <w:t>2</w:t>
            </w:r>
          </w:p>
        </w:tc>
        <w:tc>
          <w:tcPr>
            <w:tcW w:w="1539" w:type="dxa"/>
            <w:shd w:val="clear" w:color="auto" w:fill="BFBFBF" w:themeFill="background1" w:themeFillShade="BF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</w:p>
        </w:tc>
      </w:tr>
      <w:tr w:rsidR="00846EE3" w:rsidRPr="00385E92" w:rsidTr="007B260F">
        <w:trPr>
          <w:trHeight w:val="20"/>
        </w:trPr>
        <w:tc>
          <w:tcPr>
            <w:tcW w:w="2488" w:type="dxa"/>
            <w:vMerge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9824" w:type="dxa"/>
            <w:gridSpan w:val="2"/>
          </w:tcPr>
          <w:p w:rsidR="00846EE3" w:rsidRPr="00385E92" w:rsidRDefault="00846EE3" w:rsidP="007B260F">
            <w:pPr>
              <w:pStyle w:val="2"/>
              <w:shd w:val="clear" w:color="auto" w:fill="auto"/>
              <w:spacing w:before="0" w:line="240" w:lineRule="auto"/>
              <w:jc w:val="left"/>
              <w:rPr>
                <w:rStyle w:val="115pt"/>
                <w:rFonts w:eastAsiaTheme="minorHAnsi"/>
                <w:sz w:val="28"/>
                <w:szCs w:val="28"/>
              </w:rPr>
            </w:pPr>
            <w:r w:rsidRPr="007B260F">
              <w:rPr>
                <w:rFonts w:eastAsiaTheme="minorHAnsi"/>
                <w:color w:val="000000"/>
                <w:sz w:val="28"/>
                <w:szCs w:val="28"/>
              </w:rPr>
              <w:t>ПЗ.</w:t>
            </w:r>
            <w:r>
              <w:rPr>
                <w:rFonts w:eastAsiaTheme="minorHAnsi"/>
                <w:color w:val="000000"/>
                <w:sz w:val="28"/>
                <w:szCs w:val="28"/>
              </w:rPr>
              <w:t>4</w:t>
            </w:r>
            <w:r w:rsidRPr="007B260F">
              <w:rPr>
                <w:rFonts w:eastAsiaTheme="minorHAnsi"/>
                <w:color w:val="000000"/>
                <w:sz w:val="28"/>
                <w:szCs w:val="28"/>
              </w:rPr>
              <w:t xml:space="preserve"> </w:t>
            </w:r>
            <w:r w:rsidRPr="00385E92">
              <w:rPr>
                <w:rStyle w:val="115pt"/>
                <w:rFonts w:eastAsiaTheme="minorHAnsi"/>
                <w:sz w:val="28"/>
                <w:szCs w:val="28"/>
              </w:rPr>
              <w:t>Работа с файловыми архивами.</w:t>
            </w:r>
          </w:p>
        </w:tc>
        <w:tc>
          <w:tcPr>
            <w:tcW w:w="1590" w:type="dxa"/>
            <w:shd w:val="clear" w:color="auto" w:fill="auto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 w:rsidRPr="00385E92">
              <w:rPr>
                <w:bCs/>
                <w:i/>
                <w:szCs w:val="28"/>
              </w:rPr>
              <w:t>2</w:t>
            </w:r>
          </w:p>
        </w:tc>
        <w:tc>
          <w:tcPr>
            <w:tcW w:w="1539" w:type="dxa"/>
            <w:shd w:val="clear" w:color="auto" w:fill="BFBFBF" w:themeFill="background1" w:themeFillShade="BF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</w:p>
        </w:tc>
      </w:tr>
      <w:tr w:rsidR="00846EE3" w:rsidRPr="00385E92" w:rsidTr="007B260F">
        <w:trPr>
          <w:trHeight w:val="20"/>
        </w:trPr>
        <w:tc>
          <w:tcPr>
            <w:tcW w:w="2488" w:type="dxa"/>
            <w:vMerge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9824" w:type="dxa"/>
            <w:gridSpan w:val="2"/>
          </w:tcPr>
          <w:p w:rsidR="00846EE3" w:rsidRPr="004539DF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b/>
                <w:bCs/>
                <w:szCs w:val="28"/>
              </w:rPr>
            </w:pPr>
            <w:r w:rsidRPr="004539DF">
              <w:rPr>
                <w:b/>
                <w:bCs/>
                <w:szCs w:val="28"/>
              </w:rPr>
              <w:t xml:space="preserve">Самостоятельная работа </w:t>
            </w:r>
            <w:proofErr w:type="gramStart"/>
            <w:r w:rsidRPr="004539DF">
              <w:rPr>
                <w:b/>
                <w:bCs/>
                <w:szCs w:val="28"/>
              </w:rPr>
              <w:t>обучающихся</w:t>
            </w:r>
            <w:proofErr w:type="gramEnd"/>
          </w:p>
        </w:tc>
        <w:tc>
          <w:tcPr>
            <w:tcW w:w="1590" w:type="dxa"/>
            <w:shd w:val="clear" w:color="auto" w:fill="auto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10</w:t>
            </w:r>
          </w:p>
        </w:tc>
        <w:tc>
          <w:tcPr>
            <w:tcW w:w="1539" w:type="dxa"/>
            <w:shd w:val="clear" w:color="auto" w:fill="BFBFBF" w:themeFill="background1" w:themeFillShade="BF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</w:p>
        </w:tc>
      </w:tr>
      <w:tr w:rsidR="00846EE3" w:rsidRPr="00385E92" w:rsidTr="007B260F">
        <w:trPr>
          <w:trHeight w:val="20"/>
        </w:trPr>
        <w:tc>
          <w:tcPr>
            <w:tcW w:w="2488" w:type="dxa"/>
            <w:vMerge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9824" w:type="dxa"/>
            <w:gridSpan w:val="2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bCs/>
                <w:szCs w:val="28"/>
              </w:rPr>
            </w:pPr>
            <w:r w:rsidRPr="00385E92">
              <w:rPr>
                <w:bCs/>
                <w:szCs w:val="28"/>
              </w:rPr>
              <w:t>Работа с учебником</w:t>
            </w:r>
          </w:p>
        </w:tc>
        <w:tc>
          <w:tcPr>
            <w:tcW w:w="1590" w:type="dxa"/>
            <w:shd w:val="clear" w:color="auto" w:fill="auto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10</w:t>
            </w:r>
          </w:p>
        </w:tc>
        <w:tc>
          <w:tcPr>
            <w:tcW w:w="1539" w:type="dxa"/>
            <w:shd w:val="clear" w:color="auto" w:fill="BFBFBF" w:themeFill="background1" w:themeFillShade="BF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</w:p>
        </w:tc>
      </w:tr>
      <w:tr w:rsidR="00DF1EAF" w:rsidRPr="00385E92" w:rsidTr="007B260F">
        <w:trPr>
          <w:trHeight w:val="368"/>
        </w:trPr>
        <w:tc>
          <w:tcPr>
            <w:tcW w:w="2488" w:type="dxa"/>
            <w:vMerge w:val="restart"/>
          </w:tcPr>
          <w:p w:rsidR="00DF1EAF" w:rsidRDefault="00DF1EAF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  <w:r w:rsidRPr="00385E92">
              <w:rPr>
                <w:b/>
                <w:bCs/>
                <w:szCs w:val="28"/>
              </w:rPr>
              <w:t>Тема 3.</w:t>
            </w:r>
          </w:p>
          <w:p w:rsidR="00DF1EAF" w:rsidRPr="00385E92" w:rsidRDefault="00DF1EAF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  <w:r w:rsidRPr="004539DF">
              <w:rPr>
                <w:rStyle w:val="115pt"/>
                <w:b/>
                <w:sz w:val="28"/>
                <w:szCs w:val="28"/>
              </w:rPr>
              <w:t xml:space="preserve">Основы </w:t>
            </w:r>
            <w:proofErr w:type="spellStart"/>
            <w:r w:rsidRPr="004539DF">
              <w:rPr>
                <w:rStyle w:val="115pt"/>
                <w:b/>
                <w:sz w:val="28"/>
                <w:szCs w:val="28"/>
              </w:rPr>
              <w:t>сайтостроения</w:t>
            </w:r>
            <w:proofErr w:type="spellEnd"/>
          </w:p>
        </w:tc>
        <w:tc>
          <w:tcPr>
            <w:tcW w:w="9824" w:type="dxa"/>
            <w:gridSpan w:val="2"/>
          </w:tcPr>
          <w:p w:rsidR="00DF1EAF" w:rsidRPr="00385E92" w:rsidRDefault="00DF1EAF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bCs/>
                <w:i/>
                <w:szCs w:val="28"/>
              </w:rPr>
            </w:pPr>
            <w:r w:rsidRPr="00385E92">
              <w:rPr>
                <w:bCs/>
                <w:i/>
                <w:szCs w:val="28"/>
              </w:rPr>
              <w:t>Содержание учебного материала</w:t>
            </w:r>
          </w:p>
        </w:tc>
        <w:tc>
          <w:tcPr>
            <w:tcW w:w="1590" w:type="dxa"/>
            <w:shd w:val="clear" w:color="auto" w:fill="auto"/>
          </w:tcPr>
          <w:p w:rsidR="00DF1EAF" w:rsidRPr="00385E92" w:rsidRDefault="007B260F" w:rsidP="007310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i/>
                <w:szCs w:val="28"/>
              </w:rPr>
            </w:pPr>
            <w:r>
              <w:rPr>
                <w:b/>
                <w:bCs/>
                <w:i/>
                <w:szCs w:val="28"/>
              </w:rPr>
              <w:t>22</w:t>
            </w:r>
          </w:p>
        </w:tc>
        <w:tc>
          <w:tcPr>
            <w:tcW w:w="1539" w:type="dxa"/>
          </w:tcPr>
          <w:p w:rsidR="00DF1EAF" w:rsidRPr="00385E92" w:rsidRDefault="00DF1EAF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 w:rsidRPr="00385E92">
              <w:rPr>
                <w:bCs/>
                <w:i/>
                <w:szCs w:val="28"/>
              </w:rPr>
              <w:t>2</w:t>
            </w:r>
          </w:p>
        </w:tc>
      </w:tr>
      <w:tr w:rsidR="00846EE3" w:rsidRPr="00385E92" w:rsidTr="007B260F">
        <w:trPr>
          <w:trHeight w:val="379"/>
        </w:trPr>
        <w:tc>
          <w:tcPr>
            <w:tcW w:w="2488" w:type="dxa"/>
            <w:vMerge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szCs w:val="28"/>
              </w:rPr>
            </w:pPr>
          </w:p>
        </w:tc>
        <w:tc>
          <w:tcPr>
            <w:tcW w:w="496" w:type="dxa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t>6</w:t>
            </w:r>
          </w:p>
        </w:tc>
        <w:tc>
          <w:tcPr>
            <w:tcW w:w="9328" w:type="dxa"/>
          </w:tcPr>
          <w:p w:rsidR="00846EE3" w:rsidRPr="00385E92" w:rsidRDefault="00846EE3" w:rsidP="00555022">
            <w:pPr>
              <w:pStyle w:val="2"/>
              <w:spacing w:before="0" w:line="240" w:lineRule="auto"/>
              <w:jc w:val="left"/>
              <w:rPr>
                <w:rStyle w:val="115pt"/>
                <w:rFonts w:eastAsiaTheme="minorHAnsi"/>
                <w:sz w:val="28"/>
                <w:szCs w:val="28"/>
              </w:rPr>
            </w:pPr>
            <w:r w:rsidRPr="00385E92">
              <w:rPr>
                <w:rStyle w:val="115pt"/>
                <w:rFonts w:eastAsiaTheme="minorHAnsi"/>
                <w:sz w:val="28"/>
                <w:szCs w:val="28"/>
              </w:rPr>
              <w:t>Основа сайта: дизайн; каркас страницы.</w:t>
            </w:r>
          </w:p>
        </w:tc>
        <w:tc>
          <w:tcPr>
            <w:tcW w:w="1590" w:type="dxa"/>
            <w:shd w:val="clear" w:color="auto" w:fill="auto"/>
          </w:tcPr>
          <w:p w:rsidR="00846EE3" w:rsidRPr="00385E92" w:rsidRDefault="00846EE3" w:rsidP="00555022">
            <w:pPr>
              <w:pStyle w:val="2"/>
              <w:spacing w:before="0" w:line="240" w:lineRule="auto"/>
              <w:rPr>
                <w:bCs/>
                <w:i/>
                <w:sz w:val="28"/>
                <w:szCs w:val="28"/>
              </w:rPr>
            </w:pPr>
            <w:r w:rsidRPr="00385E92">
              <w:rPr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1539" w:type="dxa"/>
            <w:shd w:val="clear" w:color="auto" w:fill="BFBFBF" w:themeFill="background1" w:themeFillShade="BF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</w:p>
        </w:tc>
      </w:tr>
      <w:tr w:rsidR="00846EE3" w:rsidRPr="00385E92" w:rsidTr="007B260F">
        <w:trPr>
          <w:trHeight w:val="379"/>
        </w:trPr>
        <w:tc>
          <w:tcPr>
            <w:tcW w:w="2488" w:type="dxa"/>
            <w:vMerge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szCs w:val="28"/>
              </w:rPr>
            </w:pPr>
          </w:p>
        </w:tc>
        <w:tc>
          <w:tcPr>
            <w:tcW w:w="496" w:type="dxa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t>7</w:t>
            </w:r>
          </w:p>
        </w:tc>
        <w:tc>
          <w:tcPr>
            <w:tcW w:w="9328" w:type="dxa"/>
          </w:tcPr>
          <w:p w:rsidR="00846EE3" w:rsidRPr="00385E92" w:rsidRDefault="00846EE3" w:rsidP="00555022">
            <w:pPr>
              <w:pStyle w:val="2"/>
              <w:spacing w:before="0" w:line="240" w:lineRule="auto"/>
              <w:jc w:val="left"/>
              <w:rPr>
                <w:rStyle w:val="115pt"/>
                <w:rFonts w:eastAsiaTheme="minorHAnsi"/>
                <w:sz w:val="28"/>
                <w:szCs w:val="28"/>
              </w:rPr>
            </w:pPr>
            <w:r w:rsidRPr="00385E92">
              <w:rPr>
                <w:rStyle w:val="115pt"/>
                <w:rFonts w:eastAsiaTheme="minorHAnsi"/>
                <w:sz w:val="28"/>
                <w:szCs w:val="28"/>
              </w:rPr>
              <w:t>Теги,  их классификация; атрибуты; МЕТА теги, их разновидность.</w:t>
            </w:r>
          </w:p>
        </w:tc>
        <w:tc>
          <w:tcPr>
            <w:tcW w:w="1590" w:type="dxa"/>
            <w:shd w:val="clear" w:color="auto" w:fill="auto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 w:rsidRPr="00385E92">
              <w:rPr>
                <w:bCs/>
                <w:i/>
                <w:szCs w:val="28"/>
              </w:rPr>
              <w:t>2</w:t>
            </w:r>
          </w:p>
        </w:tc>
        <w:tc>
          <w:tcPr>
            <w:tcW w:w="1539" w:type="dxa"/>
            <w:shd w:val="clear" w:color="auto" w:fill="BFBFBF" w:themeFill="background1" w:themeFillShade="BF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</w:p>
        </w:tc>
      </w:tr>
      <w:tr w:rsidR="00846EE3" w:rsidRPr="00385E92" w:rsidTr="007B260F">
        <w:trPr>
          <w:trHeight w:val="20"/>
        </w:trPr>
        <w:tc>
          <w:tcPr>
            <w:tcW w:w="2488" w:type="dxa"/>
            <w:vMerge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szCs w:val="28"/>
              </w:rPr>
            </w:pPr>
          </w:p>
        </w:tc>
        <w:tc>
          <w:tcPr>
            <w:tcW w:w="9824" w:type="dxa"/>
            <w:gridSpan w:val="2"/>
          </w:tcPr>
          <w:p w:rsidR="00846EE3" w:rsidRPr="004539DF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b/>
                <w:bCs/>
                <w:szCs w:val="28"/>
              </w:rPr>
            </w:pPr>
            <w:r w:rsidRPr="004539DF">
              <w:rPr>
                <w:b/>
                <w:bCs/>
                <w:szCs w:val="28"/>
              </w:rPr>
              <w:t>Практические занятия:</w:t>
            </w:r>
          </w:p>
        </w:tc>
        <w:tc>
          <w:tcPr>
            <w:tcW w:w="1590" w:type="dxa"/>
            <w:shd w:val="clear" w:color="auto" w:fill="auto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i/>
                <w:szCs w:val="28"/>
              </w:rPr>
            </w:pPr>
            <w:r>
              <w:rPr>
                <w:b/>
                <w:bCs/>
                <w:i/>
                <w:szCs w:val="28"/>
              </w:rPr>
              <w:t>8</w:t>
            </w:r>
          </w:p>
        </w:tc>
        <w:tc>
          <w:tcPr>
            <w:tcW w:w="1539" w:type="dxa"/>
            <w:shd w:val="clear" w:color="auto" w:fill="BFBFBF" w:themeFill="background1" w:themeFillShade="BF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</w:p>
        </w:tc>
      </w:tr>
      <w:tr w:rsidR="00846EE3" w:rsidRPr="00385E92" w:rsidTr="007B260F">
        <w:trPr>
          <w:trHeight w:val="20"/>
        </w:trPr>
        <w:tc>
          <w:tcPr>
            <w:tcW w:w="2488" w:type="dxa"/>
            <w:vMerge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szCs w:val="28"/>
              </w:rPr>
            </w:pPr>
          </w:p>
        </w:tc>
        <w:tc>
          <w:tcPr>
            <w:tcW w:w="9824" w:type="dxa"/>
            <w:gridSpan w:val="2"/>
          </w:tcPr>
          <w:p w:rsidR="00846EE3" w:rsidRPr="00385E92" w:rsidRDefault="00846EE3" w:rsidP="007B260F">
            <w:pPr>
              <w:pStyle w:val="2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>
              <w:rPr>
                <w:rStyle w:val="115pt"/>
                <w:rFonts w:eastAsiaTheme="minorHAnsi"/>
                <w:sz w:val="28"/>
                <w:szCs w:val="28"/>
              </w:rPr>
              <w:t xml:space="preserve">ПЗ.5 </w:t>
            </w:r>
            <w:r w:rsidRPr="00385E92">
              <w:rPr>
                <w:rStyle w:val="115pt"/>
                <w:rFonts w:eastAsiaTheme="minorHAnsi"/>
                <w:sz w:val="28"/>
                <w:szCs w:val="28"/>
              </w:rPr>
              <w:t xml:space="preserve">Назначение языка </w:t>
            </w:r>
            <w:r w:rsidRPr="00385E92">
              <w:rPr>
                <w:rStyle w:val="115pt"/>
                <w:rFonts w:eastAsiaTheme="minorHAnsi"/>
                <w:sz w:val="28"/>
                <w:szCs w:val="28"/>
                <w:lang w:val="en-US"/>
              </w:rPr>
              <w:t>HTML.</w:t>
            </w:r>
          </w:p>
        </w:tc>
        <w:tc>
          <w:tcPr>
            <w:tcW w:w="1590" w:type="dxa"/>
            <w:shd w:val="clear" w:color="auto" w:fill="auto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i/>
                <w:szCs w:val="28"/>
              </w:rPr>
            </w:pPr>
            <w:r>
              <w:rPr>
                <w:b/>
                <w:bCs/>
                <w:i/>
                <w:szCs w:val="28"/>
              </w:rPr>
              <w:t>2</w:t>
            </w:r>
          </w:p>
        </w:tc>
        <w:tc>
          <w:tcPr>
            <w:tcW w:w="1539" w:type="dxa"/>
            <w:shd w:val="clear" w:color="auto" w:fill="BFBFBF" w:themeFill="background1" w:themeFillShade="BF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</w:p>
        </w:tc>
      </w:tr>
      <w:tr w:rsidR="00846EE3" w:rsidRPr="00385E92" w:rsidTr="007B260F">
        <w:trPr>
          <w:trHeight w:val="20"/>
        </w:trPr>
        <w:tc>
          <w:tcPr>
            <w:tcW w:w="2488" w:type="dxa"/>
            <w:vMerge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szCs w:val="28"/>
              </w:rPr>
            </w:pPr>
          </w:p>
        </w:tc>
        <w:tc>
          <w:tcPr>
            <w:tcW w:w="9824" w:type="dxa"/>
            <w:gridSpan w:val="2"/>
          </w:tcPr>
          <w:p w:rsidR="00846EE3" w:rsidRPr="00385E92" w:rsidRDefault="00846EE3" w:rsidP="007B260F">
            <w:pPr>
              <w:pStyle w:val="2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>
              <w:rPr>
                <w:rStyle w:val="115pt"/>
                <w:rFonts w:eastAsiaTheme="minorHAnsi"/>
                <w:sz w:val="28"/>
                <w:szCs w:val="28"/>
              </w:rPr>
              <w:t xml:space="preserve">ПЗ.6 </w:t>
            </w:r>
            <w:r w:rsidRPr="00385E92">
              <w:rPr>
                <w:rStyle w:val="115pt"/>
                <w:rFonts w:eastAsiaTheme="minorHAnsi"/>
                <w:sz w:val="28"/>
                <w:szCs w:val="28"/>
              </w:rPr>
              <w:t xml:space="preserve">Язык </w:t>
            </w:r>
            <w:r w:rsidRPr="00385E92">
              <w:rPr>
                <w:rStyle w:val="115pt"/>
                <w:rFonts w:eastAsiaTheme="minorHAnsi"/>
                <w:sz w:val="28"/>
                <w:szCs w:val="28"/>
                <w:lang w:val="en-US"/>
              </w:rPr>
              <w:t>HTML</w:t>
            </w:r>
            <w:r w:rsidRPr="00385E92">
              <w:rPr>
                <w:rStyle w:val="115pt"/>
                <w:rFonts w:eastAsiaTheme="minorHAnsi"/>
                <w:sz w:val="28"/>
                <w:szCs w:val="28"/>
              </w:rPr>
              <w:t>. Создание.</w:t>
            </w:r>
          </w:p>
        </w:tc>
        <w:tc>
          <w:tcPr>
            <w:tcW w:w="1590" w:type="dxa"/>
            <w:shd w:val="clear" w:color="auto" w:fill="auto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i/>
                <w:szCs w:val="28"/>
              </w:rPr>
            </w:pPr>
            <w:r>
              <w:rPr>
                <w:b/>
                <w:bCs/>
                <w:i/>
                <w:szCs w:val="28"/>
              </w:rPr>
              <w:t>2</w:t>
            </w:r>
          </w:p>
        </w:tc>
        <w:tc>
          <w:tcPr>
            <w:tcW w:w="1539" w:type="dxa"/>
            <w:shd w:val="clear" w:color="auto" w:fill="BFBFBF" w:themeFill="background1" w:themeFillShade="BF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</w:p>
        </w:tc>
      </w:tr>
      <w:tr w:rsidR="00846EE3" w:rsidRPr="00385E92" w:rsidTr="007B260F">
        <w:trPr>
          <w:trHeight w:val="20"/>
        </w:trPr>
        <w:tc>
          <w:tcPr>
            <w:tcW w:w="2488" w:type="dxa"/>
            <w:vMerge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szCs w:val="28"/>
              </w:rPr>
            </w:pPr>
          </w:p>
        </w:tc>
        <w:tc>
          <w:tcPr>
            <w:tcW w:w="9824" w:type="dxa"/>
            <w:gridSpan w:val="2"/>
          </w:tcPr>
          <w:p w:rsidR="00846EE3" w:rsidRPr="00385E92" w:rsidRDefault="00846EE3" w:rsidP="007B260F">
            <w:pPr>
              <w:pStyle w:val="2"/>
              <w:shd w:val="clear" w:color="auto" w:fill="auto"/>
              <w:spacing w:before="0" w:line="240" w:lineRule="auto"/>
              <w:jc w:val="left"/>
              <w:rPr>
                <w:rStyle w:val="115pt"/>
                <w:rFonts w:eastAsiaTheme="minorHAnsi"/>
                <w:sz w:val="28"/>
                <w:szCs w:val="28"/>
              </w:rPr>
            </w:pPr>
            <w:r>
              <w:rPr>
                <w:rStyle w:val="115pt"/>
                <w:rFonts w:eastAsiaTheme="minorHAnsi"/>
                <w:sz w:val="28"/>
                <w:szCs w:val="28"/>
              </w:rPr>
              <w:t xml:space="preserve">ПЗ.7 </w:t>
            </w:r>
            <w:r w:rsidRPr="00385E92">
              <w:rPr>
                <w:rStyle w:val="115pt"/>
                <w:rFonts w:eastAsiaTheme="minorHAnsi"/>
                <w:sz w:val="28"/>
                <w:szCs w:val="28"/>
              </w:rPr>
              <w:t xml:space="preserve">Дизайн своей страницы. </w:t>
            </w:r>
          </w:p>
        </w:tc>
        <w:tc>
          <w:tcPr>
            <w:tcW w:w="1590" w:type="dxa"/>
            <w:shd w:val="clear" w:color="auto" w:fill="auto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i/>
                <w:szCs w:val="28"/>
              </w:rPr>
            </w:pPr>
            <w:r>
              <w:rPr>
                <w:b/>
                <w:bCs/>
                <w:i/>
                <w:szCs w:val="28"/>
              </w:rPr>
              <w:t>2</w:t>
            </w:r>
          </w:p>
        </w:tc>
        <w:tc>
          <w:tcPr>
            <w:tcW w:w="1539" w:type="dxa"/>
            <w:shd w:val="clear" w:color="auto" w:fill="BFBFBF" w:themeFill="background1" w:themeFillShade="BF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</w:p>
        </w:tc>
      </w:tr>
      <w:tr w:rsidR="00846EE3" w:rsidRPr="00385E92" w:rsidTr="007B260F">
        <w:trPr>
          <w:trHeight w:val="20"/>
        </w:trPr>
        <w:tc>
          <w:tcPr>
            <w:tcW w:w="2488" w:type="dxa"/>
            <w:vMerge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szCs w:val="28"/>
              </w:rPr>
            </w:pPr>
          </w:p>
        </w:tc>
        <w:tc>
          <w:tcPr>
            <w:tcW w:w="9824" w:type="dxa"/>
            <w:gridSpan w:val="2"/>
          </w:tcPr>
          <w:p w:rsidR="00846EE3" w:rsidRPr="00385E92" w:rsidRDefault="00846EE3" w:rsidP="007B260F">
            <w:pPr>
              <w:pStyle w:val="2"/>
              <w:shd w:val="clear" w:color="auto" w:fill="auto"/>
              <w:spacing w:before="0" w:line="240" w:lineRule="auto"/>
              <w:jc w:val="left"/>
              <w:rPr>
                <w:rStyle w:val="115pt"/>
                <w:rFonts w:eastAsiaTheme="minorHAnsi"/>
                <w:sz w:val="28"/>
                <w:szCs w:val="28"/>
              </w:rPr>
            </w:pPr>
            <w:r>
              <w:rPr>
                <w:rStyle w:val="115pt"/>
                <w:rFonts w:eastAsiaTheme="minorHAnsi"/>
                <w:sz w:val="28"/>
                <w:szCs w:val="28"/>
              </w:rPr>
              <w:t xml:space="preserve">ПЗ.8 </w:t>
            </w:r>
            <w:r w:rsidRPr="00385E92">
              <w:rPr>
                <w:rStyle w:val="115pt"/>
                <w:rFonts w:eastAsiaTheme="minorHAnsi"/>
                <w:sz w:val="28"/>
                <w:szCs w:val="28"/>
              </w:rPr>
              <w:t>Размещение страницы в Интернет</w:t>
            </w:r>
          </w:p>
        </w:tc>
        <w:tc>
          <w:tcPr>
            <w:tcW w:w="1590" w:type="dxa"/>
            <w:shd w:val="clear" w:color="auto" w:fill="auto"/>
          </w:tcPr>
          <w:p w:rsidR="00846EE3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i/>
                <w:szCs w:val="28"/>
              </w:rPr>
            </w:pPr>
            <w:r>
              <w:rPr>
                <w:b/>
                <w:bCs/>
                <w:i/>
                <w:szCs w:val="28"/>
              </w:rPr>
              <w:t>2</w:t>
            </w:r>
          </w:p>
        </w:tc>
        <w:tc>
          <w:tcPr>
            <w:tcW w:w="1539" w:type="dxa"/>
            <w:shd w:val="clear" w:color="auto" w:fill="BFBFBF" w:themeFill="background1" w:themeFillShade="BF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</w:p>
        </w:tc>
      </w:tr>
      <w:tr w:rsidR="00846EE3" w:rsidRPr="00385E92" w:rsidTr="007B260F">
        <w:trPr>
          <w:trHeight w:val="20"/>
        </w:trPr>
        <w:tc>
          <w:tcPr>
            <w:tcW w:w="2488" w:type="dxa"/>
            <w:vMerge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szCs w:val="28"/>
              </w:rPr>
            </w:pPr>
          </w:p>
        </w:tc>
        <w:tc>
          <w:tcPr>
            <w:tcW w:w="9824" w:type="dxa"/>
            <w:gridSpan w:val="2"/>
          </w:tcPr>
          <w:p w:rsidR="00846EE3" w:rsidRPr="004539DF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b/>
                <w:bCs/>
                <w:szCs w:val="28"/>
              </w:rPr>
            </w:pPr>
            <w:r w:rsidRPr="004539DF">
              <w:rPr>
                <w:b/>
                <w:bCs/>
                <w:szCs w:val="28"/>
              </w:rPr>
              <w:t xml:space="preserve">Самостоятельная работа </w:t>
            </w:r>
            <w:proofErr w:type="gramStart"/>
            <w:r w:rsidRPr="004539DF">
              <w:rPr>
                <w:b/>
                <w:bCs/>
                <w:szCs w:val="28"/>
              </w:rPr>
              <w:t>обучающихся</w:t>
            </w:r>
            <w:proofErr w:type="gramEnd"/>
          </w:p>
        </w:tc>
        <w:tc>
          <w:tcPr>
            <w:tcW w:w="1590" w:type="dxa"/>
            <w:shd w:val="clear" w:color="auto" w:fill="auto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i/>
                <w:szCs w:val="28"/>
              </w:rPr>
            </w:pPr>
            <w:r>
              <w:rPr>
                <w:b/>
                <w:bCs/>
                <w:i/>
                <w:szCs w:val="28"/>
              </w:rPr>
              <w:t>10</w:t>
            </w:r>
          </w:p>
        </w:tc>
        <w:tc>
          <w:tcPr>
            <w:tcW w:w="1539" w:type="dxa"/>
            <w:shd w:val="clear" w:color="auto" w:fill="BFBFBF" w:themeFill="background1" w:themeFillShade="BF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</w:p>
        </w:tc>
      </w:tr>
      <w:tr w:rsidR="00846EE3" w:rsidRPr="00385E92" w:rsidTr="007B260F">
        <w:trPr>
          <w:trHeight w:val="20"/>
        </w:trPr>
        <w:tc>
          <w:tcPr>
            <w:tcW w:w="2488" w:type="dxa"/>
            <w:vMerge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szCs w:val="28"/>
              </w:rPr>
            </w:pPr>
          </w:p>
        </w:tc>
        <w:tc>
          <w:tcPr>
            <w:tcW w:w="9824" w:type="dxa"/>
            <w:gridSpan w:val="2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320"/>
              <w:rPr>
                <w:bCs/>
                <w:szCs w:val="28"/>
              </w:rPr>
            </w:pPr>
            <w:r w:rsidRPr="00385E92">
              <w:rPr>
                <w:bCs/>
                <w:szCs w:val="28"/>
              </w:rPr>
              <w:t xml:space="preserve">Работа с </w:t>
            </w:r>
            <w:r>
              <w:rPr>
                <w:bCs/>
                <w:szCs w:val="28"/>
              </w:rPr>
              <w:t>материалом в сети Интернет.</w:t>
            </w:r>
          </w:p>
        </w:tc>
        <w:tc>
          <w:tcPr>
            <w:tcW w:w="1590" w:type="dxa"/>
            <w:shd w:val="clear" w:color="auto" w:fill="auto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10</w:t>
            </w:r>
          </w:p>
        </w:tc>
        <w:tc>
          <w:tcPr>
            <w:tcW w:w="1539" w:type="dxa"/>
            <w:shd w:val="clear" w:color="auto" w:fill="BFBFBF" w:themeFill="background1" w:themeFillShade="BF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</w:p>
        </w:tc>
      </w:tr>
      <w:tr w:rsidR="00846EE3" w:rsidRPr="00385E92" w:rsidTr="007B260F">
        <w:trPr>
          <w:trHeight w:val="20"/>
        </w:trPr>
        <w:tc>
          <w:tcPr>
            <w:tcW w:w="2488" w:type="dxa"/>
            <w:vMerge w:val="restart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  <w:r w:rsidRPr="00385E92">
              <w:rPr>
                <w:b/>
                <w:bCs/>
                <w:szCs w:val="28"/>
              </w:rPr>
              <w:t>Тема 4.</w:t>
            </w:r>
            <w:r w:rsidRPr="004539DF">
              <w:rPr>
                <w:rStyle w:val="115pt"/>
                <w:b/>
                <w:sz w:val="28"/>
                <w:szCs w:val="28"/>
              </w:rPr>
              <w:t>Прикладные программные средства</w:t>
            </w:r>
          </w:p>
        </w:tc>
        <w:tc>
          <w:tcPr>
            <w:tcW w:w="9824" w:type="dxa"/>
            <w:gridSpan w:val="2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bCs/>
                <w:i/>
                <w:szCs w:val="28"/>
              </w:rPr>
            </w:pPr>
            <w:r w:rsidRPr="00385E92">
              <w:rPr>
                <w:bCs/>
                <w:i/>
                <w:szCs w:val="28"/>
              </w:rPr>
              <w:t>Содержание учебного материала</w:t>
            </w:r>
          </w:p>
        </w:tc>
        <w:tc>
          <w:tcPr>
            <w:tcW w:w="1590" w:type="dxa"/>
            <w:shd w:val="clear" w:color="auto" w:fill="auto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i/>
                <w:szCs w:val="28"/>
              </w:rPr>
            </w:pPr>
            <w:r>
              <w:rPr>
                <w:b/>
                <w:bCs/>
                <w:i/>
                <w:szCs w:val="28"/>
              </w:rPr>
              <w:t>22</w:t>
            </w:r>
          </w:p>
        </w:tc>
        <w:tc>
          <w:tcPr>
            <w:tcW w:w="1539" w:type="dxa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2</w:t>
            </w:r>
          </w:p>
        </w:tc>
      </w:tr>
      <w:tr w:rsidR="00846EE3" w:rsidRPr="00385E92" w:rsidTr="00846EE3">
        <w:trPr>
          <w:trHeight w:val="20"/>
        </w:trPr>
        <w:tc>
          <w:tcPr>
            <w:tcW w:w="2488" w:type="dxa"/>
            <w:vMerge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496" w:type="dxa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t>8</w:t>
            </w:r>
          </w:p>
        </w:tc>
        <w:tc>
          <w:tcPr>
            <w:tcW w:w="9328" w:type="dxa"/>
          </w:tcPr>
          <w:p w:rsidR="00846EE3" w:rsidRPr="004539DF" w:rsidRDefault="00846EE3" w:rsidP="00555022">
            <w:pPr>
              <w:spacing w:line="240" w:lineRule="auto"/>
              <w:rPr>
                <w:szCs w:val="28"/>
              </w:rPr>
            </w:pPr>
            <w:r w:rsidRPr="004539DF">
              <w:rPr>
                <w:rStyle w:val="115pt"/>
                <w:sz w:val="28"/>
                <w:szCs w:val="28"/>
              </w:rPr>
              <w:t>Прикладные программные средства</w:t>
            </w:r>
          </w:p>
        </w:tc>
        <w:tc>
          <w:tcPr>
            <w:tcW w:w="1590" w:type="dxa"/>
            <w:shd w:val="clear" w:color="auto" w:fill="auto"/>
          </w:tcPr>
          <w:p w:rsidR="00846EE3" w:rsidRPr="00385E92" w:rsidRDefault="00846EE3" w:rsidP="00555022">
            <w:pPr>
              <w:pStyle w:val="2"/>
              <w:spacing w:before="0" w:line="240" w:lineRule="auto"/>
              <w:rPr>
                <w:bCs/>
                <w:i/>
                <w:sz w:val="28"/>
                <w:szCs w:val="28"/>
              </w:rPr>
            </w:pPr>
            <w:r w:rsidRPr="00385E92">
              <w:rPr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1539" w:type="dxa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2</w:t>
            </w:r>
          </w:p>
        </w:tc>
      </w:tr>
      <w:tr w:rsidR="00846EE3" w:rsidRPr="00385E92" w:rsidTr="00846EE3">
        <w:trPr>
          <w:trHeight w:val="20"/>
        </w:trPr>
        <w:tc>
          <w:tcPr>
            <w:tcW w:w="2488" w:type="dxa"/>
            <w:vMerge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496" w:type="dxa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t>9</w:t>
            </w:r>
          </w:p>
        </w:tc>
        <w:tc>
          <w:tcPr>
            <w:tcW w:w="9328" w:type="dxa"/>
          </w:tcPr>
          <w:p w:rsidR="00846EE3" w:rsidRPr="004539DF" w:rsidRDefault="00846EE3" w:rsidP="007B260F">
            <w:pPr>
              <w:spacing w:line="240" w:lineRule="auto"/>
              <w:rPr>
                <w:szCs w:val="28"/>
              </w:rPr>
            </w:pPr>
            <w:r w:rsidRPr="004539DF">
              <w:rPr>
                <w:rStyle w:val="115pt"/>
                <w:sz w:val="28"/>
                <w:szCs w:val="28"/>
              </w:rPr>
              <w:t xml:space="preserve">Текстовый процессор </w:t>
            </w:r>
            <w:r w:rsidRPr="004539DF">
              <w:rPr>
                <w:rStyle w:val="115pt"/>
                <w:sz w:val="28"/>
                <w:szCs w:val="28"/>
                <w:lang w:val="en-US"/>
              </w:rPr>
              <w:t>WORD</w:t>
            </w:r>
            <w:r w:rsidRPr="004539DF">
              <w:rPr>
                <w:rStyle w:val="115pt"/>
                <w:sz w:val="28"/>
                <w:szCs w:val="28"/>
              </w:rPr>
              <w:t xml:space="preserve">. </w:t>
            </w:r>
          </w:p>
        </w:tc>
        <w:tc>
          <w:tcPr>
            <w:tcW w:w="1590" w:type="dxa"/>
            <w:shd w:val="clear" w:color="auto" w:fill="auto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 w:rsidRPr="00385E92">
              <w:rPr>
                <w:bCs/>
                <w:i/>
                <w:szCs w:val="28"/>
              </w:rPr>
              <w:t>2</w:t>
            </w:r>
          </w:p>
        </w:tc>
        <w:tc>
          <w:tcPr>
            <w:tcW w:w="1539" w:type="dxa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2</w:t>
            </w:r>
          </w:p>
        </w:tc>
      </w:tr>
      <w:tr w:rsidR="00846EE3" w:rsidRPr="00385E92" w:rsidTr="00846EE3">
        <w:trPr>
          <w:trHeight w:val="20"/>
        </w:trPr>
        <w:tc>
          <w:tcPr>
            <w:tcW w:w="2488" w:type="dxa"/>
            <w:vMerge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496" w:type="dxa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t>10</w:t>
            </w:r>
          </w:p>
        </w:tc>
        <w:tc>
          <w:tcPr>
            <w:tcW w:w="9328" w:type="dxa"/>
          </w:tcPr>
          <w:p w:rsidR="00846EE3" w:rsidRPr="004539DF" w:rsidRDefault="00846EE3" w:rsidP="00555022">
            <w:pPr>
              <w:spacing w:line="240" w:lineRule="auto"/>
              <w:rPr>
                <w:szCs w:val="28"/>
              </w:rPr>
            </w:pPr>
            <w:r w:rsidRPr="007B260F">
              <w:rPr>
                <w:szCs w:val="28"/>
              </w:rPr>
              <w:t>Форматирование текста</w:t>
            </w:r>
          </w:p>
        </w:tc>
        <w:tc>
          <w:tcPr>
            <w:tcW w:w="1590" w:type="dxa"/>
            <w:shd w:val="clear" w:color="auto" w:fill="auto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 w:rsidRPr="00385E92">
              <w:rPr>
                <w:bCs/>
                <w:i/>
                <w:szCs w:val="28"/>
              </w:rPr>
              <w:t>2</w:t>
            </w:r>
          </w:p>
        </w:tc>
        <w:tc>
          <w:tcPr>
            <w:tcW w:w="1539" w:type="dxa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2</w:t>
            </w:r>
          </w:p>
        </w:tc>
      </w:tr>
      <w:tr w:rsidR="00846EE3" w:rsidRPr="00385E92" w:rsidTr="00846EE3">
        <w:trPr>
          <w:trHeight w:val="20"/>
        </w:trPr>
        <w:tc>
          <w:tcPr>
            <w:tcW w:w="2488" w:type="dxa"/>
            <w:vMerge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496" w:type="dxa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t>11</w:t>
            </w:r>
          </w:p>
        </w:tc>
        <w:tc>
          <w:tcPr>
            <w:tcW w:w="9328" w:type="dxa"/>
          </w:tcPr>
          <w:p w:rsidR="00846EE3" w:rsidRPr="004539DF" w:rsidRDefault="00846EE3" w:rsidP="005F3C9C">
            <w:pPr>
              <w:spacing w:line="240" w:lineRule="auto"/>
              <w:rPr>
                <w:szCs w:val="28"/>
              </w:rPr>
            </w:pPr>
            <w:r w:rsidRPr="004539DF">
              <w:rPr>
                <w:rStyle w:val="115pt"/>
                <w:sz w:val="28"/>
                <w:szCs w:val="28"/>
                <w:lang w:val="en-US"/>
              </w:rPr>
              <w:t>Microsoft</w:t>
            </w:r>
            <w:r w:rsidRPr="004539DF">
              <w:rPr>
                <w:rStyle w:val="115pt"/>
                <w:sz w:val="28"/>
                <w:szCs w:val="28"/>
              </w:rPr>
              <w:t xml:space="preserve"> </w:t>
            </w:r>
            <w:r w:rsidRPr="004539DF">
              <w:rPr>
                <w:rStyle w:val="115pt"/>
                <w:sz w:val="28"/>
                <w:szCs w:val="28"/>
                <w:lang w:val="en-US"/>
              </w:rPr>
              <w:t>PowerPoint</w:t>
            </w:r>
            <w:r w:rsidRPr="004539DF">
              <w:rPr>
                <w:rStyle w:val="115pt"/>
                <w:sz w:val="28"/>
                <w:szCs w:val="28"/>
              </w:rPr>
              <w:t>: основы создания презентации</w:t>
            </w:r>
          </w:p>
        </w:tc>
        <w:tc>
          <w:tcPr>
            <w:tcW w:w="1590" w:type="dxa"/>
            <w:shd w:val="clear" w:color="auto" w:fill="auto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 w:rsidRPr="00385E92">
              <w:rPr>
                <w:bCs/>
                <w:i/>
                <w:szCs w:val="28"/>
              </w:rPr>
              <w:t>2</w:t>
            </w:r>
          </w:p>
        </w:tc>
        <w:tc>
          <w:tcPr>
            <w:tcW w:w="1539" w:type="dxa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2</w:t>
            </w:r>
          </w:p>
        </w:tc>
      </w:tr>
      <w:tr w:rsidR="00846EE3" w:rsidRPr="00385E92" w:rsidTr="00846EE3">
        <w:trPr>
          <w:trHeight w:val="20"/>
        </w:trPr>
        <w:tc>
          <w:tcPr>
            <w:tcW w:w="2488" w:type="dxa"/>
            <w:vMerge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496" w:type="dxa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t>12</w:t>
            </w:r>
          </w:p>
        </w:tc>
        <w:tc>
          <w:tcPr>
            <w:tcW w:w="9328" w:type="dxa"/>
          </w:tcPr>
          <w:p w:rsidR="00846EE3" w:rsidRPr="004539DF" w:rsidRDefault="00846EE3" w:rsidP="005F3C9C">
            <w:pPr>
              <w:spacing w:line="240" w:lineRule="auto"/>
              <w:rPr>
                <w:szCs w:val="28"/>
              </w:rPr>
            </w:pPr>
            <w:r w:rsidRPr="004539DF">
              <w:rPr>
                <w:rStyle w:val="115pt"/>
                <w:sz w:val="28"/>
                <w:szCs w:val="28"/>
                <w:lang w:val="en-US"/>
              </w:rPr>
              <w:t>Microsoft</w:t>
            </w:r>
            <w:r w:rsidRPr="004539DF">
              <w:rPr>
                <w:rStyle w:val="115pt"/>
                <w:sz w:val="28"/>
                <w:szCs w:val="28"/>
              </w:rPr>
              <w:t xml:space="preserve"> </w:t>
            </w:r>
            <w:r w:rsidRPr="004539DF">
              <w:rPr>
                <w:rStyle w:val="115pt"/>
                <w:sz w:val="28"/>
                <w:szCs w:val="28"/>
                <w:lang w:val="en-US"/>
              </w:rPr>
              <w:t>Excel</w:t>
            </w:r>
            <w:r w:rsidRPr="004539DF">
              <w:rPr>
                <w:rStyle w:val="115pt"/>
                <w:sz w:val="28"/>
                <w:szCs w:val="28"/>
              </w:rPr>
              <w:t xml:space="preserve"> табличный процессор.</w:t>
            </w:r>
          </w:p>
        </w:tc>
        <w:tc>
          <w:tcPr>
            <w:tcW w:w="1590" w:type="dxa"/>
            <w:shd w:val="clear" w:color="auto" w:fill="auto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 w:rsidRPr="00385E92">
              <w:rPr>
                <w:bCs/>
                <w:i/>
                <w:szCs w:val="28"/>
              </w:rPr>
              <w:t>2</w:t>
            </w:r>
          </w:p>
        </w:tc>
        <w:tc>
          <w:tcPr>
            <w:tcW w:w="1539" w:type="dxa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2</w:t>
            </w:r>
          </w:p>
        </w:tc>
      </w:tr>
      <w:tr w:rsidR="00846EE3" w:rsidRPr="00385E92" w:rsidTr="00846EE3">
        <w:trPr>
          <w:trHeight w:val="20"/>
        </w:trPr>
        <w:tc>
          <w:tcPr>
            <w:tcW w:w="2488" w:type="dxa"/>
            <w:vMerge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496" w:type="dxa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t>13</w:t>
            </w:r>
          </w:p>
        </w:tc>
        <w:tc>
          <w:tcPr>
            <w:tcW w:w="9328" w:type="dxa"/>
          </w:tcPr>
          <w:p w:rsidR="00846EE3" w:rsidRPr="004539DF" w:rsidRDefault="00846EE3" w:rsidP="00555022">
            <w:pPr>
              <w:spacing w:line="240" w:lineRule="auto"/>
              <w:rPr>
                <w:szCs w:val="28"/>
              </w:rPr>
            </w:pPr>
            <w:r w:rsidRPr="004539DF">
              <w:rPr>
                <w:rStyle w:val="115pt"/>
                <w:sz w:val="28"/>
                <w:szCs w:val="28"/>
              </w:rPr>
              <w:t>База данных</w:t>
            </w:r>
          </w:p>
        </w:tc>
        <w:tc>
          <w:tcPr>
            <w:tcW w:w="1590" w:type="dxa"/>
            <w:shd w:val="clear" w:color="auto" w:fill="auto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 w:rsidRPr="00385E92">
              <w:rPr>
                <w:bCs/>
                <w:i/>
                <w:szCs w:val="28"/>
              </w:rPr>
              <w:t>2</w:t>
            </w:r>
          </w:p>
        </w:tc>
        <w:tc>
          <w:tcPr>
            <w:tcW w:w="1539" w:type="dxa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2</w:t>
            </w:r>
          </w:p>
        </w:tc>
      </w:tr>
      <w:tr w:rsidR="00846EE3" w:rsidRPr="00385E92" w:rsidTr="00846EE3">
        <w:trPr>
          <w:trHeight w:val="20"/>
        </w:trPr>
        <w:tc>
          <w:tcPr>
            <w:tcW w:w="2488" w:type="dxa"/>
            <w:vMerge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496" w:type="dxa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t>14</w:t>
            </w:r>
          </w:p>
        </w:tc>
        <w:tc>
          <w:tcPr>
            <w:tcW w:w="9328" w:type="dxa"/>
          </w:tcPr>
          <w:p w:rsidR="00846EE3" w:rsidRPr="004539DF" w:rsidRDefault="00846EE3" w:rsidP="00555022">
            <w:pPr>
              <w:spacing w:line="240" w:lineRule="auto"/>
              <w:rPr>
                <w:rStyle w:val="115pt"/>
                <w:sz w:val="28"/>
                <w:szCs w:val="28"/>
              </w:rPr>
            </w:pPr>
            <w:r>
              <w:rPr>
                <w:rStyle w:val="115pt"/>
                <w:sz w:val="28"/>
                <w:szCs w:val="28"/>
              </w:rPr>
              <w:t>Работа в базах данных.</w:t>
            </w:r>
          </w:p>
        </w:tc>
        <w:tc>
          <w:tcPr>
            <w:tcW w:w="1590" w:type="dxa"/>
            <w:shd w:val="clear" w:color="auto" w:fill="auto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 w:rsidRPr="00385E92">
              <w:rPr>
                <w:bCs/>
                <w:i/>
                <w:szCs w:val="28"/>
              </w:rPr>
              <w:t>2</w:t>
            </w:r>
          </w:p>
        </w:tc>
        <w:tc>
          <w:tcPr>
            <w:tcW w:w="1539" w:type="dxa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2</w:t>
            </w:r>
          </w:p>
        </w:tc>
      </w:tr>
      <w:tr w:rsidR="00846EE3" w:rsidRPr="00385E92" w:rsidTr="00846EE3">
        <w:trPr>
          <w:trHeight w:val="20"/>
        </w:trPr>
        <w:tc>
          <w:tcPr>
            <w:tcW w:w="2488" w:type="dxa"/>
            <w:vMerge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496" w:type="dxa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15 </w:t>
            </w:r>
          </w:p>
        </w:tc>
        <w:tc>
          <w:tcPr>
            <w:tcW w:w="9328" w:type="dxa"/>
          </w:tcPr>
          <w:p w:rsidR="00846EE3" w:rsidRPr="004539DF" w:rsidRDefault="00846EE3" w:rsidP="00555022">
            <w:pPr>
              <w:spacing w:line="240" w:lineRule="auto"/>
              <w:rPr>
                <w:rStyle w:val="115pt"/>
                <w:sz w:val="28"/>
                <w:szCs w:val="28"/>
              </w:rPr>
            </w:pPr>
            <w:r w:rsidRPr="004539DF">
              <w:rPr>
                <w:rStyle w:val="115pt"/>
                <w:sz w:val="28"/>
                <w:szCs w:val="28"/>
              </w:rPr>
              <w:t xml:space="preserve">Графический редактор </w:t>
            </w:r>
            <w:r w:rsidRPr="004539DF">
              <w:rPr>
                <w:rStyle w:val="115pt"/>
                <w:sz w:val="28"/>
                <w:szCs w:val="28"/>
                <w:lang w:val="en-US"/>
              </w:rPr>
              <w:t>Adobe</w:t>
            </w:r>
            <w:r w:rsidRPr="004539DF">
              <w:rPr>
                <w:rStyle w:val="115pt"/>
                <w:sz w:val="28"/>
                <w:szCs w:val="28"/>
              </w:rPr>
              <w:t xml:space="preserve"> </w:t>
            </w:r>
            <w:r w:rsidRPr="004539DF">
              <w:rPr>
                <w:rStyle w:val="115pt"/>
                <w:sz w:val="28"/>
                <w:szCs w:val="28"/>
                <w:lang w:val="en-US"/>
              </w:rPr>
              <w:t>Photoshop</w:t>
            </w:r>
          </w:p>
        </w:tc>
        <w:tc>
          <w:tcPr>
            <w:tcW w:w="1590" w:type="dxa"/>
            <w:shd w:val="clear" w:color="auto" w:fill="auto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 w:rsidRPr="00385E92">
              <w:rPr>
                <w:bCs/>
                <w:i/>
                <w:szCs w:val="28"/>
              </w:rPr>
              <w:t>2</w:t>
            </w:r>
          </w:p>
        </w:tc>
        <w:tc>
          <w:tcPr>
            <w:tcW w:w="1539" w:type="dxa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2</w:t>
            </w:r>
          </w:p>
        </w:tc>
      </w:tr>
      <w:tr w:rsidR="00846EE3" w:rsidRPr="00385E92" w:rsidTr="00846EE3">
        <w:trPr>
          <w:trHeight w:val="20"/>
        </w:trPr>
        <w:tc>
          <w:tcPr>
            <w:tcW w:w="2488" w:type="dxa"/>
            <w:vMerge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496" w:type="dxa"/>
          </w:tcPr>
          <w:p w:rsidR="00846EE3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t>16</w:t>
            </w:r>
          </w:p>
        </w:tc>
        <w:tc>
          <w:tcPr>
            <w:tcW w:w="9328" w:type="dxa"/>
          </w:tcPr>
          <w:p w:rsidR="00846EE3" w:rsidRDefault="00846EE3" w:rsidP="007B260F">
            <w:r w:rsidRPr="008E70ED">
              <w:rPr>
                <w:rStyle w:val="115pt"/>
                <w:sz w:val="28"/>
                <w:szCs w:val="28"/>
              </w:rPr>
              <w:t xml:space="preserve">Программа </w:t>
            </w:r>
            <w:r w:rsidRPr="008E70ED">
              <w:rPr>
                <w:rStyle w:val="115pt"/>
                <w:sz w:val="28"/>
                <w:szCs w:val="28"/>
                <w:lang w:val="en-US"/>
              </w:rPr>
              <w:t>Corel</w:t>
            </w:r>
            <w:r w:rsidRPr="008E70ED">
              <w:rPr>
                <w:rStyle w:val="115pt"/>
                <w:sz w:val="28"/>
                <w:szCs w:val="28"/>
              </w:rPr>
              <w:t xml:space="preserve"> </w:t>
            </w:r>
            <w:r w:rsidRPr="008E70ED">
              <w:rPr>
                <w:rStyle w:val="115pt"/>
                <w:sz w:val="28"/>
                <w:szCs w:val="28"/>
                <w:lang w:val="en-US"/>
              </w:rPr>
              <w:t>Draw</w:t>
            </w:r>
            <w:r w:rsidRPr="008E70ED">
              <w:rPr>
                <w:rStyle w:val="115pt"/>
                <w:sz w:val="28"/>
                <w:szCs w:val="28"/>
              </w:rPr>
              <w:t xml:space="preserve">. </w:t>
            </w:r>
          </w:p>
        </w:tc>
        <w:tc>
          <w:tcPr>
            <w:tcW w:w="1590" w:type="dxa"/>
            <w:shd w:val="clear" w:color="auto" w:fill="auto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2</w:t>
            </w:r>
          </w:p>
        </w:tc>
        <w:tc>
          <w:tcPr>
            <w:tcW w:w="1539" w:type="dxa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2</w:t>
            </w:r>
          </w:p>
        </w:tc>
      </w:tr>
      <w:tr w:rsidR="00846EE3" w:rsidRPr="00385E92" w:rsidTr="00846EE3">
        <w:trPr>
          <w:trHeight w:val="20"/>
        </w:trPr>
        <w:tc>
          <w:tcPr>
            <w:tcW w:w="2488" w:type="dxa"/>
            <w:vMerge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496" w:type="dxa"/>
          </w:tcPr>
          <w:p w:rsidR="00846EE3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t>17</w:t>
            </w:r>
          </w:p>
        </w:tc>
        <w:tc>
          <w:tcPr>
            <w:tcW w:w="9328" w:type="dxa"/>
          </w:tcPr>
          <w:p w:rsidR="00846EE3" w:rsidRDefault="00846EE3">
            <w:r w:rsidRPr="008E70ED">
              <w:rPr>
                <w:rStyle w:val="115pt"/>
                <w:sz w:val="28"/>
                <w:szCs w:val="28"/>
              </w:rPr>
              <w:t>Начало</w:t>
            </w:r>
            <w:r>
              <w:rPr>
                <w:rStyle w:val="115pt"/>
                <w:sz w:val="28"/>
                <w:szCs w:val="28"/>
              </w:rPr>
              <w:t xml:space="preserve"> </w:t>
            </w:r>
            <w:r w:rsidRPr="008E70ED">
              <w:rPr>
                <w:rStyle w:val="115pt"/>
                <w:sz w:val="28"/>
                <w:szCs w:val="28"/>
              </w:rPr>
              <w:t xml:space="preserve"> работы в графическом редакторе.</w:t>
            </w:r>
          </w:p>
        </w:tc>
        <w:tc>
          <w:tcPr>
            <w:tcW w:w="1590" w:type="dxa"/>
            <w:shd w:val="clear" w:color="auto" w:fill="auto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2</w:t>
            </w:r>
          </w:p>
        </w:tc>
        <w:tc>
          <w:tcPr>
            <w:tcW w:w="1539" w:type="dxa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2</w:t>
            </w:r>
          </w:p>
        </w:tc>
      </w:tr>
      <w:tr w:rsidR="00846EE3" w:rsidRPr="00385E92" w:rsidTr="00846EE3">
        <w:trPr>
          <w:trHeight w:val="20"/>
        </w:trPr>
        <w:tc>
          <w:tcPr>
            <w:tcW w:w="2488" w:type="dxa"/>
            <w:vMerge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496" w:type="dxa"/>
          </w:tcPr>
          <w:p w:rsidR="00846EE3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t>18</w:t>
            </w:r>
          </w:p>
        </w:tc>
        <w:tc>
          <w:tcPr>
            <w:tcW w:w="9328" w:type="dxa"/>
          </w:tcPr>
          <w:p w:rsidR="00846EE3" w:rsidRPr="004539DF" w:rsidRDefault="00846EE3" w:rsidP="00555022">
            <w:pPr>
              <w:spacing w:line="240" w:lineRule="auto"/>
              <w:rPr>
                <w:rStyle w:val="115pt"/>
                <w:sz w:val="28"/>
                <w:szCs w:val="28"/>
              </w:rPr>
            </w:pPr>
            <w:r w:rsidRPr="004539DF">
              <w:rPr>
                <w:rStyle w:val="115pt"/>
                <w:sz w:val="28"/>
                <w:szCs w:val="28"/>
              </w:rPr>
              <w:t>Специализированные прикладные программы</w:t>
            </w:r>
          </w:p>
        </w:tc>
        <w:tc>
          <w:tcPr>
            <w:tcW w:w="1590" w:type="dxa"/>
            <w:shd w:val="clear" w:color="auto" w:fill="auto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2</w:t>
            </w:r>
          </w:p>
        </w:tc>
        <w:tc>
          <w:tcPr>
            <w:tcW w:w="1539" w:type="dxa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2</w:t>
            </w:r>
          </w:p>
        </w:tc>
      </w:tr>
      <w:tr w:rsidR="00846EE3" w:rsidRPr="00385E92" w:rsidTr="007B260F">
        <w:trPr>
          <w:trHeight w:val="20"/>
        </w:trPr>
        <w:tc>
          <w:tcPr>
            <w:tcW w:w="2488" w:type="dxa"/>
            <w:vMerge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9824" w:type="dxa"/>
            <w:gridSpan w:val="2"/>
          </w:tcPr>
          <w:p w:rsidR="00846EE3" w:rsidRPr="00385E92" w:rsidRDefault="00846EE3" w:rsidP="00555022">
            <w:pPr>
              <w:spacing w:line="240" w:lineRule="auto"/>
              <w:rPr>
                <w:i/>
                <w:szCs w:val="28"/>
              </w:rPr>
            </w:pPr>
            <w:r w:rsidRPr="004539DF">
              <w:rPr>
                <w:b/>
                <w:bCs/>
                <w:szCs w:val="28"/>
              </w:rPr>
              <w:t>Практические занятия:</w:t>
            </w:r>
          </w:p>
        </w:tc>
        <w:tc>
          <w:tcPr>
            <w:tcW w:w="1590" w:type="dxa"/>
            <w:shd w:val="clear" w:color="auto" w:fill="auto"/>
          </w:tcPr>
          <w:p w:rsidR="00846EE3" w:rsidRPr="00385E92" w:rsidRDefault="00846EE3" w:rsidP="007310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i/>
                <w:szCs w:val="28"/>
              </w:rPr>
            </w:pPr>
            <w:r>
              <w:rPr>
                <w:b/>
                <w:bCs/>
                <w:i/>
                <w:szCs w:val="28"/>
              </w:rPr>
              <w:t>72</w:t>
            </w:r>
          </w:p>
        </w:tc>
        <w:tc>
          <w:tcPr>
            <w:tcW w:w="1539" w:type="dxa"/>
            <w:shd w:val="clear" w:color="auto" w:fill="C0C0C0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3</w:t>
            </w:r>
          </w:p>
        </w:tc>
      </w:tr>
      <w:tr w:rsidR="00846EE3" w:rsidRPr="00385E92" w:rsidTr="007B260F">
        <w:trPr>
          <w:trHeight w:val="20"/>
        </w:trPr>
        <w:tc>
          <w:tcPr>
            <w:tcW w:w="2488" w:type="dxa"/>
            <w:vMerge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9824" w:type="dxa"/>
            <w:gridSpan w:val="2"/>
          </w:tcPr>
          <w:p w:rsidR="00846EE3" w:rsidRPr="00361FC0" w:rsidRDefault="00846EE3" w:rsidP="007B260F">
            <w:pPr>
              <w:pStyle w:val="2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>
              <w:rPr>
                <w:rStyle w:val="115pt"/>
                <w:rFonts w:eastAsiaTheme="minorHAnsi"/>
                <w:sz w:val="28"/>
                <w:szCs w:val="28"/>
              </w:rPr>
              <w:t xml:space="preserve">ПЗ.9-10 </w:t>
            </w:r>
            <w:r w:rsidRPr="00361FC0">
              <w:rPr>
                <w:rStyle w:val="115pt"/>
                <w:rFonts w:eastAsiaTheme="minorHAnsi"/>
                <w:sz w:val="28"/>
                <w:szCs w:val="28"/>
              </w:rPr>
              <w:t>Файлы и файловая система.</w:t>
            </w:r>
          </w:p>
        </w:tc>
        <w:tc>
          <w:tcPr>
            <w:tcW w:w="1590" w:type="dxa"/>
            <w:shd w:val="clear" w:color="auto" w:fill="auto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4</w:t>
            </w:r>
          </w:p>
        </w:tc>
        <w:tc>
          <w:tcPr>
            <w:tcW w:w="1539" w:type="dxa"/>
            <w:shd w:val="clear" w:color="auto" w:fill="C0C0C0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3</w:t>
            </w:r>
          </w:p>
        </w:tc>
      </w:tr>
      <w:tr w:rsidR="00846EE3" w:rsidRPr="00385E92" w:rsidTr="007B260F">
        <w:trPr>
          <w:trHeight w:val="20"/>
        </w:trPr>
        <w:tc>
          <w:tcPr>
            <w:tcW w:w="2488" w:type="dxa"/>
            <w:vMerge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9824" w:type="dxa"/>
            <w:gridSpan w:val="2"/>
          </w:tcPr>
          <w:p w:rsidR="00846EE3" w:rsidRPr="00361FC0" w:rsidRDefault="00846EE3" w:rsidP="007B260F">
            <w:pPr>
              <w:pStyle w:val="2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>
              <w:rPr>
                <w:rStyle w:val="115pt"/>
                <w:rFonts w:eastAsiaTheme="minorHAnsi"/>
                <w:sz w:val="28"/>
                <w:szCs w:val="28"/>
              </w:rPr>
              <w:t xml:space="preserve">ПЗ.11-12 </w:t>
            </w:r>
            <w:r w:rsidRPr="00361FC0">
              <w:rPr>
                <w:rStyle w:val="115pt"/>
                <w:rFonts w:eastAsiaTheme="minorHAnsi"/>
                <w:sz w:val="28"/>
                <w:szCs w:val="28"/>
              </w:rPr>
              <w:t xml:space="preserve">Графический редактор </w:t>
            </w:r>
            <w:r w:rsidRPr="00361FC0">
              <w:rPr>
                <w:rStyle w:val="115pt"/>
                <w:rFonts w:eastAsiaTheme="minorHAnsi"/>
                <w:sz w:val="28"/>
                <w:szCs w:val="28"/>
                <w:lang w:val="en-US"/>
              </w:rPr>
              <w:t>Paint.</w:t>
            </w:r>
          </w:p>
        </w:tc>
        <w:tc>
          <w:tcPr>
            <w:tcW w:w="1590" w:type="dxa"/>
            <w:shd w:val="clear" w:color="auto" w:fill="auto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4</w:t>
            </w:r>
          </w:p>
        </w:tc>
        <w:tc>
          <w:tcPr>
            <w:tcW w:w="1539" w:type="dxa"/>
            <w:shd w:val="clear" w:color="auto" w:fill="C0C0C0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3</w:t>
            </w:r>
          </w:p>
        </w:tc>
      </w:tr>
      <w:tr w:rsidR="00846EE3" w:rsidRPr="00385E92" w:rsidTr="007B260F">
        <w:trPr>
          <w:trHeight w:val="20"/>
        </w:trPr>
        <w:tc>
          <w:tcPr>
            <w:tcW w:w="2488" w:type="dxa"/>
            <w:vMerge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9824" w:type="dxa"/>
            <w:gridSpan w:val="2"/>
          </w:tcPr>
          <w:p w:rsidR="00846EE3" w:rsidRPr="00361FC0" w:rsidRDefault="00846EE3" w:rsidP="007B260F">
            <w:pPr>
              <w:pStyle w:val="2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>
              <w:rPr>
                <w:rStyle w:val="115pt"/>
                <w:rFonts w:eastAsiaTheme="minorHAnsi"/>
                <w:sz w:val="28"/>
                <w:szCs w:val="28"/>
              </w:rPr>
              <w:t xml:space="preserve">ПЗ.13-14 </w:t>
            </w:r>
            <w:r w:rsidRPr="00361FC0">
              <w:rPr>
                <w:rStyle w:val="115pt"/>
                <w:rFonts w:eastAsiaTheme="minorHAnsi"/>
                <w:sz w:val="28"/>
                <w:szCs w:val="28"/>
              </w:rPr>
              <w:t xml:space="preserve">Текстовый процессор </w:t>
            </w:r>
            <w:r w:rsidRPr="00361FC0">
              <w:rPr>
                <w:rStyle w:val="115pt"/>
                <w:rFonts w:eastAsiaTheme="minorHAnsi"/>
                <w:sz w:val="28"/>
                <w:szCs w:val="28"/>
                <w:lang w:val="en-US"/>
              </w:rPr>
              <w:t>WORD</w:t>
            </w:r>
            <w:r w:rsidRPr="00361FC0">
              <w:rPr>
                <w:rStyle w:val="115pt"/>
                <w:rFonts w:eastAsiaTheme="minorHAnsi"/>
                <w:sz w:val="28"/>
                <w:szCs w:val="28"/>
              </w:rPr>
              <w:t>.Соединение текста с рисунком.</w:t>
            </w:r>
          </w:p>
        </w:tc>
        <w:tc>
          <w:tcPr>
            <w:tcW w:w="1590" w:type="dxa"/>
            <w:shd w:val="clear" w:color="auto" w:fill="auto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4</w:t>
            </w:r>
          </w:p>
        </w:tc>
        <w:tc>
          <w:tcPr>
            <w:tcW w:w="1539" w:type="dxa"/>
            <w:shd w:val="clear" w:color="auto" w:fill="C0C0C0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3</w:t>
            </w:r>
          </w:p>
        </w:tc>
      </w:tr>
      <w:tr w:rsidR="00846EE3" w:rsidRPr="00385E92" w:rsidTr="007B260F">
        <w:trPr>
          <w:trHeight w:val="20"/>
        </w:trPr>
        <w:tc>
          <w:tcPr>
            <w:tcW w:w="2488" w:type="dxa"/>
            <w:vMerge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9824" w:type="dxa"/>
            <w:gridSpan w:val="2"/>
          </w:tcPr>
          <w:p w:rsidR="00846EE3" w:rsidRPr="00361FC0" w:rsidRDefault="00846EE3" w:rsidP="007B260F">
            <w:pPr>
              <w:pStyle w:val="2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>
              <w:rPr>
                <w:rStyle w:val="115pt"/>
                <w:rFonts w:eastAsiaTheme="minorHAnsi"/>
                <w:sz w:val="28"/>
                <w:szCs w:val="28"/>
              </w:rPr>
              <w:t xml:space="preserve">ПЗ.15-16 </w:t>
            </w:r>
            <w:r w:rsidRPr="00361FC0">
              <w:rPr>
                <w:rStyle w:val="115pt"/>
                <w:rFonts w:eastAsiaTheme="minorHAnsi"/>
                <w:sz w:val="28"/>
                <w:szCs w:val="28"/>
              </w:rPr>
              <w:t xml:space="preserve">Текстовый процессор </w:t>
            </w:r>
            <w:r w:rsidRPr="00361FC0">
              <w:rPr>
                <w:rStyle w:val="115pt"/>
                <w:rFonts w:eastAsiaTheme="minorHAnsi"/>
                <w:sz w:val="28"/>
                <w:szCs w:val="28"/>
                <w:lang w:val="en-US"/>
              </w:rPr>
              <w:t>WORD</w:t>
            </w:r>
            <w:r w:rsidRPr="00361FC0">
              <w:rPr>
                <w:rStyle w:val="115pt"/>
                <w:rFonts w:eastAsiaTheme="minorHAnsi"/>
                <w:sz w:val="28"/>
                <w:szCs w:val="28"/>
              </w:rPr>
              <w:t>.Работа с таблицами.</w:t>
            </w:r>
          </w:p>
        </w:tc>
        <w:tc>
          <w:tcPr>
            <w:tcW w:w="1590" w:type="dxa"/>
            <w:shd w:val="clear" w:color="auto" w:fill="auto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4</w:t>
            </w:r>
          </w:p>
        </w:tc>
        <w:tc>
          <w:tcPr>
            <w:tcW w:w="1539" w:type="dxa"/>
            <w:shd w:val="clear" w:color="auto" w:fill="C0C0C0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3</w:t>
            </w:r>
          </w:p>
        </w:tc>
      </w:tr>
      <w:tr w:rsidR="00846EE3" w:rsidRPr="00385E92" w:rsidTr="007B260F">
        <w:trPr>
          <w:trHeight w:val="20"/>
        </w:trPr>
        <w:tc>
          <w:tcPr>
            <w:tcW w:w="2488" w:type="dxa"/>
            <w:vMerge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9824" w:type="dxa"/>
            <w:gridSpan w:val="2"/>
          </w:tcPr>
          <w:p w:rsidR="00846EE3" w:rsidRPr="00361FC0" w:rsidRDefault="00846EE3" w:rsidP="007B260F">
            <w:pPr>
              <w:pStyle w:val="2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>
              <w:rPr>
                <w:rStyle w:val="115pt"/>
                <w:rFonts w:eastAsiaTheme="minorHAnsi"/>
                <w:sz w:val="28"/>
                <w:szCs w:val="28"/>
              </w:rPr>
              <w:t xml:space="preserve">ПЗ.17-18 </w:t>
            </w:r>
            <w:r w:rsidRPr="00361FC0">
              <w:rPr>
                <w:rStyle w:val="115pt"/>
                <w:rFonts w:eastAsiaTheme="minorHAnsi"/>
                <w:sz w:val="28"/>
                <w:szCs w:val="28"/>
              </w:rPr>
              <w:t xml:space="preserve">Текстовый процессор </w:t>
            </w:r>
            <w:r w:rsidRPr="00361FC0">
              <w:rPr>
                <w:rStyle w:val="115pt"/>
                <w:rFonts w:eastAsiaTheme="minorHAnsi"/>
                <w:sz w:val="28"/>
                <w:szCs w:val="28"/>
                <w:lang w:val="en-US"/>
              </w:rPr>
              <w:t>WORD</w:t>
            </w:r>
            <w:r w:rsidRPr="00361FC0">
              <w:rPr>
                <w:rStyle w:val="115pt"/>
                <w:rFonts w:eastAsiaTheme="minorHAnsi"/>
                <w:sz w:val="28"/>
                <w:szCs w:val="28"/>
              </w:rPr>
              <w:t>. Работа с колонками.</w:t>
            </w:r>
          </w:p>
        </w:tc>
        <w:tc>
          <w:tcPr>
            <w:tcW w:w="1590" w:type="dxa"/>
            <w:shd w:val="clear" w:color="auto" w:fill="auto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4</w:t>
            </w:r>
          </w:p>
        </w:tc>
        <w:tc>
          <w:tcPr>
            <w:tcW w:w="1539" w:type="dxa"/>
            <w:shd w:val="clear" w:color="auto" w:fill="C0C0C0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3</w:t>
            </w:r>
          </w:p>
        </w:tc>
      </w:tr>
      <w:tr w:rsidR="00846EE3" w:rsidRPr="00385E92" w:rsidTr="007B260F">
        <w:trPr>
          <w:trHeight w:val="20"/>
        </w:trPr>
        <w:tc>
          <w:tcPr>
            <w:tcW w:w="2488" w:type="dxa"/>
            <w:vMerge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9824" w:type="dxa"/>
            <w:gridSpan w:val="2"/>
          </w:tcPr>
          <w:p w:rsidR="00846EE3" w:rsidRPr="00361FC0" w:rsidRDefault="00846EE3" w:rsidP="007B260F">
            <w:pPr>
              <w:pStyle w:val="2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>
              <w:rPr>
                <w:rStyle w:val="115pt"/>
                <w:rFonts w:eastAsiaTheme="minorHAnsi"/>
                <w:sz w:val="28"/>
                <w:szCs w:val="28"/>
              </w:rPr>
              <w:t xml:space="preserve">ПЗ.19-20 </w:t>
            </w:r>
            <w:r w:rsidRPr="00361FC0">
              <w:rPr>
                <w:rStyle w:val="115pt"/>
                <w:rFonts w:eastAsiaTheme="minorHAnsi"/>
                <w:sz w:val="28"/>
                <w:szCs w:val="28"/>
              </w:rPr>
              <w:t>Работа с программой переводчик с иностранного языка.</w:t>
            </w:r>
          </w:p>
        </w:tc>
        <w:tc>
          <w:tcPr>
            <w:tcW w:w="1590" w:type="dxa"/>
            <w:shd w:val="clear" w:color="auto" w:fill="auto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4</w:t>
            </w:r>
          </w:p>
        </w:tc>
        <w:tc>
          <w:tcPr>
            <w:tcW w:w="1539" w:type="dxa"/>
            <w:shd w:val="clear" w:color="auto" w:fill="C0C0C0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3</w:t>
            </w:r>
          </w:p>
        </w:tc>
      </w:tr>
      <w:tr w:rsidR="00846EE3" w:rsidRPr="00385E92" w:rsidTr="007B260F">
        <w:trPr>
          <w:trHeight w:val="20"/>
        </w:trPr>
        <w:tc>
          <w:tcPr>
            <w:tcW w:w="2488" w:type="dxa"/>
            <w:vMerge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9824" w:type="dxa"/>
            <w:gridSpan w:val="2"/>
          </w:tcPr>
          <w:p w:rsidR="00846EE3" w:rsidRPr="004539DF" w:rsidRDefault="00846EE3" w:rsidP="007B260F">
            <w:pPr>
              <w:spacing w:line="240" w:lineRule="auto"/>
              <w:rPr>
                <w:bCs/>
                <w:szCs w:val="28"/>
              </w:rPr>
            </w:pPr>
            <w:r>
              <w:rPr>
                <w:rStyle w:val="115pt"/>
                <w:rFonts w:eastAsiaTheme="minorHAnsi"/>
                <w:sz w:val="28"/>
                <w:szCs w:val="28"/>
              </w:rPr>
              <w:t xml:space="preserve">ПЗ.21-22 </w:t>
            </w:r>
            <w:r w:rsidRPr="004539DF">
              <w:rPr>
                <w:rStyle w:val="115pt"/>
                <w:sz w:val="28"/>
                <w:szCs w:val="28"/>
                <w:lang w:val="en-US"/>
              </w:rPr>
              <w:t>Microsoft</w:t>
            </w:r>
            <w:r w:rsidRPr="004539DF">
              <w:rPr>
                <w:rStyle w:val="115pt"/>
                <w:sz w:val="28"/>
                <w:szCs w:val="28"/>
              </w:rPr>
              <w:t xml:space="preserve"> </w:t>
            </w:r>
            <w:r w:rsidRPr="004539DF">
              <w:rPr>
                <w:rStyle w:val="115pt"/>
                <w:sz w:val="28"/>
                <w:szCs w:val="28"/>
                <w:lang w:val="en-US"/>
              </w:rPr>
              <w:t>PowerPoint</w:t>
            </w:r>
            <w:r w:rsidRPr="004539DF">
              <w:rPr>
                <w:rStyle w:val="115pt"/>
                <w:sz w:val="28"/>
                <w:szCs w:val="28"/>
              </w:rPr>
              <w:t>: основы создания презентации</w:t>
            </w:r>
          </w:p>
        </w:tc>
        <w:tc>
          <w:tcPr>
            <w:tcW w:w="1590" w:type="dxa"/>
            <w:shd w:val="clear" w:color="auto" w:fill="auto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4</w:t>
            </w:r>
          </w:p>
        </w:tc>
        <w:tc>
          <w:tcPr>
            <w:tcW w:w="1539" w:type="dxa"/>
            <w:shd w:val="clear" w:color="auto" w:fill="C0C0C0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3</w:t>
            </w:r>
          </w:p>
        </w:tc>
      </w:tr>
      <w:tr w:rsidR="00846EE3" w:rsidRPr="00385E92" w:rsidTr="007B260F">
        <w:trPr>
          <w:trHeight w:val="20"/>
        </w:trPr>
        <w:tc>
          <w:tcPr>
            <w:tcW w:w="2488" w:type="dxa"/>
            <w:vMerge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9824" w:type="dxa"/>
            <w:gridSpan w:val="2"/>
          </w:tcPr>
          <w:p w:rsidR="00846EE3" w:rsidRPr="00361FC0" w:rsidRDefault="00846EE3" w:rsidP="007B260F">
            <w:pPr>
              <w:pStyle w:val="2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>
              <w:rPr>
                <w:rStyle w:val="115pt"/>
                <w:rFonts w:eastAsiaTheme="minorHAnsi"/>
                <w:sz w:val="28"/>
                <w:szCs w:val="28"/>
              </w:rPr>
              <w:t xml:space="preserve">ПЗ.23-24 </w:t>
            </w:r>
            <w:r w:rsidRPr="00361FC0">
              <w:rPr>
                <w:rStyle w:val="115pt"/>
                <w:rFonts w:eastAsiaTheme="minorHAnsi"/>
                <w:sz w:val="28"/>
                <w:szCs w:val="28"/>
                <w:lang w:val="en-US"/>
              </w:rPr>
              <w:t>Excel</w:t>
            </w:r>
            <w:r w:rsidRPr="007B260F">
              <w:rPr>
                <w:rStyle w:val="115pt"/>
                <w:rFonts w:eastAsiaTheme="minorHAnsi"/>
                <w:sz w:val="28"/>
                <w:szCs w:val="28"/>
              </w:rPr>
              <w:t xml:space="preserve">. </w:t>
            </w:r>
            <w:r w:rsidRPr="00361FC0">
              <w:rPr>
                <w:rStyle w:val="115pt"/>
                <w:rFonts w:eastAsiaTheme="minorHAnsi"/>
                <w:sz w:val="28"/>
                <w:szCs w:val="28"/>
              </w:rPr>
              <w:t>Работа с формулами.</w:t>
            </w:r>
          </w:p>
        </w:tc>
        <w:tc>
          <w:tcPr>
            <w:tcW w:w="1590" w:type="dxa"/>
            <w:shd w:val="clear" w:color="auto" w:fill="auto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4</w:t>
            </w:r>
          </w:p>
        </w:tc>
        <w:tc>
          <w:tcPr>
            <w:tcW w:w="1539" w:type="dxa"/>
            <w:shd w:val="clear" w:color="auto" w:fill="C0C0C0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3</w:t>
            </w:r>
          </w:p>
        </w:tc>
      </w:tr>
      <w:tr w:rsidR="00846EE3" w:rsidRPr="00385E92" w:rsidTr="007B260F">
        <w:trPr>
          <w:trHeight w:val="20"/>
        </w:trPr>
        <w:tc>
          <w:tcPr>
            <w:tcW w:w="2488" w:type="dxa"/>
            <w:vMerge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9824" w:type="dxa"/>
            <w:gridSpan w:val="2"/>
          </w:tcPr>
          <w:p w:rsidR="00846EE3" w:rsidRPr="00361FC0" w:rsidRDefault="00846EE3" w:rsidP="007B260F">
            <w:pPr>
              <w:pStyle w:val="2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>
              <w:rPr>
                <w:rStyle w:val="115pt"/>
                <w:rFonts w:eastAsiaTheme="minorHAnsi"/>
                <w:sz w:val="28"/>
                <w:szCs w:val="28"/>
              </w:rPr>
              <w:t xml:space="preserve">ПЗ.25-26 </w:t>
            </w:r>
            <w:r w:rsidRPr="00361FC0">
              <w:rPr>
                <w:rStyle w:val="115pt"/>
                <w:rFonts w:eastAsiaTheme="minorHAnsi"/>
                <w:sz w:val="28"/>
                <w:szCs w:val="28"/>
                <w:lang w:val="en-US"/>
              </w:rPr>
              <w:t>Excel</w:t>
            </w:r>
            <w:r w:rsidRPr="00361FC0">
              <w:rPr>
                <w:rStyle w:val="115pt"/>
                <w:rFonts w:eastAsiaTheme="minorHAnsi"/>
                <w:sz w:val="28"/>
                <w:szCs w:val="28"/>
              </w:rPr>
              <w:t>. Построение диаграмм и графиков.</w:t>
            </w:r>
          </w:p>
        </w:tc>
        <w:tc>
          <w:tcPr>
            <w:tcW w:w="1590" w:type="dxa"/>
            <w:shd w:val="clear" w:color="auto" w:fill="auto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4</w:t>
            </w:r>
          </w:p>
        </w:tc>
        <w:tc>
          <w:tcPr>
            <w:tcW w:w="1539" w:type="dxa"/>
            <w:shd w:val="clear" w:color="auto" w:fill="C0C0C0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3</w:t>
            </w:r>
          </w:p>
        </w:tc>
      </w:tr>
      <w:tr w:rsidR="00846EE3" w:rsidRPr="00385E92" w:rsidTr="007B260F">
        <w:trPr>
          <w:trHeight w:val="20"/>
        </w:trPr>
        <w:tc>
          <w:tcPr>
            <w:tcW w:w="2488" w:type="dxa"/>
            <w:vMerge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9824" w:type="dxa"/>
            <w:gridSpan w:val="2"/>
          </w:tcPr>
          <w:p w:rsidR="00846EE3" w:rsidRPr="00361FC0" w:rsidRDefault="00846EE3" w:rsidP="007B260F">
            <w:pPr>
              <w:pStyle w:val="2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>
              <w:rPr>
                <w:rStyle w:val="115pt"/>
                <w:rFonts w:eastAsiaTheme="minorHAnsi"/>
                <w:sz w:val="28"/>
                <w:szCs w:val="28"/>
              </w:rPr>
              <w:t xml:space="preserve">ПЗ.27-28 </w:t>
            </w:r>
            <w:r w:rsidRPr="00361FC0">
              <w:rPr>
                <w:color w:val="000000"/>
                <w:sz w:val="28"/>
                <w:szCs w:val="28"/>
              </w:rPr>
              <w:t>База данных</w:t>
            </w:r>
            <w:r w:rsidRPr="00361FC0">
              <w:rPr>
                <w:rStyle w:val="115pt"/>
                <w:rFonts w:eastAsiaTheme="minorHAnsi"/>
                <w:sz w:val="28"/>
                <w:szCs w:val="28"/>
              </w:rPr>
              <w:t>. Создание форм и отчетов.</w:t>
            </w:r>
          </w:p>
        </w:tc>
        <w:tc>
          <w:tcPr>
            <w:tcW w:w="1590" w:type="dxa"/>
            <w:shd w:val="clear" w:color="auto" w:fill="auto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4</w:t>
            </w:r>
          </w:p>
        </w:tc>
        <w:tc>
          <w:tcPr>
            <w:tcW w:w="1539" w:type="dxa"/>
            <w:shd w:val="clear" w:color="auto" w:fill="C0C0C0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3</w:t>
            </w:r>
          </w:p>
        </w:tc>
      </w:tr>
      <w:tr w:rsidR="00846EE3" w:rsidRPr="00385E92" w:rsidTr="007B260F">
        <w:trPr>
          <w:trHeight w:val="20"/>
        </w:trPr>
        <w:tc>
          <w:tcPr>
            <w:tcW w:w="2488" w:type="dxa"/>
            <w:vMerge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9824" w:type="dxa"/>
            <w:gridSpan w:val="2"/>
          </w:tcPr>
          <w:p w:rsidR="00846EE3" w:rsidRPr="00361FC0" w:rsidRDefault="00846EE3" w:rsidP="007B260F">
            <w:pPr>
              <w:pStyle w:val="2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>
              <w:rPr>
                <w:rStyle w:val="115pt"/>
                <w:rFonts w:eastAsiaTheme="minorHAnsi"/>
                <w:sz w:val="28"/>
                <w:szCs w:val="28"/>
              </w:rPr>
              <w:t xml:space="preserve">ПЗ.29-30 </w:t>
            </w:r>
            <w:r w:rsidRPr="00361FC0">
              <w:rPr>
                <w:color w:val="000000"/>
                <w:sz w:val="28"/>
                <w:szCs w:val="28"/>
              </w:rPr>
              <w:t>База данных</w:t>
            </w:r>
            <w:r w:rsidRPr="00361FC0">
              <w:rPr>
                <w:rStyle w:val="115pt"/>
                <w:rFonts w:eastAsiaTheme="minorHAnsi"/>
                <w:sz w:val="28"/>
                <w:szCs w:val="28"/>
              </w:rPr>
              <w:t xml:space="preserve">. Организация поиска данных. Создание и применение </w:t>
            </w:r>
            <w:r w:rsidRPr="00361FC0">
              <w:rPr>
                <w:rStyle w:val="115pt"/>
                <w:rFonts w:eastAsiaTheme="minorHAnsi"/>
                <w:sz w:val="28"/>
                <w:szCs w:val="28"/>
              </w:rPr>
              <w:lastRenderedPageBreak/>
              <w:t>фильтра.</w:t>
            </w:r>
          </w:p>
        </w:tc>
        <w:tc>
          <w:tcPr>
            <w:tcW w:w="1590" w:type="dxa"/>
            <w:shd w:val="clear" w:color="auto" w:fill="auto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lastRenderedPageBreak/>
              <w:t>4</w:t>
            </w:r>
          </w:p>
        </w:tc>
        <w:tc>
          <w:tcPr>
            <w:tcW w:w="1539" w:type="dxa"/>
            <w:shd w:val="clear" w:color="auto" w:fill="C0C0C0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3</w:t>
            </w:r>
          </w:p>
        </w:tc>
      </w:tr>
      <w:tr w:rsidR="00846EE3" w:rsidRPr="00385E92" w:rsidTr="007B260F">
        <w:trPr>
          <w:trHeight w:val="20"/>
        </w:trPr>
        <w:tc>
          <w:tcPr>
            <w:tcW w:w="2488" w:type="dxa"/>
            <w:vMerge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9824" w:type="dxa"/>
            <w:gridSpan w:val="2"/>
          </w:tcPr>
          <w:p w:rsidR="00846EE3" w:rsidRPr="00361FC0" w:rsidRDefault="00846EE3" w:rsidP="007B260F">
            <w:pPr>
              <w:pStyle w:val="2"/>
              <w:shd w:val="clear" w:color="auto" w:fill="auto"/>
              <w:spacing w:before="0" w:line="240" w:lineRule="auto"/>
              <w:jc w:val="left"/>
              <w:rPr>
                <w:rStyle w:val="115pt"/>
                <w:rFonts w:eastAsiaTheme="minorHAnsi"/>
                <w:sz w:val="28"/>
                <w:szCs w:val="28"/>
              </w:rPr>
            </w:pPr>
            <w:r>
              <w:rPr>
                <w:rStyle w:val="115pt"/>
                <w:rFonts w:eastAsiaTheme="minorHAnsi"/>
                <w:sz w:val="28"/>
                <w:szCs w:val="28"/>
              </w:rPr>
              <w:t xml:space="preserve">ПЗ.31. </w:t>
            </w:r>
            <w:r w:rsidRPr="00361FC0">
              <w:rPr>
                <w:color w:val="000000"/>
                <w:sz w:val="28"/>
                <w:szCs w:val="28"/>
              </w:rPr>
              <w:t>База данных</w:t>
            </w:r>
            <w:r w:rsidRPr="00361FC0">
              <w:rPr>
                <w:rStyle w:val="115pt"/>
                <w:rFonts w:eastAsiaTheme="minorHAnsi"/>
                <w:sz w:val="28"/>
                <w:szCs w:val="28"/>
              </w:rPr>
              <w:t>. Запросы. Виды запросов. Получение ответов на запросы.</w:t>
            </w:r>
          </w:p>
        </w:tc>
        <w:tc>
          <w:tcPr>
            <w:tcW w:w="1590" w:type="dxa"/>
            <w:shd w:val="clear" w:color="auto" w:fill="auto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2</w:t>
            </w:r>
          </w:p>
        </w:tc>
        <w:tc>
          <w:tcPr>
            <w:tcW w:w="1539" w:type="dxa"/>
            <w:shd w:val="clear" w:color="auto" w:fill="C0C0C0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3</w:t>
            </w:r>
          </w:p>
        </w:tc>
      </w:tr>
      <w:tr w:rsidR="00846EE3" w:rsidRPr="00385E92" w:rsidTr="007B260F">
        <w:trPr>
          <w:trHeight w:val="20"/>
        </w:trPr>
        <w:tc>
          <w:tcPr>
            <w:tcW w:w="2488" w:type="dxa"/>
            <w:vMerge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9824" w:type="dxa"/>
            <w:gridSpan w:val="2"/>
          </w:tcPr>
          <w:p w:rsidR="00846EE3" w:rsidRPr="00361FC0" w:rsidRDefault="00846EE3" w:rsidP="007B260F">
            <w:pPr>
              <w:pStyle w:val="2"/>
              <w:shd w:val="clear" w:color="auto" w:fill="auto"/>
              <w:spacing w:before="0" w:line="240" w:lineRule="auto"/>
              <w:jc w:val="left"/>
              <w:rPr>
                <w:rStyle w:val="115pt"/>
                <w:rFonts w:eastAsiaTheme="minorHAnsi"/>
                <w:sz w:val="28"/>
                <w:szCs w:val="28"/>
              </w:rPr>
            </w:pPr>
            <w:r w:rsidRPr="007B260F">
              <w:rPr>
                <w:rFonts w:eastAsiaTheme="minorHAnsi"/>
                <w:color w:val="000000"/>
                <w:sz w:val="28"/>
                <w:szCs w:val="28"/>
              </w:rPr>
              <w:t>ПЗ.</w:t>
            </w:r>
            <w:r>
              <w:rPr>
                <w:rFonts w:eastAsiaTheme="minorHAnsi"/>
                <w:color w:val="000000"/>
                <w:sz w:val="28"/>
                <w:szCs w:val="28"/>
              </w:rPr>
              <w:t>32</w:t>
            </w:r>
            <w:r w:rsidRPr="007B260F">
              <w:rPr>
                <w:rFonts w:eastAsiaTheme="minorHAnsi"/>
                <w:color w:val="000000"/>
                <w:sz w:val="28"/>
                <w:szCs w:val="28"/>
              </w:rPr>
              <w:t xml:space="preserve">. </w:t>
            </w:r>
            <w:r w:rsidRPr="00361FC0">
              <w:rPr>
                <w:color w:val="000000"/>
                <w:sz w:val="28"/>
                <w:szCs w:val="28"/>
              </w:rPr>
              <w:t>База данных</w:t>
            </w:r>
            <w:r w:rsidRPr="00361FC0">
              <w:rPr>
                <w:rStyle w:val="115pt"/>
                <w:rFonts w:eastAsiaTheme="minorHAnsi"/>
                <w:sz w:val="28"/>
                <w:szCs w:val="28"/>
              </w:rPr>
              <w:t>. Создание отчета</w:t>
            </w:r>
          </w:p>
        </w:tc>
        <w:tc>
          <w:tcPr>
            <w:tcW w:w="1590" w:type="dxa"/>
            <w:shd w:val="clear" w:color="auto" w:fill="auto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2</w:t>
            </w:r>
          </w:p>
        </w:tc>
        <w:tc>
          <w:tcPr>
            <w:tcW w:w="1539" w:type="dxa"/>
            <w:shd w:val="clear" w:color="auto" w:fill="C0C0C0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3</w:t>
            </w:r>
          </w:p>
        </w:tc>
      </w:tr>
      <w:tr w:rsidR="00846EE3" w:rsidRPr="00385E92" w:rsidTr="007B260F">
        <w:trPr>
          <w:trHeight w:val="20"/>
        </w:trPr>
        <w:tc>
          <w:tcPr>
            <w:tcW w:w="2488" w:type="dxa"/>
            <w:vMerge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9824" w:type="dxa"/>
            <w:gridSpan w:val="2"/>
          </w:tcPr>
          <w:p w:rsidR="00846EE3" w:rsidRPr="00361FC0" w:rsidRDefault="00846EE3" w:rsidP="007B260F">
            <w:pPr>
              <w:pStyle w:val="2"/>
              <w:shd w:val="clear" w:color="auto" w:fill="auto"/>
              <w:spacing w:before="0" w:line="240" w:lineRule="auto"/>
              <w:jc w:val="left"/>
              <w:rPr>
                <w:rStyle w:val="115pt"/>
                <w:rFonts w:eastAsiaTheme="minorHAnsi"/>
                <w:sz w:val="28"/>
                <w:szCs w:val="28"/>
              </w:rPr>
            </w:pPr>
            <w:r w:rsidRPr="007B260F">
              <w:rPr>
                <w:rFonts w:eastAsiaTheme="minorHAnsi"/>
                <w:color w:val="000000"/>
                <w:sz w:val="28"/>
                <w:szCs w:val="28"/>
              </w:rPr>
              <w:t>ПЗ.</w:t>
            </w:r>
            <w:r>
              <w:rPr>
                <w:rFonts w:eastAsiaTheme="minorHAnsi"/>
                <w:color w:val="000000"/>
                <w:sz w:val="28"/>
                <w:szCs w:val="28"/>
              </w:rPr>
              <w:t>33</w:t>
            </w:r>
            <w:r w:rsidRPr="007B260F">
              <w:rPr>
                <w:rFonts w:eastAsiaTheme="minorHAnsi"/>
                <w:color w:val="000000"/>
                <w:sz w:val="28"/>
                <w:szCs w:val="28"/>
              </w:rPr>
              <w:t xml:space="preserve">. </w:t>
            </w:r>
            <w:r w:rsidRPr="00361FC0">
              <w:rPr>
                <w:color w:val="000000"/>
                <w:sz w:val="28"/>
                <w:szCs w:val="28"/>
              </w:rPr>
              <w:t>База данных</w:t>
            </w:r>
            <w:r w:rsidRPr="00361FC0">
              <w:rPr>
                <w:rStyle w:val="115pt"/>
                <w:rFonts w:eastAsiaTheme="minorHAnsi"/>
                <w:sz w:val="28"/>
                <w:szCs w:val="28"/>
              </w:rPr>
              <w:t>. Вставка элементов управления в форму.</w:t>
            </w:r>
          </w:p>
        </w:tc>
        <w:tc>
          <w:tcPr>
            <w:tcW w:w="1590" w:type="dxa"/>
            <w:shd w:val="clear" w:color="auto" w:fill="auto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2</w:t>
            </w:r>
          </w:p>
        </w:tc>
        <w:tc>
          <w:tcPr>
            <w:tcW w:w="1539" w:type="dxa"/>
            <w:shd w:val="clear" w:color="auto" w:fill="C0C0C0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3</w:t>
            </w:r>
          </w:p>
        </w:tc>
      </w:tr>
      <w:tr w:rsidR="00846EE3" w:rsidRPr="00385E92" w:rsidTr="007B260F">
        <w:trPr>
          <w:trHeight w:val="20"/>
        </w:trPr>
        <w:tc>
          <w:tcPr>
            <w:tcW w:w="2488" w:type="dxa"/>
            <w:vMerge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9824" w:type="dxa"/>
            <w:gridSpan w:val="2"/>
          </w:tcPr>
          <w:p w:rsidR="00846EE3" w:rsidRPr="00361FC0" w:rsidRDefault="00846EE3" w:rsidP="007B260F">
            <w:pPr>
              <w:pStyle w:val="2"/>
              <w:shd w:val="clear" w:color="auto" w:fill="auto"/>
              <w:spacing w:before="0" w:line="240" w:lineRule="auto"/>
              <w:jc w:val="left"/>
              <w:rPr>
                <w:color w:val="000000"/>
                <w:sz w:val="28"/>
                <w:szCs w:val="28"/>
              </w:rPr>
            </w:pPr>
            <w:r>
              <w:rPr>
                <w:rStyle w:val="115pt"/>
                <w:rFonts w:eastAsiaTheme="minorHAnsi"/>
                <w:sz w:val="28"/>
                <w:szCs w:val="28"/>
              </w:rPr>
              <w:t xml:space="preserve">ПЗ.23. </w:t>
            </w:r>
            <w:r w:rsidRPr="00361FC0">
              <w:rPr>
                <w:rStyle w:val="115pt"/>
                <w:rFonts w:eastAsiaTheme="minorHAnsi"/>
                <w:sz w:val="28"/>
                <w:szCs w:val="28"/>
              </w:rPr>
              <w:t xml:space="preserve">Редактирование в </w:t>
            </w:r>
            <w:r w:rsidRPr="00361FC0">
              <w:rPr>
                <w:rStyle w:val="115pt"/>
                <w:rFonts w:eastAsiaTheme="minorHAnsi"/>
                <w:sz w:val="28"/>
                <w:szCs w:val="28"/>
                <w:lang w:val="en-US"/>
              </w:rPr>
              <w:t>Adobe</w:t>
            </w:r>
            <w:r w:rsidRPr="00361FC0">
              <w:rPr>
                <w:rStyle w:val="115pt"/>
                <w:rFonts w:eastAsiaTheme="minorHAnsi"/>
                <w:sz w:val="28"/>
                <w:szCs w:val="28"/>
              </w:rPr>
              <w:t xml:space="preserve"> </w:t>
            </w:r>
            <w:r w:rsidRPr="00361FC0">
              <w:rPr>
                <w:rStyle w:val="115pt"/>
                <w:rFonts w:eastAsiaTheme="minorHAnsi"/>
                <w:sz w:val="28"/>
                <w:szCs w:val="28"/>
                <w:lang w:val="en-US"/>
              </w:rPr>
              <w:t>Photoshop</w:t>
            </w:r>
          </w:p>
        </w:tc>
        <w:tc>
          <w:tcPr>
            <w:tcW w:w="1590" w:type="dxa"/>
            <w:shd w:val="clear" w:color="auto" w:fill="auto"/>
          </w:tcPr>
          <w:p w:rsidR="00846EE3" w:rsidRPr="004539DF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2</w:t>
            </w:r>
          </w:p>
        </w:tc>
        <w:tc>
          <w:tcPr>
            <w:tcW w:w="1539" w:type="dxa"/>
            <w:shd w:val="clear" w:color="auto" w:fill="C0C0C0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3</w:t>
            </w:r>
          </w:p>
        </w:tc>
      </w:tr>
      <w:tr w:rsidR="00846EE3" w:rsidRPr="00385E92" w:rsidTr="007B260F">
        <w:trPr>
          <w:trHeight w:val="20"/>
        </w:trPr>
        <w:tc>
          <w:tcPr>
            <w:tcW w:w="2488" w:type="dxa"/>
            <w:vMerge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9824" w:type="dxa"/>
            <w:gridSpan w:val="2"/>
          </w:tcPr>
          <w:p w:rsidR="00846EE3" w:rsidRPr="00361FC0" w:rsidRDefault="00846EE3" w:rsidP="007B260F">
            <w:pPr>
              <w:pStyle w:val="2"/>
              <w:shd w:val="clear" w:color="auto" w:fill="auto"/>
              <w:spacing w:before="0" w:line="240" w:lineRule="auto"/>
              <w:jc w:val="left"/>
              <w:rPr>
                <w:rStyle w:val="115pt"/>
                <w:rFonts w:eastAsiaTheme="minorHAnsi"/>
                <w:sz w:val="28"/>
                <w:szCs w:val="28"/>
              </w:rPr>
            </w:pPr>
            <w:r>
              <w:rPr>
                <w:rStyle w:val="115pt"/>
                <w:rFonts w:eastAsiaTheme="minorHAnsi"/>
                <w:sz w:val="28"/>
                <w:szCs w:val="28"/>
              </w:rPr>
              <w:t xml:space="preserve">ПЗ.35-36. </w:t>
            </w:r>
            <w:r w:rsidRPr="00361FC0">
              <w:rPr>
                <w:rStyle w:val="115pt"/>
                <w:rFonts w:eastAsiaTheme="minorHAnsi"/>
                <w:sz w:val="28"/>
                <w:szCs w:val="28"/>
                <w:lang w:val="en-US"/>
              </w:rPr>
              <w:t>Corel</w:t>
            </w:r>
            <w:r w:rsidRPr="00361FC0">
              <w:rPr>
                <w:rStyle w:val="115pt"/>
                <w:rFonts w:eastAsiaTheme="minorHAnsi"/>
                <w:sz w:val="28"/>
                <w:szCs w:val="28"/>
              </w:rPr>
              <w:t xml:space="preserve"> </w:t>
            </w:r>
            <w:r w:rsidRPr="00361FC0">
              <w:rPr>
                <w:rStyle w:val="115pt"/>
                <w:rFonts w:eastAsiaTheme="minorHAnsi"/>
                <w:sz w:val="28"/>
                <w:szCs w:val="28"/>
                <w:lang w:val="en-US"/>
              </w:rPr>
              <w:t>Draw</w:t>
            </w:r>
            <w:r w:rsidRPr="00361FC0">
              <w:rPr>
                <w:rStyle w:val="115pt"/>
                <w:rFonts w:eastAsiaTheme="minorHAnsi"/>
                <w:sz w:val="28"/>
                <w:szCs w:val="28"/>
              </w:rPr>
              <w:t xml:space="preserve">: </w:t>
            </w:r>
            <w:proofErr w:type="gramStart"/>
            <w:r w:rsidRPr="00361FC0">
              <w:rPr>
                <w:rStyle w:val="115pt"/>
                <w:rFonts w:eastAsiaTheme="minorHAnsi"/>
                <w:sz w:val="28"/>
                <w:szCs w:val="28"/>
              </w:rPr>
              <w:t>Создание  простых</w:t>
            </w:r>
            <w:proofErr w:type="gramEnd"/>
            <w:r w:rsidRPr="00361FC0">
              <w:rPr>
                <w:rStyle w:val="115pt"/>
                <w:rFonts w:eastAsiaTheme="minorHAnsi"/>
                <w:sz w:val="28"/>
                <w:szCs w:val="28"/>
              </w:rPr>
              <w:t xml:space="preserve"> фигур</w:t>
            </w:r>
            <w:r>
              <w:rPr>
                <w:rStyle w:val="115pt"/>
                <w:rFonts w:eastAsiaTheme="minorHAnsi"/>
                <w:sz w:val="28"/>
                <w:szCs w:val="28"/>
              </w:rPr>
              <w:t xml:space="preserve">. </w:t>
            </w:r>
            <w:r w:rsidRPr="00361FC0">
              <w:rPr>
                <w:rStyle w:val="115pt"/>
                <w:rFonts w:eastAsiaTheme="minorHAnsi"/>
                <w:sz w:val="28"/>
                <w:szCs w:val="28"/>
              </w:rPr>
              <w:t>Инструменты группы «Свободное рисование».</w:t>
            </w:r>
          </w:p>
        </w:tc>
        <w:tc>
          <w:tcPr>
            <w:tcW w:w="1590" w:type="dxa"/>
            <w:shd w:val="clear" w:color="auto" w:fill="auto"/>
          </w:tcPr>
          <w:p w:rsidR="00846EE3" w:rsidRPr="004539DF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4</w:t>
            </w:r>
          </w:p>
        </w:tc>
        <w:tc>
          <w:tcPr>
            <w:tcW w:w="1539" w:type="dxa"/>
            <w:shd w:val="clear" w:color="auto" w:fill="C0C0C0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3</w:t>
            </w:r>
          </w:p>
        </w:tc>
      </w:tr>
      <w:tr w:rsidR="00846EE3" w:rsidRPr="00385E92" w:rsidTr="007B260F">
        <w:trPr>
          <w:trHeight w:val="20"/>
        </w:trPr>
        <w:tc>
          <w:tcPr>
            <w:tcW w:w="2488" w:type="dxa"/>
            <w:vMerge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9824" w:type="dxa"/>
            <w:gridSpan w:val="2"/>
          </w:tcPr>
          <w:p w:rsidR="00846EE3" w:rsidRPr="00361FC0" w:rsidRDefault="00846EE3" w:rsidP="00846EE3">
            <w:pPr>
              <w:pStyle w:val="2"/>
              <w:shd w:val="clear" w:color="auto" w:fill="auto"/>
              <w:spacing w:before="0" w:line="240" w:lineRule="auto"/>
              <w:jc w:val="left"/>
              <w:rPr>
                <w:rStyle w:val="115pt"/>
                <w:rFonts w:eastAsiaTheme="minorHAnsi"/>
                <w:sz w:val="28"/>
                <w:szCs w:val="28"/>
              </w:rPr>
            </w:pPr>
            <w:r>
              <w:rPr>
                <w:rStyle w:val="115pt"/>
                <w:rFonts w:eastAsiaTheme="minorHAnsi"/>
                <w:sz w:val="28"/>
                <w:szCs w:val="28"/>
              </w:rPr>
              <w:t xml:space="preserve">ПЗ.37-38. </w:t>
            </w:r>
            <w:r w:rsidRPr="00361FC0">
              <w:rPr>
                <w:rStyle w:val="115pt"/>
                <w:rFonts w:eastAsiaTheme="minorHAnsi"/>
                <w:sz w:val="28"/>
                <w:szCs w:val="28"/>
              </w:rPr>
              <w:t>Работа с текстом</w:t>
            </w:r>
          </w:p>
        </w:tc>
        <w:tc>
          <w:tcPr>
            <w:tcW w:w="1590" w:type="dxa"/>
            <w:shd w:val="clear" w:color="auto" w:fill="auto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4</w:t>
            </w:r>
          </w:p>
        </w:tc>
        <w:tc>
          <w:tcPr>
            <w:tcW w:w="1539" w:type="dxa"/>
            <w:shd w:val="clear" w:color="auto" w:fill="C0C0C0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3</w:t>
            </w:r>
          </w:p>
        </w:tc>
      </w:tr>
      <w:tr w:rsidR="00846EE3" w:rsidRPr="00385E92" w:rsidTr="007B260F">
        <w:trPr>
          <w:trHeight w:val="20"/>
        </w:trPr>
        <w:tc>
          <w:tcPr>
            <w:tcW w:w="2488" w:type="dxa"/>
            <w:vMerge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9824" w:type="dxa"/>
            <w:gridSpan w:val="2"/>
          </w:tcPr>
          <w:p w:rsidR="00846EE3" w:rsidRPr="00361FC0" w:rsidRDefault="00846EE3" w:rsidP="00846EE3">
            <w:pPr>
              <w:pStyle w:val="2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>
              <w:rPr>
                <w:rStyle w:val="115pt"/>
                <w:rFonts w:eastAsiaTheme="minorHAnsi"/>
                <w:sz w:val="28"/>
                <w:szCs w:val="28"/>
              </w:rPr>
              <w:t xml:space="preserve">ПЗ.39-40. </w:t>
            </w:r>
            <w:r w:rsidRPr="00361FC0">
              <w:rPr>
                <w:rStyle w:val="115pt"/>
                <w:rFonts w:eastAsiaTheme="minorHAnsi"/>
                <w:sz w:val="28"/>
                <w:szCs w:val="28"/>
              </w:rPr>
              <w:t>Работа с программами: «Поликлиника», «Временная нетрудоспособность».</w:t>
            </w:r>
          </w:p>
        </w:tc>
        <w:tc>
          <w:tcPr>
            <w:tcW w:w="1590" w:type="dxa"/>
            <w:shd w:val="clear" w:color="auto" w:fill="auto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4</w:t>
            </w:r>
          </w:p>
        </w:tc>
        <w:tc>
          <w:tcPr>
            <w:tcW w:w="1539" w:type="dxa"/>
            <w:shd w:val="clear" w:color="auto" w:fill="C0C0C0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3</w:t>
            </w:r>
          </w:p>
        </w:tc>
      </w:tr>
      <w:tr w:rsidR="00846EE3" w:rsidRPr="00385E92" w:rsidTr="007B260F">
        <w:trPr>
          <w:trHeight w:val="20"/>
        </w:trPr>
        <w:tc>
          <w:tcPr>
            <w:tcW w:w="2488" w:type="dxa"/>
            <w:vMerge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9824" w:type="dxa"/>
            <w:gridSpan w:val="2"/>
          </w:tcPr>
          <w:p w:rsidR="00846EE3" w:rsidRPr="00361FC0" w:rsidRDefault="00846EE3" w:rsidP="00846EE3">
            <w:pPr>
              <w:pStyle w:val="2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>
              <w:rPr>
                <w:rStyle w:val="115pt"/>
                <w:rFonts w:eastAsiaTheme="minorHAnsi"/>
                <w:sz w:val="28"/>
                <w:szCs w:val="28"/>
              </w:rPr>
              <w:t xml:space="preserve">ПЗ.41-42. </w:t>
            </w:r>
            <w:r w:rsidRPr="00361FC0">
              <w:rPr>
                <w:rStyle w:val="115pt"/>
                <w:rFonts w:eastAsiaTheme="minorHAnsi"/>
                <w:sz w:val="28"/>
                <w:szCs w:val="28"/>
              </w:rPr>
              <w:t>Работа с программой «Питание».</w:t>
            </w:r>
          </w:p>
        </w:tc>
        <w:tc>
          <w:tcPr>
            <w:tcW w:w="1590" w:type="dxa"/>
            <w:shd w:val="clear" w:color="auto" w:fill="auto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4</w:t>
            </w:r>
          </w:p>
        </w:tc>
        <w:tc>
          <w:tcPr>
            <w:tcW w:w="1539" w:type="dxa"/>
            <w:shd w:val="clear" w:color="auto" w:fill="C0C0C0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3</w:t>
            </w:r>
          </w:p>
        </w:tc>
      </w:tr>
      <w:tr w:rsidR="00846EE3" w:rsidRPr="00385E92" w:rsidTr="007B260F">
        <w:trPr>
          <w:trHeight w:val="20"/>
        </w:trPr>
        <w:tc>
          <w:tcPr>
            <w:tcW w:w="2488" w:type="dxa"/>
            <w:vMerge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9824" w:type="dxa"/>
            <w:gridSpan w:val="2"/>
          </w:tcPr>
          <w:p w:rsidR="00846EE3" w:rsidRPr="00385E92" w:rsidRDefault="00846EE3" w:rsidP="00846EE3">
            <w:pPr>
              <w:pStyle w:val="2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>
              <w:rPr>
                <w:rStyle w:val="115pt"/>
                <w:rFonts w:eastAsiaTheme="minorHAnsi"/>
                <w:sz w:val="28"/>
                <w:szCs w:val="28"/>
              </w:rPr>
              <w:t xml:space="preserve">ПЗ.43-44. </w:t>
            </w:r>
            <w:r w:rsidRPr="00385E92">
              <w:rPr>
                <w:rStyle w:val="115pt"/>
                <w:rFonts w:eastAsiaTheme="minorHAnsi"/>
                <w:sz w:val="28"/>
                <w:szCs w:val="28"/>
              </w:rPr>
              <w:t>Работа с программой «Стационар».</w:t>
            </w:r>
          </w:p>
        </w:tc>
        <w:tc>
          <w:tcPr>
            <w:tcW w:w="1590" w:type="dxa"/>
            <w:shd w:val="clear" w:color="auto" w:fill="auto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4</w:t>
            </w:r>
          </w:p>
        </w:tc>
        <w:tc>
          <w:tcPr>
            <w:tcW w:w="1539" w:type="dxa"/>
            <w:shd w:val="clear" w:color="auto" w:fill="C0C0C0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3</w:t>
            </w:r>
          </w:p>
        </w:tc>
      </w:tr>
      <w:tr w:rsidR="00846EE3" w:rsidRPr="00385E92" w:rsidTr="00846EE3">
        <w:trPr>
          <w:trHeight w:val="20"/>
        </w:trPr>
        <w:tc>
          <w:tcPr>
            <w:tcW w:w="2488" w:type="dxa"/>
            <w:vMerge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9824" w:type="dxa"/>
            <w:gridSpan w:val="2"/>
          </w:tcPr>
          <w:p w:rsidR="00846EE3" w:rsidRPr="004539DF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b/>
                <w:bCs/>
                <w:szCs w:val="28"/>
              </w:rPr>
            </w:pPr>
            <w:r w:rsidRPr="004539DF">
              <w:rPr>
                <w:b/>
                <w:bCs/>
                <w:szCs w:val="28"/>
              </w:rPr>
              <w:t xml:space="preserve">Самостоятельная работа </w:t>
            </w:r>
            <w:proofErr w:type="gramStart"/>
            <w:r w:rsidRPr="004539DF">
              <w:rPr>
                <w:b/>
                <w:bCs/>
                <w:szCs w:val="28"/>
              </w:rPr>
              <w:t>обучающихся</w:t>
            </w:r>
            <w:proofErr w:type="gramEnd"/>
          </w:p>
        </w:tc>
        <w:tc>
          <w:tcPr>
            <w:tcW w:w="1590" w:type="dxa"/>
            <w:shd w:val="clear" w:color="auto" w:fill="auto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i/>
                <w:szCs w:val="28"/>
              </w:rPr>
            </w:pPr>
            <w:r>
              <w:rPr>
                <w:b/>
                <w:bCs/>
                <w:i/>
                <w:szCs w:val="28"/>
              </w:rPr>
              <w:t>3</w:t>
            </w:r>
            <w:r w:rsidRPr="00385E92">
              <w:rPr>
                <w:b/>
                <w:bCs/>
                <w:i/>
                <w:szCs w:val="28"/>
              </w:rPr>
              <w:t>8</w:t>
            </w:r>
          </w:p>
        </w:tc>
        <w:tc>
          <w:tcPr>
            <w:tcW w:w="1539" w:type="dxa"/>
            <w:shd w:val="clear" w:color="auto" w:fill="C0C0C0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</w:p>
        </w:tc>
      </w:tr>
      <w:tr w:rsidR="00846EE3" w:rsidRPr="00385E92" w:rsidTr="00846EE3">
        <w:trPr>
          <w:trHeight w:val="20"/>
        </w:trPr>
        <w:tc>
          <w:tcPr>
            <w:tcW w:w="2488" w:type="dxa"/>
            <w:vMerge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9824" w:type="dxa"/>
            <w:gridSpan w:val="2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bCs/>
                <w:szCs w:val="28"/>
              </w:rPr>
            </w:pPr>
            <w:r w:rsidRPr="00385E92">
              <w:rPr>
                <w:bCs/>
                <w:szCs w:val="28"/>
              </w:rPr>
              <w:t>Работа с учебником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 w:rsidRPr="00385E92">
              <w:rPr>
                <w:bCs/>
                <w:i/>
                <w:szCs w:val="28"/>
              </w:rPr>
              <w:t>8</w:t>
            </w:r>
          </w:p>
        </w:tc>
        <w:tc>
          <w:tcPr>
            <w:tcW w:w="1539" w:type="dxa"/>
            <w:shd w:val="clear" w:color="auto" w:fill="C0C0C0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3</w:t>
            </w:r>
          </w:p>
        </w:tc>
      </w:tr>
      <w:tr w:rsidR="00846EE3" w:rsidRPr="00385E92" w:rsidTr="00846EE3">
        <w:trPr>
          <w:trHeight w:val="20"/>
        </w:trPr>
        <w:tc>
          <w:tcPr>
            <w:tcW w:w="2488" w:type="dxa"/>
            <w:vMerge w:val="restart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9824" w:type="dxa"/>
            <w:gridSpan w:val="2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bCs/>
                <w:szCs w:val="28"/>
              </w:rPr>
            </w:pPr>
            <w:r w:rsidRPr="00385E92">
              <w:rPr>
                <w:bCs/>
                <w:szCs w:val="28"/>
              </w:rPr>
              <w:t>Буклет «Оформление курсовой работы: основные инструменты»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 w:rsidRPr="00385E92">
              <w:rPr>
                <w:bCs/>
                <w:i/>
                <w:szCs w:val="28"/>
              </w:rPr>
              <w:t>4</w:t>
            </w:r>
          </w:p>
        </w:tc>
        <w:tc>
          <w:tcPr>
            <w:tcW w:w="1539" w:type="dxa"/>
            <w:shd w:val="clear" w:color="auto" w:fill="C0C0C0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3</w:t>
            </w:r>
          </w:p>
        </w:tc>
      </w:tr>
      <w:tr w:rsidR="00846EE3" w:rsidRPr="00385E92" w:rsidTr="00846EE3">
        <w:trPr>
          <w:trHeight w:val="20"/>
        </w:trPr>
        <w:tc>
          <w:tcPr>
            <w:tcW w:w="2488" w:type="dxa"/>
            <w:vMerge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9824" w:type="dxa"/>
            <w:gridSpan w:val="2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bCs/>
                <w:szCs w:val="28"/>
              </w:rPr>
            </w:pPr>
            <w:r w:rsidRPr="00385E92">
              <w:rPr>
                <w:bCs/>
                <w:szCs w:val="28"/>
              </w:rPr>
              <w:t>Оформление мультимедийной презентации «Уход за больным ребенком дошкольного возраста»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 w:rsidRPr="00385E92">
              <w:rPr>
                <w:bCs/>
                <w:i/>
                <w:szCs w:val="28"/>
              </w:rPr>
              <w:t>6</w:t>
            </w:r>
          </w:p>
        </w:tc>
        <w:tc>
          <w:tcPr>
            <w:tcW w:w="1539" w:type="dxa"/>
            <w:shd w:val="clear" w:color="auto" w:fill="C0C0C0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3</w:t>
            </w:r>
          </w:p>
        </w:tc>
      </w:tr>
      <w:tr w:rsidR="00846EE3" w:rsidRPr="00385E92" w:rsidTr="00846EE3">
        <w:trPr>
          <w:trHeight w:val="20"/>
        </w:trPr>
        <w:tc>
          <w:tcPr>
            <w:tcW w:w="2488" w:type="dxa"/>
            <w:vMerge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9824" w:type="dxa"/>
            <w:gridSpan w:val="2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bCs/>
                <w:szCs w:val="28"/>
              </w:rPr>
            </w:pPr>
            <w:r w:rsidRPr="00385E92">
              <w:rPr>
                <w:bCs/>
                <w:szCs w:val="28"/>
              </w:rPr>
              <w:t>Реферат на тему «Компьютерная графика»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 w:rsidRPr="00385E92">
              <w:rPr>
                <w:bCs/>
                <w:i/>
                <w:szCs w:val="28"/>
              </w:rPr>
              <w:t>6</w:t>
            </w:r>
          </w:p>
        </w:tc>
        <w:tc>
          <w:tcPr>
            <w:tcW w:w="1539" w:type="dxa"/>
            <w:shd w:val="clear" w:color="auto" w:fill="C0C0C0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3</w:t>
            </w:r>
          </w:p>
        </w:tc>
      </w:tr>
      <w:tr w:rsidR="00846EE3" w:rsidRPr="00385E92" w:rsidTr="00846EE3">
        <w:trPr>
          <w:trHeight w:val="20"/>
        </w:trPr>
        <w:tc>
          <w:tcPr>
            <w:tcW w:w="2488" w:type="dxa"/>
            <w:vMerge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9824" w:type="dxa"/>
            <w:gridSpan w:val="2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bCs/>
                <w:szCs w:val="28"/>
              </w:rPr>
            </w:pPr>
            <w:r w:rsidRPr="00385E92">
              <w:rPr>
                <w:bCs/>
                <w:szCs w:val="28"/>
              </w:rPr>
              <w:t>Создание своей электронной записной книжки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1</w:t>
            </w:r>
            <w:r w:rsidRPr="00385E92">
              <w:rPr>
                <w:bCs/>
                <w:i/>
                <w:szCs w:val="28"/>
              </w:rPr>
              <w:t>4</w:t>
            </w:r>
          </w:p>
        </w:tc>
        <w:tc>
          <w:tcPr>
            <w:tcW w:w="1539" w:type="dxa"/>
            <w:shd w:val="clear" w:color="auto" w:fill="C0C0C0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3</w:t>
            </w:r>
          </w:p>
        </w:tc>
      </w:tr>
      <w:tr w:rsidR="00846EE3" w:rsidRPr="00385E92" w:rsidTr="00846EE3">
        <w:trPr>
          <w:trHeight w:val="20"/>
        </w:trPr>
        <w:tc>
          <w:tcPr>
            <w:tcW w:w="12312" w:type="dxa"/>
            <w:gridSpan w:val="3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right"/>
              <w:rPr>
                <w:b/>
                <w:bCs/>
                <w:szCs w:val="28"/>
              </w:rPr>
            </w:pPr>
            <w:r w:rsidRPr="00385E92">
              <w:rPr>
                <w:b/>
                <w:bCs/>
                <w:szCs w:val="28"/>
              </w:rPr>
              <w:t>Всего:</w:t>
            </w:r>
          </w:p>
        </w:tc>
        <w:tc>
          <w:tcPr>
            <w:tcW w:w="1590" w:type="dxa"/>
            <w:shd w:val="clear" w:color="auto" w:fill="auto"/>
          </w:tcPr>
          <w:p w:rsidR="00846EE3" w:rsidRPr="00846EE3" w:rsidRDefault="00846EE3" w:rsidP="007310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Cs w:val="28"/>
              </w:rPr>
            </w:pPr>
            <w:r w:rsidRPr="00846EE3">
              <w:rPr>
                <w:b/>
                <w:bCs/>
                <w:szCs w:val="28"/>
              </w:rPr>
              <w:t>186</w:t>
            </w:r>
          </w:p>
        </w:tc>
        <w:tc>
          <w:tcPr>
            <w:tcW w:w="1539" w:type="dxa"/>
            <w:shd w:val="clear" w:color="auto" w:fill="C0C0C0"/>
          </w:tcPr>
          <w:p w:rsidR="00846EE3" w:rsidRPr="00385E92" w:rsidRDefault="00846EE3" w:rsidP="00555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Cs w:val="28"/>
              </w:rPr>
            </w:pPr>
          </w:p>
        </w:tc>
      </w:tr>
    </w:tbl>
    <w:p w:rsidR="00DF1EAF" w:rsidRDefault="00DF1EAF"/>
    <w:p w:rsidR="00DF1EAF" w:rsidRDefault="00DF1EAF"/>
    <w:p w:rsidR="00DF1EAF" w:rsidRDefault="00DF1EAF"/>
    <w:p w:rsidR="00DF1EAF" w:rsidRDefault="00DF1EAF">
      <w:pPr>
        <w:sectPr w:rsidR="00DF1EAF" w:rsidSect="00DF1EAF">
          <w:footnotePr>
            <w:pos w:val="beneathText"/>
          </w:footnotePr>
          <w:pgSz w:w="16840" w:h="11907" w:orient="landscape"/>
          <w:pgMar w:top="1134" w:right="1134" w:bottom="567" w:left="1134" w:header="709" w:footer="709" w:gutter="0"/>
          <w:cols w:space="720"/>
          <w:docGrid w:linePitch="381"/>
        </w:sectPr>
      </w:pPr>
    </w:p>
    <w:p w:rsidR="00BD14EF" w:rsidRPr="00BD14EF" w:rsidRDefault="00BD14EF" w:rsidP="00BD14EF">
      <w:pPr>
        <w:keepNext/>
        <w:autoSpaceDE w:val="0"/>
        <w:autoSpaceDN w:val="0"/>
        <w:spacing w:line="240" w:lineRule="auto"/>
        <w:ind w:firstLine="284"/>
        <w:jc w:val="center"/>
        <w:outlineLvl w:val="0"/>
        <w:rPr>
          <w:b/>
        </w:rPr>
      </w:pPr>
      <w:bookmarkStart w:id="4" w:name="_Toc503339709"/>
      <w:r w:rsidRPr="00BD14EF">
        <w:rPr>
          <w:b/>
          <w:caps/>
        </w:rPr>
        <w:lastRenderedPageBreak/>
        <w:t xml:space="preserve">3. </w:t>
      </w:r>
      <w:r w:rsidRPr="00BD14EF">
        <w:rPr>
          <w:b/>
        </w:rPr>
        <w:t>Условия реализации программы дисциплины</w:t>
      </w:r>
      <w:bookmarkEnd w:id="4"/>
      <w:r w:rsidRPr="00BD14EF">
        <w:rPr>
          <w:b/>
        </w:rPr>
        <w:t xml:space="preserve"> </w:t>
      </w:r>
    </w:p>
    <w:p w:rsidR="00BD14EF" w:rsidRPr="00BD14EF" w:rsidRDefault="00BD14EF" w:rsidP="00BD14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b/>
          <w:bCs/>
          <w:szCs w:val="28"/>
        </w:rPr>
      </w:pPr>
      <w:r w:rsidRPr="00BD14EF">
        <w:rPr>
          <w:b/>
          <w:bCs/>
          <w:szCs w:val="28"/>
        </w:rPr>
        <w:t>3.1. Требования к минимальному материально-техническому обеспечению</w:t>
      </w:r>
    </w:p>
    <w:p w:rsidR="00BD14EF" w:rsidRPr="00BD14EF" w:rsidRDefault="00407BC6" w:rsidP="00BD14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bCs/>
          <w:szCs w:val="28"/>
        </w:rPr>
      </w:pPr>
      <w:r>
        <w:rPr>
          <w:bCs/>
          <w:szCs w:val="28"/>
        </w:rPr>
        <w:t>Для р</w:t>
      </w:r>
      <w:r w:rsidR="00BD14EF" w:rsidRPr="00BD14EF">
        <w:rPr>
          <w:bCs/>
          <w:szCs w:val="28"/>
        </w:rPr>
        <w:t>еализаци</w:t>
      </w:r>
      <w:r>
        <w:rPr>
          <w:bCs/>
          <w:szCs w:val="28"/>
        </w:rPr>
        <w:t>и</w:t>
      </w:r>
      <w:r w:rsidR="00BD14EF" w:rsidRPr="00BD14EF">
        <w:rPr>
          <w:bCs/>
          <w:szCs w:val="28"/>
        </w:rPr>
        <w:t xml:space="preserve"> программы дисциплины </w:t>
      </w:r>
      <w:r>
        <w:rPr>
          <w:bCs/>
          <w:szCs w:val="28"/>
        </w:rPr>
        <w:t xml:space="preserve">имеется </w:t>
      </w:r>
      <w:r w:rsidR="00BD14EF" w:rsidRPr="00BD14EF">
        <w:rPr>
          <w:bCs/>
          <w:szCs w:val="28"/>
        </w:rPr>
        <w:t xml:space="preserve"> учебн</w:t>
      </w:r>
      <w:r>
        <w:rPr>
          <w:bCs/>
          <w:szCs w:val="28"/>
        </w:rPr>
        <w:t>ый</w:t>
      </w:r>
      <w:r w:rsidR="00BD14EF" w:rsidRPr="00BD14EF">
        <w:rPr>
          <w:bCs/>
          <w:szCs w:val="28"/>
        </w:rPr>
        <w:t xml:space="preserve"> кабинет</w:t>
      </w:r>
      <w:r>
        <w:rPr>
          <w:bCs/>
          <w:szCs w:val="28"/>
        </w:rPr>
        <w:t xml:space="preserve"> </w:t>
      </w:r>
      <w:r w:rsidR="00BD14EF" w:rsidRPr="00BD14EF">
        <w:rPr>
          <w:bCs/>
          <w:szCs w:val="28"/>
        </w:rPr>
        <w:t xml:space="preserve"> </w:t>
      </w:r>
      <w:r w:rsidR="00846EE3">
        <w:t>И</w:t>
      </w:r>
      <w:r w:rsidR="00BD14EF" w:rsidRPr="00BD14EF">
        <w:t>нформационных технологий в профессиональной деятельности</w:t>
      </w:r>
      <w:r w:rsidR="00BD14EF" w:rsidRPr="00BD14EF">
        <w:rPr>
          <w:bCs/>
          <w:szCs w:val="28"/>
        </w:rPr>
        <w:t>.</w:t>
      </w:r>
    </w:p>
    <w:p w:rsidR="00BD14EF" w:rsidRPr="00BD14EF" w:rsidRDefault="00BD14EF" w:rsidP="00BD14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bCs/>
          <w:szCs w:val="28"/>
          <w:lang w:eastAsia="ar-SA"/>
        </w:rPr>
      </w:pPr>
      <w:r w:rsidRPr="00BD14EF">
        <w:rPr>
          <w:bCs/>
          <w:szCs w:val="28"/>
          <w:lang w:eastAsia="ar-SA"/>
        </w:rPr>
        <w:t>Оборудование учебного кабинета:</w:t>
      </w:r>
    </w:p>
    <w:p w:rsidR="00BD14EF" w:rsidRPr="00BD14EF" w:rsidRDefault="00BD14EF" w:rsidP="00BD14EF">
      <w:pPr>
        <w:spacing w:line="240" w:lineRule="auto"/>
        <w:ind w:left="567" w:hanging="284"/>
        <w:rPr>
          <w:bCs/>
          <w:szCs w:val="28"/>
        </w:rPr>
      </w:pPr>
      <w:r w:rsidRPr="00BD14EF">
        <w:rPr>
          <w:bCs/>
          <w:szCs w:val="28"/>
        </w:rPr>
        <w:t>•</w:t>
      </w:r>
      <w:r w:rsidRPr="00BD14EF">
        <w:rPr>
          <w:bCs/>
          <w:szCs w:val="28"/>
        </w:rPr>
        <w:tab/>
        <w:t>столы и стулья для студентов и преподавателя;</w:t>
      </w:r>
    </w:p>
    <w:p w:rsidR="00BD14EF" w:rsidRPr="00BD14EF" w:rsidRDefault="00BD14EF" w:rsidP="00BD14EF">
      <w:pPr>
        <w:spacing w:line="240" w:lineRule="auto"/>
        <w:ind w:left="567" w:hanging="284"/>
        <w:rPr>
          <w:bCs/>
          <w:szCs w:val="28"/>
        </w:rPr>
      </w:pPr>
      <w:r w:rsidRPr="00BD14EF">
        <w:rPr>
          <w:bCs/>
          <w:szCs w:val="28"/>
        </w:rPr>
        <w:t>•</w:t>
      </w:r>
      <w:r w:rsidRPr="00BD14EF">
        <w:rPr>
          <w:bCs/>
          <w:szCs w:val="28"/>
        </w:rPr>
        <w:tab/>
        <w:t>шкафы для хранения приборов, наглядных пособий, учебно-методической документации;</w:t>
      </w:r>
    </w:p>
    <w:p w:rsidR="00BD14EF" w:rsidRPr="00BD14EF" w:rsidRDefault="00BD14EF" w:rsidP="00BD14EF">
      <w:pPr>
        <w:spacing w:line="240" w:lineRule="auto"/>
        <w:ind w:left="567" w:hanging="284"/>
        <w:rPr>
          <w:bCs/>
          <w:szCs w:val="28"/>
        </w:rPr>
      </w:pPr>
      <w:r w:rsidRPr="00BD14EF">
        <w:rPr>
          <w:bCs/>
          <w:szCs w:val="28"/>
        </w:rPr>
        <w:t>•</w:t>
      </w:r>
      <w:r w:rsidRPr="00BD14EF">
        <w:rPr>
          <w:bCs/>
          <w:szCs w:val="28"/>
        </w:rPr>
        <w:tab/>
        <w:t>доска классная;</w:t>
      </w:r>
    </w:p>
    <w:p w:rsidR="00BD14EF" w:rsidRPr="00BD14EF" w:rsidRDefault="00BD14EF" w:rsidP="00BD14EF">
      <w:pPr>
        <w:spacing w:line="240" w:lineRule="auto"/>
        <w:ind w:left="284" w:hanging="284"/>
        <w:rPr>
          <w:bCs/>
          <w:szCs w:val="28"/>
        </w:rPr>
      </w:pPr>
      <w:r w:rsidRPr="00BD14EF">
        <w:rPr>
          <w:bCs/>
          <w:szCs w:val="28"/>
        </w:rPr>
        <w:t>Технические средства обучения:</w:t>
      </w:r>
    </w:p>
    <w:p w:rsidR="00BD14EF" w:rsidRPr="00BD14EF" w:rsidRDefault="00BD14EF" w:rsidP="00BD14EF">
      <w:pPr>
        <w:spacing w:line="240" w:lineRule="auto"/>
        <w:ind w:left="567" w:hanging="284"/>
        <w:rPr>
          <w:bCs/>
          <w:szCs w:val="28"/>
        </w:rPr>
      </w:pPr>
      <w:r w:rsidRPr="00BD14EF">
        <w:rPr>
          <w:bCs/>
          <w:szCs w:val="28"/>
        </w:rPr>
        <w:t>•</w:t>
      </w:r>
      <w:r w:rsidRPr="00BD14EF">
        <w:rPr>
          <w:bCs/>
          <w:szCs w:val="28"/>
        </w:rPr>
        <w:tab/>
        <w:t>компьютеры;</w:t>
      </w:r>
    </w:p>
    <w:p w:rsidR="00BD14EF" w:rsidRPr="00BD14EF" w:rsidRDefault="00BD14EF" w:rsidP="00BD14EF">
      <w:pPr>
        <w:spacing w:line="240" w:lineRule="auto"/>
        <w:ind w:left="567" w:hanging="284"/>
        <w:rPr>
          <w:bCs/>
          <w:szCs w:val="28"/>
        </w:rPr>
      </w:pPr>
      <w:r w:rsidRPr="00BD14EF">
        <w:rPr>
          <w:bCs/>
          <w:szCs w:val="28"/>
        </w:rPr>
        <w:t>•</w:t>
      </w:r>
      <w:r w:rsidRPr="00BD14EF">
        <w:rPr>
          <w:bCs/>
          <w:szCs w:val="28"/>
        </w:rPr>
        <w:tab/>
        <w:t>интерактивная доска;</w:t>
      </w:r>
    </w:p>
    <w:p w:rsidR="00BD14EF" w:rsidRPr="00BD14EF" w:rsidRDefault="00BD14EF" w:rsidP="00BD14EF">
      <w:pPr>
        <w:spacing w:line="240" w:lineRule="auto"/>
        <w:ind w:left="567" w:hanging="284"/>
        <w:rPr>
          <w:bCs/>
          <w:szCs w:val="28"/>
        </w:rPr>
      </w:pPr>
      <w:r w:rsidRPr="00BD14EF">
        <w:rPr>
          <w:bCs/>
          <w:szCs w:val="28"/>
        </w:rPr>
        <w:t>•</w:t>
      </w:r>
      <w:r w:rsidRPr="00BD14EF">
        <w:rPr>
          <w:bCs/>
          <w:szCs w:val="28"/>
        </w:rPr>
        <w:tab/>
        <w:t>мультимедийный проектор</w:t>
      </w:r>
    </w:p>
    <w:p w:rsidR="00BD14EF" w:rsidRPr="00BD14EF" w:rsidRDefault="00BD14EF" w:rsidP="00BD14EF">
      <w:pPr>
        <w:spacing w:line="240" w:lineRule="auto"/>
        <w:ind w:left="567" w:hanging="284"/>
        <w:rPr>
          <w:bCs/>
          <w:szCs w:val="28"/>
        </w:rPr>
      </w:pPr>
      <w:r w:rsidRPr="00BD14EF">
        <w:rPr>
          <w:bCs/>
          <w:szCs w:val="28"/>
        </w:rPr>
        <w:t>•</w:t>
      </w:r>
      <w:r w:rsidRPr="00BD14EF">
        <w:rPr>
          <w:bCs/>
          <w:szCs w:val="28"/>
        </w:rPr>
        <w:tab/>
        <w:t>компакт-диски с учебным материалом</w:t>
      </w:r>
    </w:p>
    <w:p w:rsidR="00BD14EF" w:rsidRPr="00BD14EF" w:rsidRDefault="00BD14EF" w:rsidP="00BD14EF">
      <w:pPr>
        <w:spacing w:line="240" w:lineRule="auto"/>
        <w:ind w:left="567" w:hanging="284"/>
        <w:rPr>
          <w:bCs/>
          <w:szCs w:val="28"/>
        </w:rPr>
      </w:pPr>
    </w:p>
    <w:p w:rsidR="00BD14EF" w:rsidRPr="00BD14EF" w:rsidRDefault="00BD14EF" w:rsidP="00BD14EF">
      <w:pPr>
        <w:tabs>
          <w:tab w:val="left" w:pos="993"/>
        </w:tabs>
        <w:spacing w:line="240" w:lineRule="auto"/>
        <w:rPr>
          <w:b/>
          <w:iCs/>
          <w:szCs w:val="28"/>
        </w:rPr>
      </w:pPr>
      <w:r w:rsidRPr="00BD14EF">
        <w:rPr>
          <w:b/>
          <w:iCs/>
          <w:szCs w:val="28"/>
        </w:rPr>
        <w:t xml:space="preserve">3.2. Информационное обеспечение обучения  </w:t>
      </w:r>
    </w:p>
    <w:p w:rsidR="00BD14EF" w:rsidRPr="00BD14EF" w:rsidRDefault="00BD14EF" w:rsidP="00BD14EF">
      <w:pPr>
        <w:tabs>
          <w:tab w:val="left" w:pos="993"/>
        </w:tabs>
        <w:spacing w:line="240" w:lineRule="auto"/>
        <w:rPr>
          <w:b/>
          <w:iCs/>
          <w:szCs w:val="28"/>
        </w:rPr>
      </w:pPr>
    </w:p>
    <w:p w:rsidR="00BD14EF" w:rsidRPr="00BD14EF" w:rsidRDefault="00BD14EF" w:rsidP="00BD14EF">
      <w:pPr>
        <w:spacing w:line="240" w:lineRule="auto"/>
        <w:jc w:val="center"/>
        <w:rPr>
          <w:b/>
          <w:szCs w:val="28"/>
        </w:rPr>
      </w:pPr>
      <w:r w:rsidRPr="00BD14EF">
        <w:rPr>
          <w:b/>
          <w:szCs w:val="28"/>
        </w:rPr>
        <w:t>Основные источники</w:t>
      </w:r>
    </w:p>
    <w:p w:rsidR="00BD14EF" w:rsidRPr="00BD14EF" w:rsidRDefault="00BD14EF" w:rsidP="00BD14EF">
      <w:pPr>
        <w:spacing w:line="240" w:lineRule="auto"/>
        <w:jc w:val="left"/>
        <w:rPr>
          <w:szCs w:val="28"/>
        </w:rPr>
      </w:pPr>
      <w:r w:rsidRPr="00BD14EF">
        <w:rPr>
          <w:szCs w:val="28"/>
        </w:rPr>
        <w:t>Для преподавателей:</w:t>
      </w:r>
    </w:p>
    <w:p w:rsidR="00BD14EF" w:rsidRPr="00BD14EF" w:rsidRDefault="00BD14EF" w:rsidP="00BD14EF">
      <w:pPr>
        <w:spacing w:line="240" w:lineRule="auto"/>
        <w:rPr>
          <w:szCs w:val="28"/>
        </w:rPr>
      </w:pPr>
      <w:r w:rsidRPr="00BD14EF">
        <w:rPr>
          <w:szCs w:val="28"/>
        </w:rPr>
        <w:t xml:space="preserve">1. Информатика: учеб. Пособие для </w:t>
      </w:r>
      <w:proofErr w:type="spellStart"/>
      <w:r w:rsidRPr="00BD14EF">
        <w:rPr>
          <w:szCs w:val="28"/>
        </w:rPr>
        <w:t>студ</w:t>
      </w:r>
      <w:proofErr w:type="gramStart"/>
      <w:r w:rsidRPr="00BD14EF">
        <w:rPr>
          <w:szCs w:val="28"/>
        </w:rPr>
        <w:t>.с</w:t>
      </w:r>
      <w:proofErr w:type="gramEnd"/>
      <w:r w:rsidRPr="00BD14EF">
        <w:rPr>
          <w:szCs w:val="28"/>
        </w:rPr>
        <w:t>ред</w:t>
      </w:r>
      <w:proofErr w:type="spellEnd"/>
      <w:r w:rsidRPr="00BD14EF">
        <w:rPr>
          <w:szCs w:val="28"/>
        </w:rPr>
        <w:t xml:space="preserve">. проф. Образования / Е.А. </w:t>
      </w:r>
      <w:proofErr w:type="spellStart"/>
      <w:r w:rsidRPr="00BD14EF">
        <w:rPr>
          <w:szCs w:val="28"/>
        </w:rPr>
        <w:t>Колмыкова</w:t>
      </w:r>
      <w:proofErr w:type="spellEnd"/>
      <w:r w:rsidRPr="00BD14EF">
        <w:rPr>
          <w:szCs w:val="28"/>
        </w:rPr>
        <w:t xml:space="preserve">, И.А. </w:t>
      </w:r>
      <w:proofErr w:type="spellStart"/>
      <w:r w:rsidRPr="00BD14EF">
        <w:rPr>
          <w:szCs w:val="28"/>
        </w:rPr>
        <w:t>Кумскова</w:t>
      </w:r>
      <w:proofErr w:type="spellEnd"/>
      <w:r w:rsidRPr="00BD14EF">
        <w:rPr>
          <w:szCs w:val="28"/>
        </w:rPr>
        <w:t>. – 7-е изд., стер.-М.: Издательский центр «Академия», 2010. – 416с.</w:t>
      </w:r>
    </w:p>
    <w:p w:rsidR="00BD14EF" w:rsidRPr="00BD14EF" w:rsidRDefault="00BD14EF" w:rsidP="00BD14EF">
      <w:pPr>
        <w:spacing w:line="240" w:lineRule="auto"/>
        <w:rPr>
          <w:szCs w:val="28"/>
        </w:rPr>
      </w:pPr>
      <w:r w:rsidRPr="00BD14EF">
        <w:rPr>
          <w:szCs w:val="28"/>
        </w:rPr>
        <w:t xml:space="preserve">2. Практикум по основам Информатики и вычислительной техники: учеб пособие для нач. </w:t>
      </w:r>
      <w:proofErr w:type="spellStart"/>
      <w:r w:rsidRPr="00BD14EF">
        <w:rPr>
          <w:szCs w:val="28"/>
        </w:rPr>
        <w:t>проф</w:t>
      </w:r>
      <w:proofErr w:type="gramStart"/>
      <w:r w:rsidRPr="00BD14EF">
        <w:rPr>
          <w:szCs w:val="28"/>
        </w:rPr>
        <w:t>.о</w:t>
      </w:r>
      <w:proofErr w:type="gramEnd"/>
      <w:r w:rsidRPr="00BD14EF">
        <w:rPr>
          <w:szCs w:val="28"/>
        </w:rPr>
        <w:t>бразования</w:t>
      </w:r>
      <w:proofErr w:type="spellEnd"/>
      <w:r w:rsidRPr="00BD14EF">
        <w:rPr>
          <w:szCs w:val="28"/>
        </w:rPr>
        <w:t xml:space="preserve"> / </w:t>
      </w:r>
      <w:proofErr w:type="spellStart"/>
      <w:r w:rsidRPr="00BD14EF">
        <w:rPr>
          <w:szCs w:val="28"/>
        </w:rPr>
        <w:t>В.М.Уваров</w:t>
      </w:r>
      <w:proofErr w:type="spellEnd"/>
      <w:r w:rsidRPr="00BD14EF">
        <w:rPr>
          <w:szCs w:val="28"/>
        </w:rPr>
        <w:t xml:space="preserve">, Л.А. </w:t>
      </w:r>
      <w:proofErr w:type="spellStart"/>
      <w:r w:rsidRPr="00BD14EF">
        <w:rPr>
          <w:szCs w:val="28"/>
        </w:rPr>
        <w:t>Силакова</w:t>
      </w:r>
      <w:proofErr w:type="spellEnd"/>
      <w:r w:rsidRPr="00BD14EF">
        <w:rPr>
          <w:szCs w:val="28"/>
        </w:rPr>
        <w:t>, Н.Е. Красникова. – 4-е изд., стер.- М.: Издательский центр «Академия», 2008.-240 с.</w:t>
      </w:r>
    </w:p>
    <w:p w:rsidR="00BD14EF" w:rsidRPr="00BD14EF" w:rsidRDefault="00BD14EF" w:rsidP="00BD14EF">
      <w:pPr>
        <w:spacing w:line="240" w:lineRule="auto"/>
        <w:rPr>
          <w:szCs w:val="28"/>
        </w:rPr>
      </w:pPr>
      <w:r w:rsidRPr="00BD14EF">
        <w:rPr>
          <w:szCs w:val="28"/>
        </w:rPr>
        <w:t xml:space="preserve">3. Информация, информатика, компьютер, информационные системы, сети / В.Ю. </w:t>
      </w:r>
      <w:proofErr w:type="spellStart"/>
      <w:r w:rsidRPr="00BD14EF">
        <w:rPr>
          <w:szCs w:val="28"/>
        </w:rPr>
        <w:t>Микрюков</w:t>
      </w:r>
      <w:proofErr w:type="spellEnd"/>
      <w:r w:rsidRPr="00BD14EF">
        <w:rPr>
          <w:szCs w:val="28"/>
        </w:rPr>
        <w:t xml:space="preserve"> – Ростов н/Д.: Феникс, 2007. – 448с. (Среднее профессиональное образование).</w:t>
      </w:r>
    </w:p>
    <w:p w:rsidR="00BD14EF" w:rsidRPr="00BD14EF" w:rsidRDefault="00BD14EF" w:rsidP="00BD14EF">
      <w:pPr>
        <w:spacing w:line="240" w:lineRule="auto"/>
        <w:rPr>
          <w:szCs w:val="28"/>
        </w:rPr>
      </w:pPr>
    </w:p>
    <w:p w:rsidR="00BD14EF" w:rsidRPr="00BD14EF" w:rsidRDefault="00BD14EF" w:rsidP="00BD14EF">
      <w:pPr>
        <w:spacing w:line="240" w:lineRule="auto"/>
        <w:rPr>
          <w:szCs w:val="28"/>
        </w:rPr>
      </w:pPr>
      <w:r w:rsidRPr="00BD14EF">
        <w:rPr>
          <w:szCs w:val="28"/>
        </w:rPr>
        <w:t>Для студентов:</w:t>
      </w:r>
    </w:p>
    <w:p w:rsidR="00BD14EF" w:rsidRPr="00BD14EF" w:rsidRDefault="00BD14EF" w:rsidP="00BD14EF">
      <w:pPr>
        <w:spacing w:line="240" w:lineRule="auto"/>
        <w:rPr>
          <w:szCs w:val="28"/>
        </w:rPr>
      </w:pPr>
      <w:r w:rsidRPr="00BD14EF">
        <w:rPr>
          <w:szCs w:val="28"/>
        </w:rPr>
        <w:t xml:space="preserve">1. Информатика: учеб. Пособие для </w:t>
      </w:r>
      <w:proofErr w:type="spellStart"/>
      <w:r w:rsidRPr="00BD14EF">
        <w:rPr>
          <w:szCs w:val="28"/>
        </w:rPr>
        <w:t>студ</w:t>
      </w:r>
      <w:proofErr w:type="gramStart"/>
      <w:r w:rsidRPr="00BD14EF">
        <w:rPr>
          <w:szCs w:val="28"/>
        </w:rPr>
        <w:t>.с</w:t>
      </w:r>
      <w:proofErr w:type="gramEnd"/>
      <w:r w:rsidRPr="00BD14EF">
        <w:rPr>
          <w:szCs w:val="28"/>
        </w:rPr>
        <w:t>ред</w:t>
      </w:r>
      <w:proofErr w:type="spellEnd"/>
      <w:r w:rsidRPr="00BD14EF">
        <w:rPr>
          <w:szCs w:val="28"/>
        </w:rPr>
        <w:t xml:space="preserve">. проф. Образования. Е.А. </w:t>
      </w:r>
      <w:proofErr w:type="spellStart"/>
      <w:r w:rsidRPr="00BD14EF">
        <w:rPr>
          <w:szCs w:val="28"/>
        </w:rPr>
        <w:t>Колмыкова</w:t>
      </w:r>
      <w:proofErr w:type="spellEnd"/>
      <w:r w:rsidRPr="00BD14EF">
        <w:rPr>
          <w:szCs w:val="28"/>
        </w:rPr>
        <w:t xml:space="preserve">, И.А. </w:t>
      </w:r>
      <w:proofErr w:type="spellStart"/>
      <w:r w:rsidRPr="00BD14EF">
        <w:rPr>
          <w:szCs w:val="28"/>
        </w:rPr>
        <w:t>Кумскова</w:t>
      </w:r>
      <w:proofErr w:type="spellEnd"/>
      <w:r w:rsidRPr="00BD14EF">
        <w:rPr>
          <w:szCs w:val="28"/>
        </w:rPr>
        <w:t>. – 7-е изд., стер</w:t>
      </w:r>
      <w:proofErr w:type="gramStart"/>
      <w:r w:rsidRPr="00BD14EF">
        <w:rPr>
          <w:szCs w:val="28"/>
        </w:rPr>
        <w:t>.-</w:t>
      </w:r>
      <w:proofErr w:type="gramEnd"/>
      <w:r w:rsidRPr="00BD14EF">
        <w:rPr>
          <w:szCs w:val="28"/>
        </w:rPr>
        <w:t>М.: Издательский центр «Академия», 2010. – 416с.</w:t>
      </w:r>
    </w:p>
    <w:p w:rsidR="00BD14EF" w:rsidRPr="00BD14EF" w:rsidRDefault="00BD14EF" w:rsidP="00BD14EF">
      <w:pPr>
        <w:spacing w:line="240" w:lineRule="auto"/>
        <w:ind w:left="426" w:hanging="426"/>
        <w:rPr>
          <w:szCs w:val="28"/>
        </w:rPr>
      </w:pPr>
    </w:p>
    <w:p w:rsidR="00BD14EF" w:rsidRPr="00BD14EF" w:rsidRDefault="00BD14EF" w:rsidP="00BD14EF">
      <w:pPr>
        <w:spacing w:line="240" w:lineRule="auto"/>
        <w:jc w:val="center"/>
        <w:rPr>
          <w:b/>
          <w:szCs w:val="28"/>
        </w:rPr>
      </w:pPr>
      <w:r w:rsidRPr="00BD14EF">
        <w:rPr>
          <w:b/>
          <w:szCs w:val="28"/>
        </w:rPr>
        <w:t>Дополнительные источники</w:t>
      </w:r>
    </w:p>
    <w:p w:rsidR="00BD14EF" w:rsidRPr="00BD14EF" w:rsidRDefault="00BD14EF" w:rsidP="00BD14EF">
      <w:pPr>
        <w:spacing w:line="240" w:lineRule="auto"/>
        <w:jc w:val="center"/>
        <w:rPr>
          <w:b/>
          <w:szCs w:val="28"/>
        </w:rPr>
      </w:pPr>
    </w:p>
    <w:p w:rsidR="00BD14EF" w:rsidRPr="00BD14EF" w:rsidRDefault="00BD14EF" w:rsidP="00BD14EF">
      <w:pPr>
        <w:spacing w:line="240" w:lineRule="auto"/>
        <w:rPr>
          <w:szCs w:val="28"/>
        </w:rPr>
      </w:pPr>
      <w:r w:rsidRPr="00BD14EF">
        <w:rPr>
          <w:szCs w:val="28"/>
        </w:rPr>
        <w:t>Для преподавателей:</w:t>
      </w:r>
    </w:p>
    <w:p w:rsidR="00BD14EF" w:rsidRPr="00BD14EF" w:rsidRDefault="00BD14EF" w:rsidP="00BD14EF">
      <w:pPr>
        <w:spacing w:line="240" w:lineRule="auto"/>
        <w:rPr>
          <w:szCs w:val="28"/>
        </w:rPr>
      </w:pPr>
      <w:r w:rsidRPr="00BD14EF">
        <w:rPr>
          <w:szCs w:val="28"/>
        </w:rPr>
        <w:t xml:space="preserve">1. Молодцов В.А.  Информатика. Тесты, задания, лучшие   методики/ В.А.  Молодцов.   – М.: Феникс, 2010. </w:t>
      </w:r>
    </w:p>
    <w:p w:rsidR="00BD14EF" w:rsidRPr="00BD14EF" w:rsidRDefault="00BD14EF" w:rsidP="00BD14EF">
      <w:pPr>
        <w:spacing w:line="240" w:lineRule="auto"/>
        <w:rPr>
          <w:szCs w:val="28"/>
        </w:rPr>
      </w:pPr>
    </w:p>
    <w:p w:rsidR="00BD14EF" w:rsidRPr="00BD14EF" w:rsidRDefault="00BD14EF" w:rsidP="00BD14EF">
      <w:pPr>
        <w:spacing w:line="240" w:lineRule="auto"/>
        <w:rPr>
          <w:szCs w:val="28"/>
        </w:rPr>
      </w:pPr>
      <w:r w:rsidRPr="00BD14EF">
        <w:rPr>
          <w:szCs w:val="28"/>
        </w:rPr>
        <w:t>Для студентов:</w:t>
      </w:r>
    </w:p>
    <w:p w:rsidR="00BD14EF" w:rsidRPr="00BD14EF" w:rsidRDefault="00BD14EF" w:rsidP="00BD14EF">
      <w:pPr>
        <w:spacing w:line="240" w:lineRule="auto"/>
        <w:contextualSpacing/>
        <w:rPr>
          <w:szCs w:val="28"/>
        </w:rPr>
      </w:pPr>
      <w:r w:rsidRPr="00BD14EF">
        <w:rPr>
          <w:szCs w:val="28"/>
        </w:rPr>
        <w:t xml:space="preserve">1. Абрамян М. Э. Практикум по информатике. Работа с текстовыми документами, электронными таблицами и базами данных в системе </w:t>
      </w:r>
      <w:proofErr w:type="spellStart"/>
      <w:r w:rsidRPr="00BD14EF">
        <w:rPr>
          <w:szCs w:val="28"/>
        </w:rPr>
        <w:t>Microsoft</w:t>
      </w:r>
      <w:proofErr w:type="spellEnd"/>
      <w:r w:rsidRPr="00BD14EF">
        <w:rPr>
          <w:szCs w:val="28"/>
        </w:rPr>
        <w:t xml:space="preserve"> </w:t>
      </w:r>
      <w:proofErr w:type="spellStart"/>
      <w:r w:rsidRPr="00BD14EF">
        <w:rPr>
          <w:szCs w:val="28"/>
        </w:rPr>
        <w:t>Office</w:t>
      </w:r>
      <w:proofErr w:type="spellEnd"/>
      <w:r w:rsidRPr="00BD14EF">
        <w:rPr>
          <w:szCs w:val="28"/>
        </w:rPr>
        <w:t xml:space="preserve">/ М. Э. Абрамян. </w:t>
      </w:r>
      <w:proofErr w:type="gramStart"/>
      <w:r w:rsidRPr="00BD14EF">
        <w:rPr>
          <w:szCs w:val="28"/>
        </w:rPr>
        <w:t>–М</w:t>
      </w:r>
      <w:proofErr w:type="gramEnd"/>
      <w:r w:rsidRPr="00BD14EF">
        <w:rPr>
          <w:szCs w:val="28"/>
        </w:rPr>
        <w:t>.: Дашков и Ко, 2009.</w:t>
      </w:r>
    </w:p>
    <w:p w:rsidR="00BD14EF" w:rsidRPr="00BD14EF" w:rsidRDefault="00BD14EF" w:rsidP="00BD14EF">
      <w:pPr>
        <w:spacing w:line="240" w:lineRule="auto"/>
        <w:contextualSpacing/>
        <w:rPr>
          <w:szCs w:val="28"/>
        </w:rPr>
      </w:pPr>
    </w:p>
    <w:p w:rsidR="00BD14EF" w:rsidRPr="00BD14EF" w:rsidRDefault="00BD14EF" w:rsidP="00BD14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1068" w:hanging="1068"/>
        <w:jc w:val="center"/>
        <w:rPr>
          <w:b/>
          <w:szCs w:val="28"/>
        </w:rPr>
      </w:pPr>
      <w:r w:rsidRPr="00BD14EF">
        <w:rPr>
          <w:b/>
          <w:szCs w:val="28"/>
        </w:rPr>
        <w:t>Интернет ресурсы</w:t>
      </w:r>
    </w:p>
    <w:p w:rsidR="00BD14EF" w:rsidRPr="00BD14EF" w:rsidRDefault="00BD14EF" w:rsidP="00BD14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1068" w:hanging="1068"/>
        <w:rPr>
          <w:b/>
          <w:szCs w:val="28"/>
        </w:rPr>
      </w:pPr>
    </w:p>
    <w:p w:rsidR="00BD14EF" w:rsidRPr="00BD14EF" w:rsidRDefault="00646D78" w:rsidP="00BD14EF">
      <w:pPr>
        <w:numPr>
          <w:ilvl w:val="0"/>
          <w:numId w:val="5"/>
        </w:numPr>
        <w:spacing w:line="240" w:lineRule="auto"/>
        <w:ind w:left="360"/>
        <w:rPr>
          <w:szCs w:val="28"/>
        </w:rPr>
      </w:pPr>
      <w:hyperlink r:id="rId10" w:history="1">
        <w:r w:rsidR="00BD14EF" w:rsidRPr="00BD14EF">
          <w:rPr>
            <w:rFonts w:eastAsiaTheme="majorEastAsia"/>
            <w:color w:val="0000FF" w:themeColor="hyperlink"/>
            <w:szCs w:val="28"/>
            <w:u w:val="single"/>
          </w:rPr>
          <w:t>http://iit.metodist.ru</w:t>
        </w:r>
      </w:hyperlink>
      <w:r w:rsidR="00BD14EF" w:rsidRPr="00BD14EF">
        <w:rPr>
          <w:bCs/>
          <w:szCs w:val="28"/>
        </w:rPr>
        <w:t xml:space="preserve"> - Информатика  - и информационные технологии: </w:t>
      </w:r>
      <w:proofErr w:type="spellStart"/>
      <w:proofErr w:type="gramStart"/>
      <w:r w:rsidR="00BD14EF" w:rsidRPr="00BD14EF">
        <w:rPr>
          <w:bCs/>
          <w:szCs w:val="28"/>
        </w:rPr>
        <w:t>c</w:t>
      </w:r>
      <w:proofErr w:type="gramEnd"/>
      <w:r w:rsidR="00BD14EF" w:rsidRPr="00BD14EF">
        <w:rPr>
          <w:bCs/>
          <w:szCs w:val="28"/>
        </w:rPr>
        <w:t>айт</w:t>
      </w:r>
      <w:proofErr w:type="spellEnd"/>
      <w:r w:rsidR="00BD14EF" w:rsidRPr="00BD14EF">
        <w:rPr>
          <w:bCs/>
          <w:szCs w:val="28"/>
        </w:rPr>
        <w:t xml:space="preserve"> лаборатории информатики МИОО</w:t>
      </w:r>
    </w:p>
    <w:p w:rsidR="00BD14EF" w:rsidRPr="00BD14EF" w:rsidRDefault="00646D78" w:rsidP="00BD14EF">
      <w:pPr>
        <w:numPr>
          <w:ilvl w:val="0"/>
          <w:numId w:val="5"/>
        </w:numPr>
        <w:spacing w:line="240" w:lineRule="auto"/>
        <w:ind w:left="360"/>
        <w:rPr>
          <w:szCs w:val="28"/>
        </w:rPr>
      </w:pPr>
      <w:hyperlink r:id="rId11" w:history="1">
        <w:r w:rsidR="00BD14EF" w:rsidRPr="00BD14EF">
          <w:rPr>
            <w:rFonts w:eastAsiaTheme="majorEastAsia"/>
            <w:color w:val="0000FF" w:themeColor="hyperlink"/>
            <w:szCs w:val="28"/>
            <w:u w:val="single"/>
          </w:rPr>
          <w:t>http://www.intuit.ru</w:t>
        </w:r>
      </w:hyperlink>
      <w:r w:rsidR="00BD14EF" w:rsidRPr="00BD14EF">
        <w:rPr>
          <w:bCs/>
          <w:szCs w:val="28"/>
        </w:rPr>
        <w:t> - Интернет-университет информационных технологий (</w:t>
      </w:r>
      <w:proofErr w:type="spellStart"/>
      <w:r w:rsidR="00BD14EF" w:rsidRPr="00BD14EF">
        <w:rPr>
          <w:bCs/>
          <w:szCs w:val="28"/>
        </w:rPr>
        <w:t>ИНТУИТ</w:t>
      </w:r>
      <w:proofErr w:type="gramStart"/>
      <w:r w:rsidR="00BD14EF" w:rsidRPr="00BD14EF">
        <w:rPr>
          <w:bCs/>
          <w:szCs w:val="28"/>
        </w:rPr>
        <w:t>.р</w:t>
      </w:r>
      <w:proofErr w:type="gramEnd"/>
      <w:r w:rsidR="00BD14EF" w:rsidRPr="00BD14EF">
        <w:rPr>
          <w:bCs/>
          <w:szCs w:val="28"/>
        </w:rPr>
        <w:t>у</w:t>
      </w:r>
      <w:proofErr w:type="spellEnd"/>
      <w:r w:rsidR="00BD14EF" w:rsidRPr="00BD14EF">
        <w:rPr>
          <w:bCs/>
          <w:szCs w:val="28"/>
        </w:rPr>
        <w:t>)</w:t>
      </w:r>
    </w:p>
    <w:p w:rsidR="00BD14EF" w:rsidRPr="00BD14EF" w:rsidRDefault="00646D78" w:rsidP="00BD14EF">
      <w:pPr>
        <w:numPr>
          <w:ilvl w:val="0"/>
          <w:numId w:val="5"/>
        </w:numPr>
        <w:spacing w:line="240" w:lineRule="auto"/>
        <w:ind w:left="360"/>
        <w:rPr>
          <w:szCs w:val="28"/>
        </w:rPr>
      </w:pPr>
      <w:hyperlink r:id="rId12" w:history="1">
        <w:r w:rsidR="00BD14EF" w:rsidRPr="00BD14EF">
          <w:rPr>
            <w:rFonts w:eastAsiaTheme="majorEastAsia"/>
            <w:color w:val="0000FF" w:themeColor="hyperlink"/>
            <w:szCs w:val="28"/>
            <w:u w:val="single"/>
          </w:rPr>
          <w:t>http://test.specialist.ru</w:t>
        </w:r>
      </w:hyperlink>
      <w:r w:rsidR="00BD14EF" w:rsidRPr="00BD14EF">
        <w:rPr>
          <w:bCs/>
          <w:szCs w:val="28"/>
        </w:rPr>
        <w:t> - Онлайн-тестирование и сертификация по информационным технологиям</w:t>
      </w:r>
    </w:p>
    <w:p w:rsidR="00BD14EF" w:rsidRPr="00BD14EF" w:rsidRDefault="00646D78" w:rsidP="00BD14EF">
      <w:pPr>
        <w:numPr>
          <w:ilvl w:val="0"/>
          <w:numId w:val="5"/>
        </w:numPr>
        <w:spacing w:line="240" w:lineRule="auto"/>
        <w:ind w:left="360"/>
        <w:rPr>
          <w:szCs w:val="28"/>
        </w:rPr>
      </w:pPr>
      <w:hyperlink r:id="rId13" w:history="1">
        <w:r w:rsidR="00BD14EF" w:rsidRPr="00BD14EF">
          <w:rPr>
            <w:rFonts w:eastAsiaTheme="majorEastAsia"/>
            <w:color w:val="0000FF" w:themeColor="hyperlink"/>
            <w:szCs w:val="28"/>
            <w:u w:val="single"/>
          </w:rPr>
          <w:t>http://www.iteach.ru</w:t>
        </w:r>
      </w:hyperlink>
      <w:r w:rsidR="00BD14EF" w:rsidRPr="00BD14EF">
        <w:rPr>
          <w:bCs/>
          <w:szCs w:val="28"/>
        </w:rPr>
        <w:t xml:space="preserve"> - Программа </w:t>
      </w:r>
      <w:proofErr w:type="spellStart"/>
      <w:r w:rsidR="00BD14EF" w:rsidRPr="00BD14EF">
        <w:rPr>
          <w:bCs/>
          <w:szCs w:val="28"/>
        </w:rPr>
        <w:t>Intel</w:t>
      </w:r>
      <w:proofErr w:type="spellEnd"/>
      <w:r w:rsidR="00BD14EF" w:rsidRPr="00BD14EF">
        <w:rPr>
          <w:bCs/>
          <w:szCs w:val="28"/>
        </w:rPr>
        <w:t xml:space="preserve"> «Обучение для будущего»</w:t>
      </w:r>
    </w:p>
    <w:p w:rsidR="00BD14EF" w:rsidRPr="00BD14EF" w:rsidRDefault="00646D78" w:rsidP="00BD14EF">
      <w:pPr>
        <w:numPr>
          <w:ilvl w:val="0"/>
          <w:numId w:val="5"/>
        </w:numPr>
        <w:spacing w:line="240" w:lineRule="auto"/>
        <w:ind w:left="360"/>
        <w:rPr>
          <w:szCs w:val="28"/>
        </w:rPr>
      </w:pPr>
      <w:hyperlink r:id="rId14" w:history="1">
        <w:r w:rsidR="00BD14EF" w:rsidRPr="00BD14EF">
          <w:rPr>
            <w:rFonts w:eastAsiaTheme="majorEastAsia"/>
            <w:color w:val="0000FF" w:themeColor="hyperlink"/>
            <w:szCs w:val="28"/>
            <w:u w:val="single"/>
          </w:rPr>
          <w:t>http://www.rusedu.info</w:t>
        </w:r>
      </w:hyperlink>
      <w:r w:rsidR="00BD14EF" w:rsidRPr="00BD14EF">
        <w:rPr>
          <w:bCs/>
          <w:szCs w:val="28"/>
        </w:rPr>
        <w:t xml:space="preserve"> - Сайт </w:t>
      </w:r>
      <w:proofErr w:type="spellStart"/>
      <w:r w:rsidR="00BD14EF" w:rsidRPr="00BD14EF">
        <w:rPr>
          <w:bCs/>
          <w:szCs w:val="28"/>
        </w:rPr>
        <w:t>RusEdu</w:t>
      </w:r>
      <w:proofErr w:type="spellEnd"/>
      <w:r w:rsidR="00BD14EF" w:rsidRPr="00BD14EF">
        <w:rPr>
          <w:bCs/>
          <w:szCs w:val="28"/>
        </w:rPr>
        <w:t>: информационные технологии в образовании</w:t>
      </w:r>
    </w:p>
    <w:p w:rsidR="00BD14EF" w:rsidRPr="00BD14EF" w:rsidRDefault="00646D78" w:rsidP="00BD14EF">
      <w:pPr>
        <w:numPr>
          <w:ilvl w:val="0"/>
          <w:numId w:val="5"/>
        </w:numPr>
        <w:spacing w:line="240" w:lineRule="auto"/>
        <w:ind w:left="360"/>
        <w:rPr>
          <w:szCs w:val="28"/>
        </w:rPr>
      </w:pPr>
      <w:hyperlink r:id="rId15" w:history="1">
        <w:r w:rsidR="00BD14EF" w:rsidRPr="00BD14EF">
          <w:rPr>
            <w:rFonts w:eastAsiaTheme="majorEastAsia"/>
            <w:color w:val="0000FF" w:themeColor="hyperlink"/>
            <w:szCs w:val="28"/>
            <w:u w:val="single"/>
          </w:rPr>
          <w:t>http://edu.ascon.ru</w:t>
        </w:r>
      </w:hyperlink>
      <w:r w:rsidR="00BD14EF" w:rsidRPr="00BD14EF">
        <w:rPr>
          <w:bCs/>
          <w:szCs w:val="28"/>
        </w:rPr>
        <w:t> - Система автоматизированного проектирования КОМПАС-3D в образовании.</w:t>
      </w:r>
      <w:r w:rsidR="00BD14EF" w:rsidRPr="00BD14EF">
        <w:rPr>
          <w:szCs w:val="28"/>
        </w:rPr>
        <w:t> </w:t>
      </w:r>
    </w:p>
    <w:p w:rsidR="00BD14EF" w:rsidRPr="00BD14EF" w:rsidRDefault="00646D78" w:rsidP="00BD14EF">
      <w:pPr>
        <w:numPr>
          <w:ilvl w:val="0"/>
          <w:numId w:val="5"/>
        </w:numPr>
        <w:spacing w:line="240" w:lineRule="auto"/>
        <w:ind w:left="360"/>
        <w:rPr>
          <w:szCs w:val="28"/>
        </w:rPr>
      </w:pPr>
      <w:hyperlink r:id="rId16" w:history="1">
        <w:r w:rsidR="00BD14EF" w:rsidRPr="00BD14EF">
          <w:rPr>
            <w:rFonts w:eastAsiaTheme="majorEastAsia"/>
            <w:color w:val="0000FF" w:themeColor="hyperlink"/>
            <w:szCs w:val="28"/>
            <w:u w:val="single"/>
          </w:rPr>
          <w:t>http://www.osp.ru</w:t>
        </w:r>
      </w:hyperlink>
      <w:r w:rsidR="00BD14EF" w:rsidRPr="00BD14EF">
        <w:rPr>
          <w:bCs/>
          <w:szCs w:val="28"/>
        </w:rPr>
        <w:t> - Открытые системы: издания по информационным технологиям</w:t>
      </w:r>
    </w:p>
    <w:p w:rsidR="00BD14EF" w:rsidRPr="00BD14EF" w:rsidRDefault="00646D78" w:rsidP="00BD14EF">
      <w:pPr>
        <w:numPr>
          <w:ilvl w:val="0"/>
          <w:numId w:val="5"/>
        </w:numPr>
        <w:spacing w:line="240" w:lineRule="auto"/>
        <w:ind w:left="360"/>
        <w:rPr>
          <w:szCs w:val="28"/>
        </w:rPr>
      </w:pPr>
      <w:hyperlink r:id="rId17" w:history="1">
        <w:r w:rsidR="00BD14EF" w:rsidRPr="00BD14EF">
          <w:rPr>
            <w:rFonts w:eastAsiaTheme="majorEastAsia"/>
            <w:color w:val="0000FF" w:themeColor="hyperlink"/>
            <w:szCs w:val="28"/>
            <w:u w:val="single"/>
          </w:rPr>
          <w:t>http://www.npstoik.ru/vio</w:t>
        </w:r>
      </w:hyperlink>
      <w:r w:rsidR="00BD14EF" w:rsidRPr="00BD14EF">
        <w:rPr>
          <w:bCs/>
          <w:szCs w:val="28"/>
        </w:rPr>
        <w:t> - Электронный альманах «Вопросы информатизации образования»</w:t>
      </w:r>
    </w:p>
    <w:p w:rsidR="00BD14EF" w:rsidRPr="00BD14EF" w:rsidRDefault="00BD14EF" w:rsidP="00BD14EF">
      <w:pPr>
        <w:spacing w:line="240" w:lineRule="auto"/>
        <w:ind w:left="360"/>
        <w:rPr>
          <w:szCs w:val="28"/>
        </w:rPr>
      </w:pPr>
    </w:p>
    <w:p w:rsidR="00BD14EF" w:rsidRPr="00BD14EF" w:rsidRDefault="00BD14EF" w:rsidP="00BD14EF">
      <w:pPr>
        <w:spacing w:before="40" w:after="40" w:line="240" w:lineRule="auto"/>
        <w:ind w:left="720"/>
        <w:rPr>
          <w:b/>
          <w:i/>
          <w:szCs w:val="28"/>
        </w:rPr>
      </w:pPr>
      <w:r w:rsidRPr="00BD14EF">
        <w:rPr>
          <w:b/>
          <w:bCs/>
          <w:i/>
          <w:iCs/>
          <w:szCs w:val="28"/>
        </w:rPr>
        <w:t>Конференции и выставки</w:t>
      </w:r>
    </w:p>
    <w:p w:rsidR="00BD14EF" w:rsidRPr="00BD14EF" w:rsidRDefault="00646D78" w:rsidP="00BD14EF">
      <w:pPr>
        <w:numPr>
          <w:ilvl w:val="0"/>
          <w:numId w:val="5"/>
        </w:numPr>
        <w:spacing w:line="240" w:lineRule="auto"/>
        <w:ind w:left="360"/>
        <w:rPr>
          <w:szCs w:val="28"/>
        </w:rPr>
      </w:pPr>
      <w:hyperlink r:id="rId18" w:history="1">
        <w:r w:rsidR="00BD14EF" w:rsidRPr="00BD14EF">
          <w:rPr>
            <w:rFonts w:eastAsiaTheme="majorEastAsia"/>
            <w:color w:val="0000FF" w:themeColor="hyperlink"/>
            <w:szCs w:val="28"/>
            <w:u w:val="single"/>
          </w:rPr>
          <w:t>http://ito.edu.ru</w:t>
        </w:r>
      </w:hyperlink>
      <w:r w:rsidR="00BD14EF" w:rsidRPr="00BD14EF">
        <w:rPr>
          <w:bCs/>
          <w:szCs w:val="28"/>
        </w:rPr>
        <w:t>  - Конгресс конференций «</w:t>
      </w:r>
      <w:r w:rsidR="00BD14EF" w:rsidRPr="00BD14EF">
        <w:rPr>
          <w:bCs/>
          <w:szCs w:val="28"/>
          <w:lang w:val="en-US"/>
        </w:rPr>
        <w:t>IT</w:t>
      </w:r>
      <w:r w:rsidR="00BD14EF" w:rsidRPr="00BD14EF">
        <w:rPr>
          <w:bCs/>
          <w:szCs w:val="28"/>
        </w:rPr>
        <w:t xml:space="preserve"> в образовании»</w:t>
      </w:r>
    </w:p>
    <w:p w:rsidR="00BD14EF" w:rsidRPr="00BD14EF" w:rsidRDefault="00646D78" w:rsidP="00BD14EF">
      <w:pPr>
        <w:numPr>
          <w:ilvl w:val="0"/>
          <w:numId w:val="5"/>
        </w:numPr>
        <w:spacing w:line="240" w:lineRule="auto"/>
        <w:ind w:left="360"/>
        <w:rPr>
          <w:szCs w:val="28"/>
        </w:rPr>
      </w:pPr>
      <w:hyperlink r:id="rId19" w:history="1">
        <w:r w:rsidR="00BD14EF" w:rsidRPr="00BD14EF">
          <w:rPr>
            <w:rFonts w:eastAsiaTheme="majorEastAsia"/>
            <w:color w:val="0000FF" w:themeColor="hyperlink"/>
            <w:szCs w:val="28"/>
            <w:u w:val="single"/>
          </w:rPr>
          <w:t>http://www.bytic.ru/</w:t>
        </w:r>
      </w:hyperlink>
      <w:r w:rsidR="00BD14EF" w:rsidRPr="00BD14EF">
        <w:rPr>
          <w:bCs/>
          <w:szCs w:val="28"/>
        </w:rPr>
        <w:t> - Международные конференции «Применение новых технологий в образовании»</w:t>
      </w:r>
    </w:p>
    <w:p w:rsidR="00BD14EF" w:rsidRPr="00BD14EF" w:rsidRDefault="00646D78" w:rsidP="00BD14EF">
      <w:pPr>
        <w:numPr>
          <w:ilvl w:val="0"/>
          <w:numId w:val="5"/>
        </w:numPr>
        <w:spacing w:line="240" w:lineRule="auto"/>
        <w:ind w:left="360"/>
        <w:rPr>
          <w:szCs w:val="28"/>
        </w:rPr>
      </w:pPr>
      <w:hyperlink r:id="rId20" w:history="1">
        <w:r w:rsidR="00BD14EF" w:rsidRPr="00BD14EF">
          <w:rPr>
            <w:rFonts w:eastAsiaTheme="majorEastAsia"/>
            <w:color w:val="0000FF" w:themeColor="hyperlink"/>
            <w:szCs w:val="28"/>
            <w:u w:val="single"/>
            <w:lang w:val="en-US"/>
          </w:rPr>
          <w:t>http</w:t>
        </w:r>
        <w:r w:rsidR="00BD14EF" w:rsidRPr="00BD14EF">
          <w:rPr>
            <w:rFonts w:eastAsiaTheme="majorEastAsia"/>
            <w:color w:val="0000FF" w:themeColor="hyperlink"/>
            <w:szCs w:val="28"/>
            <w:u w:val="single"/>
          </w:rPr>
          <w:t>://</w:t>
        </w:r>
        <w:r w:rsidR="00BD14EF" w:rsidRPr="00BD14EF">
          <w:rPr>
            <w:rFonts w:eastAsiaTheme="majorEastAsia"/>
            <w:color w:val="0000FF" w:themeColor="hyperlink"/>
            <w:szCs w:val="28"/>
            <w:u w:val="single"/>
            <w:lang w:val="en-US"/>
          </w:rPr>
          <w:t>www</w:t>
        </w:r>
        <w:r w:rsidR="00BD14EF" w:rsidRPr="00BD14EF">
          <w:rPr>
            <w:rFonts w:eastAsiaTheme="majorEastAsia"/>
            <w:color w:val="0000FF" w:themeColor="hyperlink"/>
            <w:szCs w:val="28"/>
            <w:u w:val="single"/>
          </w:rPr>
          <w:t>.</w:t>
        </w:r>
        <w:proofErr w:type="spellStart"/>
        <w:r w:rsidR="00BD14EF" w:rsidRPr="00BD14EF">
          <w:rPr>
            <w:rFonts w:eastAsiaTheme="majorEastAsia"/>
            <w:color w:val="0000FF" w:themeColor="hyperlink"/>
            <w:szCs w:val="28"/>
            <w:u w:val="single"/>
            <w:lang w:val="en-US"/>
          </w:rPr>
          <w:t>elearnexpo</w:t>
        </w:r>
        <w:proofErr w:type="spellEnd"/>
        <w:r w:rsidR="00BD14EF" w:rsidRPr="00BD14EF">
          <w:rPr>
            <w:rFonts w:eastAsiaTheme="majorEastAsia"/>
            <w:color w:val="0000FF" w:themeColor="hyperlink"/>
            <w:szCs w:val="28"/>
            <w:u w:val="single"/>
          </w:rPr>
          <w:t>.</w:t>
        </w:r>
        <w:proofErr w:type="spellStart"/>
        <w:r w:rsidR="00BD14EF" w:rsidRPr="00BD14EF">
          <w:rPr>
            <w:rFonts w:eastAsiaTheme="majorEastAsia"/>
            <w:color w:val="0000FF" w:themeColor="hyperlink"/>
            <w:szCs w:val="28"/>
            <w:u w:val="single"/>
            <w:lang w:val="en-US"/>
          </w:rPr>
          <w:t>ru</w:t>
        </w:r>
        <w:proofErr w:type="spellEnd"/>
      </w:hyperlink>
      <w:r w:rsidR="00BD14EF" w:rsidRPr="00BD14EF">
        <w:rPr>
          <w:bCs/>
          <w:szCs w:val="28"/>
          <w:lang w:val="en-US"/>
        </w:rPr>
        <w:t> </w:t>
      </w:r>
      <w:r w:rsidR="00BD14EF" w:rsidRPr="00BD14EF">
        <w:rPr>
          <w:bCs/>
          <w:szCs w:val="28"/>
        </w:rPr>
        <w:t xml:space="preserve">- Московская международная выставка и конференция по электронному обучению </w:t>
      </w:r>
      <w:proofErr w:type="spellStart"/>
      <w:r w:rsidR="00BD14EF" w:rsidRPr="00BD14EF">
        <w:rPr>
          <w:bCs/>
          <w:szCs w:val="28"/>
        </w:rPr>
        <w:t>eLearnExpo</w:t>
      </w:r>
      <w:proofErr w:type="spellEnd"/>
    </w:p>
    <w:p w:rsidR="00BD14EF" w:rsidRPr="00BD14EF" w:rsidRDefault="00646D78" w:rsidP="00BD14EF">
      <w:pPr>
        <w:numPr>
          <w:ilvl w:val="0"/>
          <w:numId w:val="5"/>
        </w:numPr>
        <w:spacing w:line="240" w:lineRule="auto"/>
        <w:ind w:left="360"/>
        <w:rPr>
          <w:szCs w:val="28"/>
        </w:rPr>
      </w:pPr>
      <w:hyperlink r:id="rId21" w:history="1">
        <w:r w:rsidR="00BD14EF" w:rsidRPr="00BD14EF">
          <w:rPr>
            <w:rFonts w:eastAsiaTheme="majorEastAsia"/>
            <w:color w:val="0000FF" w:themeColor="hyperlink"/>
            <w:szCs w:val="28"/>
            <w:u w:val="single"/>
          </w:rPr>
          <w:t>http://www.computer-museum.ru</w:t>
        </w:r>
      </w:hyperlink>
      <w:r w:rsidR="00BD14EF" w:rsidRPr="00BD14EF">
        <w:rPr>
          <w:b/>
          <w:bCs/>
          <w:szCs w:val="28"/>
        </w:rPr>
        <w:t xml:space="preserve"> - </w:t>
      </w:r>
      <w:r w:rsidR="00BD14EF" w:rsidRPr="00BD14EF">
        <w:rPr>
          <w:bCs/>
          <w:szCs w:val="28"/>
        </w:rPr>
        <w:t>Виртуальный компьютерный музей</w:t>
      </w:r>
    </w:p>
    <w:p w:rsidR="00BD14EF" w:rsidRPr="00BD14EF" w:rsidRDefault="00BD14EF" w:rsidP="00BD14EF">
      <w:pPr>
        <w:numPr>
          <w:ilvl w:val="0"/>
          <w:numId w:val="4"/>
        </w:numPr>
        <w:sectPr w:rsidR="00BD14EF" w:rsidRPr="00BD14EF" w:rsidSect="00407BC6">
          <w:footnotePr>
            <w:pos w:val="beneathText"/>
          </w:footnotePr>
          <w:pgSz w:w="11907" w:h="16840"/>
          <w:pgMar w:top="1134" w:right="567" w:bottom="1134" w:left="1134" w:header="709" w:footer="709" w:gutter="0"/>
          <w:cols w:space="720"/>
          <w:docGrid w:linePitch="381"/>
        </w:sectPr>
      </w:pPr>
    </w:p>
    <w:p w:rsidR="00BD14EF" w:rsidRPr="00BD14EF" w:rsidRDefault="00BD14EF" w:rsidP="00BD14EF">
      <w:pPr>
        <w:keepNext/>
        <w:autoSpaceDE w:val="0"/>
        <w:autoSpaceDN w:val="0"/>
        <w:spacing w:line="240" w:lineRule="auto"/>
        <w:ind w:firstLine="284"/>
        <w:jc w:val="center"/>
        <w:outlineLvl w:val="0"/>
        <w:rPr>
          <w:b/>
        </w:rPr>
      </w:pPr>
      <w:bookmarkStart w:id="5" w:name="_Toc503339710"/>
      <w:r w:rsidRPr="00BD14EF">
        <w:rPr>
          <w:b/>
        </w:rPr>
        <w:lastRenderedPageBreak/>
        <w:t>4. Контроль и оценка результатов освоения дисциплины</w:t>
      </w:r>
      <w:bookmarkEnd w:id="5"/>
    </w:p>
    <w:p w:rsidR="00BD14EF" w:rsidRPr="00BD14EF" w:rsidRDefault="00BD14EF" w:rsidP="00BD14EF">
      <w:pPr>
        <w:spacing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58"/>
        <w:gridCol w:w="4413"/>
      </w:tblGrid>
      <w:tr w:rsidR="00BD14EF" w:rsidRPr="00BD14EF" w:rsidTr="00407BC6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4EF" w:rsidRPr="00BD14EF" w:rsidRDefault="00BD14EF" w:rsidP="00BD14EF">
            <w:pPr>
              <w:spacing w:line="240" w:lineRule="auto"/>
              <w:jc w:val="center"/>
              <w:rPr>
                <w:b/>
                <w:bCs/>
              </w:rPr>
            </w:pPr>
            <w:r w:rsidRPr="00BD14EF">
              <w:t xml:space="preserve"> </w:t>
            </w:r>
            <w:r w:rsidRPr="00BD14EF">
              <w:rPr>
                <w:b/>
                <w:bCs/>
              </w:rPr>
              <w:t>Результаты обучения</w:t>
            </w:r>
          </w:p>
          <w:p w:rsidR="00BD14EF" w:rsidRPr="00BD14EF" w:rsidRDefault="00BD14EF" w:rsidP="00BD14EF">
            <w:pPr>
              <w:spacing w:line="240" w:lineRule="auto"/>
              <w:jc w:val="center"/>
              <w:rPr>
                <w:b/>
                <w:bCs/>
              </w:rPr>
            </w:pPr>
            <w:r w:rsidRPr="00BD14EF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4EF" w:rsidRPr="00BD14EF" w:rsidRDefault="00BD14EF" w:rsidP="00BD14EF">
            <w:pPr>
              <w:spacing w:line="240" w:lineRule="auto"/>
              <w:jc w:val="center"/>
              <w:rPr>
                <w:b/>
                <w:bCs/>
              </w:rPr>
            </w:pPr>
            <w:r w:rsidRPr="00BD14EF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BD14EF" w:rsidRPr="00BD14EF" w:rsidTr="00407BC6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4EF" w:rsidRPr="00BD14EF" w:rsidRDefault="00BD14EF" w:rsidP="00BD14EF">
            <w:pPr>
              <w:spacing w:line="240" w:lineRule="auto"/>
              <w:rPr>
                <w:b/>
                <w:szCs w:val="28"/>
              </w:rPr>
            </w:pPr>
            <w:r w:rsidRPr="00BD14EF">
              <w:rPr>
                <w:b/>
                <w:szCs w:val="28"/>
              </w:rPr>
              <w:t>Умения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4EF" w:rsidRPr="00BD14EF" w:rsidRDefault="00BD14EF" w:rsidP="00BD14EF">
            <w:pPr>
              <w:spacing w:line="240" w:lineRule="auto"/>
              <w:ind w:left="72"/>
              <w:rPr>
                <w:szCs w:val="28"/>
              </w:rPr>
            </w:pPr>
          </w:p>
        </w:tc>
      </w:tr>
      <w:tr w:rsidR="00BD14EF" w:rsidRPr="00BD14EF" w:rsidTr="00407BC6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4EF" w:rsidRPr="00BD14EF" w:rsidRDefault="00BD14EF" w:rsidP="00BD14EF">
            <w:r w:rsidRPr="00BD14EF">
              <w:t>уметь:</w:t>
            </w:r>
          </w:p>
          <w:p w:rsidR="00BD14EF" w:rsidRPr="00BD14EF" w:rsidRDefault="00BD14EF" w:rsidP="00BD14EF">
            <w:pPr>
              <w:numPr>
                <w:ilvl w:val="0"/>
                <w:numId w:val="8"/>
              </w:numPr>
              <w:spacing w:line="240" w:lineRule="auto"/>
              <w:ind w:left="142" w:hanging="142"/>
              <w:contextualSpacing/>
              <w:rPr>
                <w:szCs w:val="20"/>
              </w:rPr>
            </w:pPr>
            <w:r w:rsidRPr="00BD14EF">
              <w:rPr>
                <w:szCs w:val="20"/>
              </w:rPr>
              <w:t>использовать технологии сбора, размещения, хранения, накопления, преобразования и передачи данных в профессионально ориентированных информационных системах;</w:t>
            </w:r>
          </w:p>
          <w:p w:rsidR="00BD14EF" w:rsidRPr="00BD14EF" w:rsidRDefault="00BD14EF" w:rsidP="00BD14EF">
            <w:pPr>
              <w:numPr>
                <w:ilvl w:val="0"/>
                <w:numId w:val="8"/>
              </w:numPr>
              <w:spacing w:line="240" w:lineRule="auto"/>
              <w:ind w:left="142" w:hanging="142"/>
              <w:contextualSpacing/>
              <w:rPr>
                <w:szCs w:val="20"/>
              </w:rPr>
            </w:pPr>
            <w:r w:rsidRPr="00BD14EF">
              <w:rPr>
                <w:szCs w:val="20"/>
              </w:rPr>
              <w:t>использовать в профессиональной деятельности различные виды программного обеспечения, в том числе специального;</w:t>
            </w:r>
          </w:p>
          <w:p w:rsidR="00BD14EF" w:rsidRPr="00BD14EF" w:rsidRDefault="00BD14EF" w:rsidP="00BD14EF">
            <w:pPr>
              <w:numPr>
                <w:ilvl w:val="0"/>
                <w:numId w:val="8"/>
              </w:numPr>
              <w:spacing w:line="240" w:lineRule="auto"/>
              <w:ind w:left="142" w:hanging="142"/>
              <w:contextualSpacing/>
              <w:rPr>
                <w:szCs w:val="28"/>
              </w:rPr>
            </w:pPr>
            <w:r w:rsidRPr="00BD14EF">
              <w:rPr>
                <w:szCs w:val="20"/>
              </w:rPr>
              <w:t>применять компьютерные и телекоммуникационные средства;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4EF" w:rsidRPr="00BD14EF" w:rsidRDefault="00BD14EF" w:rsidP="00BD14EF">
            <w:pPr>
              <w:numPr>
                <w:ilvl w:val="0"/>
                <w:numId w:val="6"/>
              </w:numPr>
              <w:spacing w:line="240" w:lineRule="auto"/>
              <w:ind w:left="148" w:hanging="148"/>
              <w:rPr>
                <w:bCs/>
              </w:rPr>
            </w:pPr>
            <w:r w:rsidRPr="00BD14EF">
              <w:rPr>
                <w:bCs/>
              </w:rPr>
              <w:t>Практические работы, направленные на оценку практических навыков. Качественная оценка, направленная на оценку качественных результатов практической деятельности в ходе выполнения внеаудиторной самостоятельной работы</w:t>
            </w:r>
          </w:p>
        </w:tc>
      </w:tr>
      <w:tr w:rsidR="00BD14EF" w:rsidRPr="00BD14EF" w:rsidTr="00407BC6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4EF" w:rsidRPr="00BD14EF" w:rsidRDefault="00BD14EF" w:rsidP="00BD14EF">
            <w:pPr>
              <w:contextualSpacing/>
              <w:rPr>
                <w:szCs w:val="28"/>
              </w:rPr>
            </w:pPr>
            <w:r w:rsidRPr="00BD14EF">
              <w:rPr>
                <w:b/>
                <w:szCs w:val="28"/>
              </w:rPr>
              <w:t>Знания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4EF" w:rsidRPr="00BD14EF" w:rsidRDefault="00BD14EF" w:rsidP="00BD14EF">
            <w:pPr>
              <w:spacing w:line="240" w:lineRule="auto"/>
              <w:rPr>
                <w:szCs w:val="28"/>
              </w:rPr>
            </w:pPr>
          </w:p>
        </w:tc>
      </w:tr>
      <w:tr w:rsidR="00BD14EF" w:rsidRPr="00BD14EF" w:rsidTr="00407BC6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4EF" w:rsidRPr="00BD14EF" w:rsidRDefault="00BD14EF" w:rsidP="00BD14EF">
            <w:pPr>
              <w:spacing w:line="240" w:lineRule="auto"/>
            </w:pPr>
            <w:r w:rsidRPr="00BD14EF">
              <w:t>знать:</w:t>
            </w:r>
          </w:p>
          <w:p w:rsidR="00BD14EF" w:rsidRPr="00BD14EF" w:rsidRDefault="00BD14EF" w:rsidP="00BD14EF">
            <w:pPr>
              <w:numPr>
                <w:ilvl w:val="0"/>
                <w:numId w:val="8"/>
              </w:numPr>
              <w:spacing w:line="240" w:lineRule="auto"/>
              <w:ind w:left="142" w:hanging="142"/>
              <w:contextualSpacing/>
              <w:rPr>
                <w:szCs w:val="20"/>
              </w:rPr>
            </w:pPr>
            <w:r w:rsidRPr="00BD14EF">
              <w:rPr>
                <w:szCs w:val="20"/>
              </w:rPr>
              <w:t>Основные понятия автоматизированной обработки информации;</w:t>
            </w:r>
          </w:p>
          <w:p w:rsidR="00BD14EF" w:rsidRPr="00BD14EF" w:rsidRDefault="00BD14EF" w:rsidP="00BD14EF">
            <w:pPr>
              <w:numPr>
                <w:ilvl w:val="0"/>
                <w:numId w:val="8"/>
              </w:numPr>
              <w:spacing w:line="240" w:lineRule="auto"/>
              <w:ind w:left="142" w:hanging="142"/>
              <w:contextualSpacing/>
              <w:rPr>
                <w:szCs w:val="20"/>
              </w:rPr>
            </w:pPr>
            <w:r w:rsidRPr="00BD14EF">
              <w:rPr>
                <w:szCs w:val="20"/>
              </w:rPr>
              <w:t>общий состав и структуру персональных компьютеров и вычислительных систем;</w:t>
            </w:r>
          </w:p>
          <w:p w:rsidR="00BD14EF" w:rsidRPr="00BD14EF" w:rsidRDefault="00BD14EF" w:rsidP="00BD14EF">
            <w:pPr>
              <w:numPr>
                <w:ilvl w:val="0"/>
                <w:numId w:val="8"/>
              </w:numPr>
              <w:spacing w:line="240" w:lineRule="auto"/>
              <w:ind w:left="142" w:hanging="142"/>
              <w:contextualSpacing/>
              <w:rPr>
                <w:szCs w:val="20"/>
              </w:rPr>
            </w:pPr>
            <w:r w:rsidRPr="00BD14EF">
              <w:rPr>
                <w:szCs w:val="20"/>
              </w:rPr>
              <w:t>состав, функции и возможности использования информационных и телекоммуникационных технологий в профессиональной деятельности;</w:t>
            </w:r>
          </w:p>
          <w:p w:rsidR="00BD14EF" w:rsidRPr="00BD14EF" w:rsidRDefault="00BD14EF" w:rsidP="00BD14EF">
            <w:pPr>
              <w:numPr>
                <w:ilvl w:val="0"/>
                <w:numId w:val="8"/>
              </w:numPr>
              <w:spacing w:line="240" w:lineRule="auto"/>
              <w:ind w:left="142" w:hanging="142"/>
              <w:contextualSpacing/>
              <w:rPr>
                <w:szCs w:val="20"/>
              </w:rPr>
            </w:pPr>
            <w:r w:rsidRPr="00BD14EF">
              <w:rPr>
                <w:szCs w:val="20"/>
              </w:rPr>
              <w:t>методы и средства сбора, обработки, хранения, передачи и накопления информации;</w:t>
            </w:r>
          </w:p>
          <w:p w:rsidR="00BD14EF" w:rsidRPr="00BD14EF" w:rsidRDefault="00BD14EF" w:rsidP="00BD14EF">
            <w:pPr>
              <w:numPr>
                <w:ilvl w:val="0"/>
                <w:numId w:val="8"/>
              </w:numPr>
              <w:spacing w:line="240" w:lineRule="auto"/>
              <w:ind w:left="142" w:hanging="142"/>
              <w:contextualSpacing/>
              <w:rPr>
                <w:szCs w:val="20"/>
              </w:rPr>
            </w:pPr>
            <w:r w:rsidRPr="00BD14EF">
              <w:rPr>
                <w:szCs w:val="20"/>
              </w:rPr>
              <w:t>базовые системные программные продукты и пакеты прикладных программ в области профессиональной деятельности;</w:t>
            </w:r>
          </w:p>
          <w:p w:rsidR="00BD14EF" w:rsidRPr="00BD14EF" w:rsidRDefault="00BD14EF" w:rsidP="00BD14EF">
            <w:pPr>
              <w:numPr>
                <w:ilvl w:val="0"/>
                <w:numId w:val="8"/>
              </w:numPr>
              <w:spacing w:line="240" w:lineRule="auto"/>
              <w:ind w:left="142" w:hanging="142"/>
              <w:contextualSpacing/>
              <w:rPr>
                <w:szCs w:val="28"/>
              </w:rPr>
            </w:pPr>
            <w:r w:rsidRPr="00BD14EF">
              <w:rPr>
                <w:szCs w:val="20"/>
              </w:rPr>
              <w:t>основные методы и приемы обеспечения информационной безопасности.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4EF" w:rsidRPr="00BD14EF" w:rsidRDefault="00BD14EF" w:rsidP="00BD14EF">
            <w:pPr>
              <w:numPr>
                <w:ilvl w:val="0"/>
                <w:numId w:val="6"/>
              </w:numPr>
              <w:tabs>
                <w:tab w:val="num" w:pos="72"/>
              </w:tabs>
              <w:spacing w:line="240" w:lineRule="auto"/>
              <w:ind w:left="180" w:hanging="180"/>
              <w:rPr>
                <w:bCs/>
                <w:i/>
              </w:rPr>
            </w:pPr>
            <w:r w:rsidRPr="00BD14EF">
              <w:rPr>
                <w:szCs w:val="28"/>
              </w:rPr>
              <w:t>проверка реферата</w:t>
            </w:r>
          </w:p>
          <w:p w:rsidR="00BD14EF" w:rsidRPr="00BD14EF" w:rsidRDefault="00BD14EF" w:rsidP="00BD14EF">
            <w:pPr>
              <w:numPr>
                <w:ilvl w:val="0"/>
                <w:numId w:val="6"/>
              </w:numPr>
              <w:spacing w:line="240" w:lineRule="auto"/>
              <w:ind w:left="144" w:hanging="144"/>
              <w:rPr>
                <w:bCs/>
              </w:rPr>
            </w:pPr>
            <w:r w:rsidRPr="00BD14EF">
              <w:rPr>
                <w:szCs w:val="28"/>
              </w:rPr>
              <w:t xml:space="preserve"> устный контроль;</w:t>
            </w:r>
            <w:r w:rsidRPr="00BD14EF">
              <w:rPr>
                <w:szCs w:val="28"/>
                <w:vertAlign w:val="superscript"/>
              </w:rPr>
              <w:t xml:space="preserve"> </w:t>
            </w:r>
          </w:p>
          <w:p w:rsidR="00BD14EF" w:rsidRPr="00BD14EF" w:rsidRDefault="00BD14EF" w:rsidP="00BD14EF">
            <w:pPr>
              <w:numPr>
                <w:ilvl w:val="0"/>
                <w:numId w:val="6"/>
              </w:numPr>
              <w:spacing w:line="240" w:lineRule="auto"/>
              <w:ind w:left="144" w:hanging="144"/>
              <w:rPr>
                <w:bCs/>
              </w:rPr>
            </w:pPr>
            <w:r w:rsidRPr="00BD14EF">
              <w:rPr>
                <w:bCs/>
              </w:rPr>
              <w:t>групповые дискуссии</w:t>
            </w:r>
          </w:p>
          <w:p w:rsidR="00BD14EF" w:rsidRPr="00BD14EF" w:rsidRDefault="00BD14EF" w:rsidP="00BD14EF">
            <w:pPr>
              <w:numPr>
                <w:ilvl w:val="0"/>
                <w:numId w:val="6"/>
              </w:numPr>
              <w:tabs>
                <w:tab w:val="num" w:pos="72"/>
              </w:tabs>
              <w:spacing w:line="240" w:lineRule="auto"/>
              <w:ind w:left="180" w:hanging="180"/>
              <w:rPr>
                <w:bCs/>
                <w:i/>
              </w:rPr>
            </w:pPr>
            <w:r w:rsidRPr="00BD14EF">
              <w:rPr>
                <w:szCs w:val="28"/>
              </w:rPr>
              <w:t>разбор конкретных ситуаций</w:t>
            </w:r>
          </w:p>
          <w:p w:rsidR="00BD14EF" w:rsidRPr="00BD14EF" w:rsidRDefault="00BD14EF" w:rsidP="00BD14EF">
            <w:pPr>
              <w:numPr>
                <w:ilvl w:val="0"/>
                <w:numId w:val="6"/>
              </w:numPr>
              <w:tabs>
                <w:tab w:val="num" w:pos="72"/>
              </w:tabs>
              <w:spacing w:line="240" w:lineRule="auto"/>
              <w:ind w:left="180" w:hanging="180"/>
              <w:rPr>
                <w:bCs/>
                <w:i/>
              </w:rPr>
            </w:pPr>
            <w:r w:rsidRPr="00BD14EF">
              <w:rPr>
                <w:szCs w:val="28"/>
              </w:rPr>
              <w:t xml:space="preserve">тестирование </w:t>
            </w:r>
          </w:p>
          <w:p w:rsidR="00BD14EF" w:rsidRPr="00BD14EF" w:rsidRDefault="00BD14EF" w:rsidP="00BD14EF">
            <w:pPr>
              <w:numPr>
                <w:ilvl w:val="0"/>
                <w:numId w:val="6"/>
              </w:numPr>
              <w:tabs>
                <w:tab w:val="num" w:pos="72"/>
              </w:tabs>
              <w:spacing w:line="240" w:lineRule="auto"/>
              <w:ind w:left="180" w:hanging="180"/>
              <w:rPr>
                <w:szCs w:val="28"/>
              </w:rPr>
            </w:pPr>
            <w:r w:rsidRPr="00BD14EF">
              <w:rPr>
                <w:bCs/>
                <w:szCs w:val="28"/>
              </w:rPr>
              <w:t xml:space="preserve">Метод обобщения независимых характеристик, направленный на оценку данных, полученных в результате наблюдения за деятельностью студента в различных ситуациях. </w:t>
            </w:r>
          </w:p>
        </w:tc>
      </w:tr>
    </w:tbl>
    <w:p w:rsidR="00BD14EF" w:rsidRPr="00BD14EF" w:rsidRDefault="00BD14EF" w:rsidP="00BD14EF">
      <w:pPr>
        <w:spacing w:after="120"/>
      </w:pPr>
      <w:r w:rsidRPr="00BD14EF">
        <w:t xml:space="preserve"> </w:t>
      </w:r>
      <w:r w:rsidRPr="00BD14EF">
        <w:br w:type="page"/>
      </w:r>
    </w:p>
    <w:p w:rsidR="00BD14EF" w:rsidRDefault="00BD14EF"/>
    <w:p w:rsidR="00BD14EF" w:rsidRDefault="00BD14EF"/>
    <w:p w:rsidR="00BD14EF" w:rsidRDefault="00BD14EF"/>
    <w:p w:rsidR="00BD14EF" w:rsidRDefault="00BD14EF"/>
    <w:p w:rsidR="00BD14EF" w:rsidRDefault="00BD14EF"/>
    <w:p w:rsidR="00BD14EF" w:rsidRDefault="00BD14EF"/>
    <w:p w:rsidR="00BD14EF" w:rsidRDefault="00BD14EF"/>
    <w:p w:rsidR="00BD14EF" w:rsidRDefault="00BD14EF"/>
    <w:p w:rsidR="00BD14EF" w:rsidRDefault="00BD14EF"/>
    <w:p w:rsidR="00BD14EF" w:rsidRDefault="00BD14EF"/>
    <w:p w:rsidR="00BD14EF" w:rsidRDefault="00BD14EF"/>
    <w:p w:rsidR="00BD14EF" w:rsidRDefault="00BD14EF"/>
    <w:p w:rsidR="004539DF" w:rsidRDefault="004539DF"/>
    <w:p w:rsidR="004539DF" w:rsidRDefault="004539DF"/>
    <w:p w:rsidR="004539DF" w:rsidRDefault="004539DF"/>
    <w:p w:rsidR="004539DF" w:rsidRDefault="004539DF"/>
    <w:p w:rsidR="004539DF" w:rsidRDefault="004539DF"/>
    <w:p w:rsidR="004539DF" w:rsidRDefault="004539DF"/>
    <w:sectPr w:rsidR="004539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6D78" w:rsidRDefault="00646D78">
      <w:pPr>
        <w:spacing w:line="240" w:lineRule="auto"/>
      </w:pPr>
      <w:r>
        <w:separator/>
      </w:r>
    </w:p>
  </w:endnote>
  <w:endnote w:type="continuationSeparator" w:id="0">
    <w:p w:rsidR="00646D78" w:rsidRDefault="00646D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-BoldMT,Bold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022" w:rsidRDefault="00555022">
    <w:pPr>
      <w:pStyle w:val="a4"/>
      <w:jc w:val="center"/>
    </w:pPr>
  </w:p>
  <w:p w:rsidR="00555022" w:rsidRDefault="00555022" w:rsidP="00407BC6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6D78" w:rsidRDefault="00646D78">
      <w:pPr>
        <w:spacing w:line="240" w:lineRule="auto"/>
      </w:pPr>
      <w:r>
        <w:separator/>
      </w:r>
    </w:p>
  </w:footnote>
  <w:footnote w:type="continuationSeparator" w:id="0">
    <w:p w:rsidR="00646D78" w:rsidRDefault="00646D7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75DC9"/>
    <w:multiLevelType w:val="hybridMultilevel"/>
    <w:tmpl w:val="2B8CFBF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B858DD"/>
    <w:multiLevelType w:val="hybridMultilevel"/>
    <w:tmpl w:val="9A74E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D225B9"/>
    <w:multiLevelType w:val="hybridMultilevel"/>
    <w:tmpl w:val="A35EF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4E7190"/>
    <w:multiLevelType w:val="hybridMultilevel"/>
    <w:tmpl w:val="ACB4FF56"/>
    <w:lvl w:ilvl="0" w:tplc="E34C91E0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41FA4F89"/>
    <w:multiLevelType w:val="hybridMultilevel"/>
    <w:tmpl w:val="3DE83CC2"/>
    <w:lvl w:ilvl="0" w:tplc="459CDB44">
      <w:start w:val="1"/>
      <w:numFmt w:val="decimal"/>
      <w:lvlText w:val="%1."/>
      <w:lvlJc w:val="left"/>
      <w:pPr>
        <w:ind w:left="680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00" w:hanging="360"/>
      </w:pPr>
    </w:lvl>
    <w:lvl w:ilvl="2" w:tplc="0419001B" w:tentative="1">
      <w:start w:val="1"/>
      <w:numFmt w:val="lowerRoman"/>
      <w:lvlText w:val="%3."/>
      <w:lvlJc w:val="right"/>
      <w:pPr>
        <w:ind w:left="2120" w:hanging="180"/>
      </w:pPr>
    </w:lvl>
    <w:lvl w:ilvl="3" w:tplc="0419000F" w:tentative="1">
      <w:start w:val="1"/>
      <w:numFmt w:val="decimal"/>
      <w:lvlText w:val="%4."/>
      <w:lvlJc w:val="left"/>
      <w:pPr>
        <w:ind w:left="2840" w:hanging="360"/>
      </w:pPr>
    </w:lvl>
    <w:lvl w:ilvl="4" w:tplc="04190019" w:tentative="1">
      <w:start w:val="1"/>
      <w:numFmt w:val="lowerLetter"/>
      <w:lvlText w:val="%5."/>
      <w:lvlJc w:val="left"/>
      <w:pPr>
        <w:ind w:left="3560" w:hanging="360"/>
      </w:pPr>
    </w:lvl>
    <w:lvl w:ilvl="5" w:tplc="0419001B" w:tentative="1">
      <w:start w:val="1"/>
      <w:numFmt w:val="lowerRoman"/>
      <w:lvlText w:val="%6."/>
      <w:lvlJc w:val="right"/>
      <w:pPr>
        <w:ind w:left="4280" w:hanging="180"/>
      </w:pPr>
    </w:lvl>
    <w:lvl w:ilvl="6" w:tplc="0419000F" w:tentative="1">
      <w:start w:val="1"/>
      <w:numFmt w:val="decimal"/>
      <w:lvlText w:val="%7."/>
      <w:lvlJc w:val="left"/>
      <w:pPr>
        <w:ind w:left="5000" w:hanging="360"/>
      </w:pPr>
    </w:lvl>
    <w:lvl w:ilvl="7" w:tplc="04190019" w:tentative="1">
      <w:start w:val="1"/>
      <w:numFmt w:val="lowerLetter"/>
      <w:lvlText w:val="%8."/>
      <w:lvlJc w:val="left"/>
      <w:pPr>
        <w:ind w:left="5720" w:hanging="360"/>
      </w:pPr>
    </w:lvl>
    <w:lvl w:ilvl="8" w:tplc="041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5">
    <w:nsid w:val="4B7B03DD"/>
    <w:multiLevelType w:val="hybridMultilevel"/>
    <w:tmpl w:val="B41E5EC0"/>
    <w:lvl w:ilvl="0" w:tplc="9D4E4C30">
      <w:start w:val="65535"/>
      <w:numFmt w:val="bullet"/>
      <w:lvlText w:val="–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6">
    <w:nsid w:val="51B6775C"/>
    <w:multiLevelType w:val="hybridMultilevel"/>
    <w:tmpl w:val="8848B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8B4DA0"/>
    <w:multiLevelType w:val="hybridMultilevel"/>
    <w:tmpl w:val="886E62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81D7A0A"/>
    <w:multiLevelType w:val="hybridMultilevel"/>
    <w:tmpl w:val="2FD2EE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8"/>
  </w:num>
  <w:num w:numId="6">
    <w:abstractNumId w:val="7"/>
  </w:num>
  <w:num w:numId="7">
    <w:abstractNumId w:val="2"/>
  </w:num>
  <w:num w:numId="8">
    <w:abstractNumId w:val="6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AF5"/>
    <w:rsid w:val="00242CB8"/>
    <w:rsid w:val="00407BC6"/>
    <w:rsid w:val="004539DF"/>
    <w:rsid w:val="00555022"/>
    <w:rsid w:val="00645FC0"/>
    <w:rsid w:val="00646D78"/>
    <w:rsid w:val="00731018"/>
    <w:rsid w:val="007B260F"/>
    <w:rsid w:val="00846EE3"/>
    <w:rsid w:val="008E67D4"/>
    <w:rsid w:val="009166D7"/>
    <w:rsid w:val="00BD14EF"/>
    <w:rsid w:val="00DE5625"/>
    <w:rsid w:val="00DF1EAF"/>
    <w:rsid w:val="00E06508"/>
    <w:rsid w:val="00E77AF5"/>
    <w:rsid w:val="00ED0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ourier New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9DF"/>
    <w:pPr>
      <w:spacing w:line="360" w:lineRule="auto"/>
      <w:jc w:val="both"/>
    </w:pPr>
    <w:rPr>
      <w:rFonts w:eastAsia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5pt">
    <w:name w:val="Основной текст + 11;5 pt"/>
    <w:rsid w:val="004539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3">
    <w:name w:val="Основной текст_"/>
    <w:link w:val="2"/>
    <w:rsid w:val="004539DF"/>
    <w:rPr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3"/>
    <w:rsid w:val="004539DF"/>
    <w:pPr>
      <w:widowControl w:val="0"/>
      <w:shd w:val="clear" w:color="auto" w:fill="FFFFFF"/>
      <w:spacing w:before="300" w:line="322" w:lineRule="exact"/>
      <w:jc w:val="center"/>
    </w:pPr>
    <w:rPr>
      <w:rFonts w:eastAsia="Courier New"/>
      <w:sz w:val="25"/>
      <w:szCs w:val="25"/>
      <w:lang w:eastAsia="en-US"/>
    </w:rPr>
  </w:style>
  <w:style w:type="paragraph" w:styleId="a4">
    <w:name w:val="footer"/>
    <w:basedOn w:val="a"/>
    <w:link w:val="a5"/>
    <w:uiPriority w:val="99"/>
    <w:unhideWhenUsed/>
    <w:rsid w:val="00BD14EF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BD14EF"/>
    <w:rPr>
      <w:rFonts w:eastAsia="Times New Roman"/>
      <w:sz w:val="28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BD14EF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D14EF"/>
    <w:rPr>
      <w:rFonts w:eastAsia="Times New Roman"/>
      <w:sz w:val="28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45FC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45FC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ourier New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9DF"/>
    <w:pPr>
      <w:spacing w:line="360" w:lineRule="auto"/>
      <w:jc w:val="both"/>
    </w:pPr>
    <w:rPr>
      <w:rFonts w:eastAsia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5pt">
    <w:name w:val="Основной текст + 11;5 pt"/>
    <w:rsid w:val="004539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3">
    <w:name w:val="Основной текст_"/>
    <w:link w:val="2"/>
    <w:rsid w:val="004539DF"/>
    <w:rPr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3"/>
    <w:rsid w:val="004539DF"/>
    <w:pPr>
      <w:widowControl w:val="0"/>
      <w:shd w:val="clear" w:color="auto" w:fill="FFFFFF"/>
      <w:spacing w:before="300" w:line="322" w:lineRule="exact"/>
      <w:jc w:val="center"/>
    </w:pPr>
    <w:rPr>
      <w:rFonts w:eastAsia="Courier New"/>
      <w:sz w:val="25"/>
      <w:szCs w:val="25"/>
      <w:lang w:eastAsia="en-US"/>
    </w:rPr>
  </w:style>
  <w:style w:type="paragraph" w:styleId="a4">
    <w:name w:val="footer"/>
    <w:basedOn w:val="a"/>
    <w:link w:val="a5"/>
    <w:uiPriority w:val="99"/>
    <w:unhideWhenUsed/>
    <w:rsid w:val="00BD14EF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BD14EF"/>
    <w:rPr>
      <w:rFonts w:eastAsia="Times New Roman"/>
      <w:sz w:val="28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BD14EF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D14EF"/>
    <w:rPr>
      <w:rFonts w:eastAsia="Times New Roman"/>
      <w:sz w:val="28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45FC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45FC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iteach.ru/" TargetMode="External"/><Relationship Id="rId18" Type="http://schemas.openxmlformats.org/officeDocument/2006/relationships/hyperlink" Target="http://ito.edu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computer-museum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test.specialist.ru/" TargetMode="External"/><Relationship Id="rId17" Type="http://schemas.openxmlformats.org/officeDocument/2006/relationships/hyperlink" Target="http://www.npstoik.ru/vio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osp.ru/" TargetMode="External"/><Relationship Id="rId20" Type="http://schemas.openxmlformats.org/officeDocument/2006/relationships/hyperlink" Target="http://www.elearnexpo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intui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edu.ascon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iit.metodist.ru/" TargetMode="External"/><Relationship Id="rId19" Type="http://schemas.openxmlformats.org/officeDocument/2006/relationships/hyperlink" Target="http://www.bytic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rusedu.info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2259</Words>
  <Characters>12881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цветковантонина</dc:creator>
  <cp:keywords/>
  <dc:description/>
  <cp:lastModifiedBy>цветковантонина</cp:lastModifiedBy>
  <cp:revision>9</cp:revision>
  <dcterms:created xsi:type="dcterms:W3CDTF">2018-12-20T12:00:00Z</dcterms:created>
  <dcterms:modified xsi:type="dcterms:W3CDTF">2019-01-11T06:22:00Z</dcterms:modified>
</cp:coreProperties>
</file>